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68BD76" w14:textId="77777777" w:rsidR="007B252F" w:rsidRPr="00844261" w:rsidRDefault="007B252F" w:rsidP="00844261">
      <w:pPr>
        <w:pStyle w:val="Title"/>
      </w:pPr>
      <w:bookmarkStart w:id="0" w:name="_Toc310602423"/>
      <w:r w:rsidRPr="00844261">
        <w:t>Askia Training</w:t>
      </w:r>
    </w:p>
    <w:p w14:paraId="048C5CF6" w14:textId="283A1A16" w:rsidR="007B252F" w:rsidRPr="00844261" w:rsidRDefault="00630181" w:rsidP="00844261">
      <w:pPr>
        <w:pStyle w:val="Subtitle"/>
      </w:pPr>
      <w:r w:rsidRPr="00844261">
        <w:t>Askiascript</w:t>
      </w:r>
      <w:r w:rsidR="007B252F" w:rsidRPr="00844261">
        <w:t xml:space="preserve"> 2.0</w:t>
      </w:r>
    </w:p>
    <w:p w14:paraId="17D70AEF" w14:textId="77777777" w:rsidR="007B252F" w:rsidRPr="00960BE4" w:rsidRDefault="007B252F" w:rsidP="00F7135E">
      <w:pPr>
        <w:spacing w:before="600" w:after="240"/>
        <w:rPr>
          <w:sz w:val="60"/>
          <w:szCs w:val="60"/>
        </w:rPr>
      </w:pPr>
      <w:r w:rsidRPr="00960BE4">
        <w:rPr>
          <w:sz w:val="60"/>
          <w:szCs w:val="60"/>
        </w:rPr>
        <w:t>Introductory training</w:t>
      </w:r>
    </w:p>
    <w:p w14:paraId="2FCB23D4" w14:textId="77777777" w:rsidR="007B252F" w:rsidRPr="00960BE4" w:rsidRDefault="007B252F" w:rsidP="00F7135E">
      <w:pPr>
        <w:rPr>
          <w:sz w:val="40"/>
          <w:szCs w:val="40"/>
        </w:rPr>
      </w:pPr>
      <w:r w:rsidRPr="00960BE4">
        <w:rPr>
          <w:sz w:val="40"/>
          <w:szCs w:val="40"/>
        </w:rPr>
        <w:t xml:space="preserve">Course </w:t>
      </w:r>
      <w:r>
        <w:rPr>
          <w:sz w:val="40"/>
          <w:szCs w:val="40"/>
        </w:rPr>
        <w:t>150</w:t>
      </w:r>
    </w:p>
    <w:p w14:paraId="26A1736F" w14:textId="17E4E2E0" w:rsidR="001C4068" w:rsidRPr="000A4E8B" w:rsidRDefault="001C4068" w:rsidP="00852E4C">
      <w:pPr>
        <w:spacing w:before="3600" w:after="600"/>
        <w:rPr>
          <w:color w:val="000090"/>
          <w:sz w:val="80"/>
          <w:szCs w:val="80"/>
        </w:rPr>
      </w:pPr>
      <w:bookmarkStart w:id="1" w:name="_Toc310602425"/>
      <w:bookmarkEnd w:id="0"/>
      <w:r>
        <w:rPr>
          <w:rFonts w:cs="Arial"/>
          <w:noProof/>
        </w:rPr>
        <w:drawing>
          <wp:inline distT="0" distB="0" distL="0" distR="0" wp14:anchorId="090C5BCE" wp14:editId="3A2AB638">
            <wp:extent cx="1676400" cy="16764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7A63A4A4" w14:textId="23CDE869" w:rsidR="00B32A80" w:rsidRPr="00345AF4" w:rsidRDefault="00B32A80" w:rsidP="00B32A80">
      <w:pPr>
        <w:rPr>
          <w:color w:val="007DC5"/>
          <w:sz w:val="68"/>
          <w:szCs w:val="68"/>
        </w:rPr>
      </w:pPr>
      <w:r w:rsidRPr="00345AF4">
        <w:rPr>
          <w:color w:val="007DC5"/>
          <w:sz w:val="68"/>
          <w:szCs w:val="68"/>
        </w:rPr>
        <w:t>Participant’s Coursebook</w:t>
      </w:r>
    </w:p>
    <w:p w14:paraId="223FDEF9" w14:textId="5262D8B4" w:rsidR="003E1E5C" w:rsidRPr="000B7091" w:rsidRDefault="001515ED" w:rsidP="001515ED">
      <w:pPr>
        <w:spacing w:before="240"/>
        <w:rPr>
          <w:rStyle w:val="CharsTonly"/>
          <w:color w:val="007DC5"/>
          <w:sz w:val="44"/>
          <w:szCs w:val="44"/>
        </w:rPr>
      </w:pPr>
      <w:r w:rsidRPr="000B7091">
        <w:rPr>
          <w:rStyle w:val="CharsTonly"/>
          <w:color w:val="007DC5"/>
          <w:sz w:val="44"/>
          <w:szCs w:val="44"/>
        </w:rPr>
        <w:t>With Tutor’s N</w:t>
      </w:r>
      <w:r w:rsidR="003E1E5C" w:rsidRPr="000B7091">
        <w:rPr>
          <w:rStyle w:val="CharsTonly"/>
          <w:color w:val="007DC5"/>
          <w:sz w:val="44"/>
          <w:szCs w:val="44"/>
        </w:rPr>
        <w:t>otes</w:t>
      </w:r>
    </w:p>
    <w:p w14:paraId="07C76497" w14:textId="77777777" w:rsidR="007B252F" w:rsidRPr="00345AF4" w:rsidRDefault="007B252F" w:rsidP="00E310F9">
      <w:pPr>
        <w:pStyle w:val="BodyText"/>
        <w:pageBreakBefore/>
        <w:spacing w:before="720" w:after="840"/>
        <w:ind w:left="-1418"/>
        <w:rPr>
          <w:rFonts w:ascii="Arial Black" w:hAnsi="Arial Black"/>
          <w:color w:val="007DC5"/>
          <w:sz w:val="48"/>
          <w:szCs w:val="64"/>
        </w:rPr>
      </w:pPr>
      <w:r w:rsidRPr="00345AF4">
        <w:rPr>
          <w:rFonts w:ascii="Arial Black" w:hAnsi="Arial Black"/>
          <w:color w:val="007DC5"/>
          <w:sz w:val="48"/>
          <w:szCs w:val="64"/>
        </w:rPr>
        <w:lastRenderedPageBreak/>
        <w:t>Contents</w:t>
      </w:r>
      <w:bookmarkEnd w:id="1"/>
    </w:p>
    <w:p w14:paraId="2D02D7C2" w14:textId="24408C42" w:rsidR="00F733C8" w:rsidRDefault="007B252F">
      <w:pPr>
        <w:pStyle w:val="TOC1"/>
        <w:rPr>
          <w:rFonts w:asciiTheme="minorHAnsi" w:eastAsiaTheme="minorEastAsia" w:hAnsiTheme="minorHAnsi" w:cstheme="minorBidi"/>
          <w:color w:val="auto"/>
          <w:sz w:val="22"/>
          <w:szCs w:val="22"/>
        </w:rPr>
      </w:pPr>
      <w:r w:rsidRPr="00960BE4">
        <w:fldChar w:fldCharType="begin"/>
      </w:r>
      <w:r w:rsidRPr="00960BE4">
        <w:instrText xml:space="preserve"> TOC \o "1-3" \h \z \u </w:instrText>
      </w:r>
      <w:r w:rsidRPr="00960BE4">
        <w:fldChar w:fldCharType="separate"/>
      </w:r>
      <w:hyperlink w:anchor="_Toc463516409" w:history="1">
        <w:r w:rsidR="00F733C8" w:rsidRPr="00193837">
          <w:rPr>
            <w:rStyle w:val="Hyperlink"/>
          </w:rPr>
          <w:t>Introduction</w:t>
        </w:r>
        <w:r w:rsidR="00F733C8">
          <w:rPr>
            <w:webHidden/>
          </w:rPr>
          <w:tab/>
        </w:r>
        <w:r w:rsidR="00F733C8">
          <w:rPr>
            <w:webHidden/>
          </w:rPr>
          <w:tab/>
        </w:r>
        <w:bookmarkStart w:id="2" w:name="_GoBack"/>
        <w:bookmarkEnd w:id="2"/>
        <w:r w:rsidR="00F733C8">
          <w:rPr>
            <w:webHidden/>
          </w:rPr>
          <w:fldChar w:fldCharType="begin"/>
        </w:r>
        <w:r w:rsidR="00F733C8">
          <w:rPr>
            <w:webHidden/>
          </w:rPr>
          <w:instrText xml:space="preserve"> PAGEREF _Toc463516409 \h </w:instrText>
        </w:r>
        <w:r w:rsidR="00F733C8">
          <w:rPr>
            <w:webHidden/>
          </w:rPr>
        </w:r>
        <w:r w:rsidR="00F733C8">
          <w:rPr>
            <w:webHidden/>
          </w:rPr>
          <w:fldChar w:fldCharType="separate"/>
        </w:r>
        <w:r w:rsidR="00F733C8">
          <w:rPr>
            <w:webHidden/>
          </w:rPr>
          <w:t>5</w:t>
        </w:r>
        <w:r w:rsidR="00F733C8">
          <w:rPr>
            <w:webHidden/>
          </w:rPr>
          <w:fldChar w:fldCharType="end"/>
        </w:r>
      </w:hyperlink>
    </w:p>
    <w:p w14:paraId="611BF3C2" w14:textId="77777777" w:rsidR="00F733C8" w:rsidRDefault="00F733C8">
      <w:pPr>
        <w:pStyle w:val="TOC2"/>
        <w:rPr>
          <w:rFonts w:asciiTheme="minorHAnsi" w:eastAsiaTheme="minorEastAsia" w:hAnsiTheme="minorHAnsi" w:cstheme="minorBidi"/>
          <w:szCs w:val="22"/>
        </w:rPr>
      </w:pPr>
      <w:hyperlink w:anchor="_Toc463516410" w:history="1">
        <w:r w:rsidRPr="00193837">
          <w:rPr>
            <w:rStyle w:val="Hyperlink"/>
          </w:rPr>
          <w:t>Format</w:t>
        </w:r>
        <w:r>
          <w:rPr>
            <w:webHidden/>
          </w:rPr>
          <w:tab/>
        </w:r>
        <w:r>
          <w:rPr>
            <w:webHidden/>
          </w:rPr>
          <w:fldChar w:fldCharType="begin"/>
        </w:r>
        <w:r>
          <w:rPr>
            <w:webHidden/>
          </w:rPr>
          <w:instrText xml:space="preserve"> PAGEREF _Toc463516410 \h </w:instrText>
        </w:r>
        <w:r>
          <w:rPr>
            <w:webHidden/>
          </w:rPr>
        </w:r>
        <w:r>
          <w:rPr>
            <w:webHidden/>
          </w:rPr>
          <w:fldChar w:fldCharType="separate"/>
        </w:r>
        <w:r>
          <w:rPr>
            <w:webHidden/>
          </w:rPr>
          <w:t>5</w:t>
        </w:r>
        <w:r>
          <w:rPr>
            <w:webHidden/>
          </w:rPr>
          <w:fldChar w:fldCharType="end"/>
        </w:r>
      </w:hyperlink>
    </w:p>
    <w:p w14:paraId="086341DB" w14:textId="77777777" w:rsidR="00F733C8" w:rsidRDefault="00F733C8">
      <w:pPr>
        <w:pStyle w:val="TOC3"/>
        <w:rPr>
          <w:rFonts w:asciiTheme="minorHAnsi" w:eastAsiaTheme="minorEastAsia" w:hAnsiTheme="minorHAnsi" w:cstheme="minorBidi"/>
          <w:szCs w:val="22"/>
        </w:rPr>
      </w:pPr>
      <w:hyperlink w:anchor="_Toc463516411" w:history="1">
        <w:r w:rsidRPr="00193837">
          <w:rPr>
            <w:rStyle w:val="Hyperlink"/>
          </w:rPr>
          <w:t>Module topics</w:t>
        </w:r>
        <w:r>
          <w:rPr>
            <w:webHidden/>
          </w:rPr>
          <w:tab/>
        </w:r>
        <w:r>
          <w:rPr>
            <w:webHidden/>
          </w:rPr>
          <w:fldChar w:fldCharType="begin"/>
        </w:r>
        <w:r>
          <w:rPr>
            <w:webHidden/>
          </w:rPr>
          <w:instrText xml:space="preserve"> PAGEREF _Toc463516411 \h </w:instrText>
        </w:r>
        <w:r>
          <w:rPr>
            <w:webHidden/>
          </w:rPr>
        </w:r>
        <w:r>
          <w:rPr>
            <w:webHidden/>
          </w:rPr>
          <w:fldChar w:fldCharType="separate"/>
        </w:r>
        <w:r>
          <w:rPr>
            <w:webHidden/>
          </w:rPr>
          <w:t>5</w:t>
        </w:r>
        <w:r>
          <w:rPr>
            <w:webHidden/>
          </w:rPr>
          <w:fldChar w:fldCharType="end"/>
        </w:r>
      </w:hyperlink>
    </w:p>
    <w:p w14:paraId="62E22302" w14:textId="77777777" w:rsidR="00F733C8" w:rsidRDefault="00F733C8">
      <w:pPr>
        <w:pStyle w:val="TOC2"/>
        <w:rPr>
          <w:rFonts w:asciiTheme="minorHAnsi" w:eastAsiaTheme="minorEastAsia" w:hAnsiTheme="minorHAnsi" w:cstheme="minorBidi"/>
          <w:szCs w:val="22"/>
        </w:rPr>
      </w:pPr>
      <w:hyperlink w:anchor="_Toc463516412" w:history="1">
        <w:r w:rsidRPr="00193837">
          <w:rPr>
            <w:rStyle w:val="Hyperlink"/>
          </w:rPr>
          <w:t>Preparation</w:t>
        </w:r>
        <w:r>
          <w:rPr>
            <w:webHidden/>
          </w:rPr>
          <w:tab/>
        </w:r>
        <w:r>
          <w:rPr>
            <w:webHidden/>
          </w:rPr>
          <w:fldChar w:fldCharType="begin"/>
        </w:r>
        <w:r>
          <w:rPr>
            <w:webHidden/>
          </w:rPr>
          <w:instrText xml:space="preserve"> PAGEREF _Toc463516412 \h </w:instrText>
        </w:r>
        <w:r>
          <w:rPr>
            <w:webHidden/>
          </w:rPr>
        </w:r>
        <w:r>
          <w:rPr>
            <w:webHidden/>
          </w:rPr>
          <w:fldChar w:fldCharType="separate"/>
        </w:r>
        <w:r>
          <w:rPr>
            <w:webHidden/>
          </w:rPr>
          <w:t>7</w:t>
        </w:r>
        <w:r>
          <w:rPr>
            <w:webHidden/>
          </w:rPr>
          <w:fldChar w:fldCharType="end"/>
        </w:r>
      </w:hyperlink>
    </w:p>
    <w:p w14:paraId="1865E343" w14:textId="77777777" w:rsidR="00F733C8" w:rsidRDefault="00F733C8">
      <w:pPr>
        <w:pStyle w:val="TOC3"/>
        <w:rPr>
          <w:rFonts w:asciiTheme="minorHAnsi" w:eastAsiaTheme="minorEastAsia" w:hAnsiTheme="minorHAnsi" w:cstheme="minorBidi"/>
          <w:szCs w:val="22"/>
        </w:rPr>
      </w:pPr>
      <w:hyperlink w:anchor="_Toc463516413" w:history="1">
        <w:r w:rsidRPr="00193837">
          <w:rPr>
            <w:rStyle w:val="Hyperlink"/>
          </w:rPr>
          <w:t>Course agenda and timetable</w:t>
        </w:r>
        <w:r>
          <w:rPr>
            <w:webHidden/>
          </w:rPr>
          <w:tab/>
        </w:r>
        <w:r>
          <w:rPr>
            <w:webHidden/>
          </w:rPr>
          <w:fldChar w:fldCharType="begin"/>
        </w:r>
        <w:r>
          <w:rPr>
            <w:webHidden/>
          </w:rPr>
          <w:instrText xml:space="preserve"> PAGEREF _Toc463516413 \h </w:instrText>
        </w:r>
        <w:r>
          <w:rPr>
            <w:webHidden/>
          </w:rPr>
        </w:r>
        <w:r>
          <w:rPr>
            <w:webHidden/>
          </w:rPr>
          <w:fldChar w:fldCharType="separate"/>
        </w:r>
        <w:r>
          <w:rPr>
            <w:webHidden/>
          </w:rPr>
          <w:t>7</w:t>
        </w:r>
        <w:r>
          <w:rPr>
            <w:webHidden/>
          </w:rPr>
          <w:fldChar w:fldCharType="end"/>
        </w:r>
      </w:hyperlink>
    </w:p>
    <w:p w14:paraId="17CC4B86" w14:textId="77777777" w:rsidR="00F733C8" w:rsidRDefault="00F733C8">
      <w:pPr>
        <w:pStyle w:val="TOC3"/>
        <w:rPr>
          <w:rFonts w:asciiTheme="minorHAnsi" w:eastAsiaTheme="minorEastAsia" w:hAnsiTheme="minorHAnsi" w:cstheme="minorBidi"/>
          <w:szCs w:val="22"/>
        </w:rPr>
      </w:pPr>
      <w:hyperlink w:anchor="_Toc463516414" w:history="1">
        <w:r w:rsidRPr="00193837">
          <w:rPr>
            <w:rStyle w:val="Hyperlink"/>
          </w:rPr>
          <w:t>Example questionnaires</w:t>
        </w:r>
        <w:r>
          <w:rPr>
            <w:webHidden/>
          </w:rPr>
          <w:tab/>
        </w:r>
        <w:r>
          <w:rPr>
            <w:webHidden/>
          </w:rPr>
          <w:fldChar w:fldCharType="begin"/>
        </w:r>
        <w:r>
          <w:rPr>
            <w:webHidden/>
          </w:rPr>
          <w:instrText xml:space="preserve"> PAGEREF _Toc463516414 \h </w:instrText>
        </w:r>
        <w:r>
          <w:rPr>
            <w:webHidden/>
          </w:rPr>
        </w:r>
        <w:r>
          <w:rPr>
            <w:webHidden/>
          </w:rPr>
          <w:fldChar w:fldCharType="separate"/>
        </w:r>
        <w:r>
          <w:rPr>
            <w:webHidden/>
          </w:rPr>
          <w:t>8</w:t>
        </w:r>
        <w:r>
          <w:rPr>
            <w:webHidden/>
          </w:rPr>
          <w:fldChar w:fldCharType="end"/>
        </w:r>
      </w:hyperlink>
    </w:p>
    <w:p w14:paraId="137A006A" w14:textId="77777777" w:rsidR="00F733C8" w:rsidRDefault="00F733C8">
      <w:pPr>
        <w:pStyle w:val="TOC2"/>
        <w:rPr>
          <w:rFonts w:asciiTheme="minorHAnsi" w:eastAsiaTheme="minorEastAsia" w:hAnsiTheme="minorHAnsi" w:cstheme="minorBidi"/>
          <w:szCs w:val="22"/>
        </w:rPr>
      </w:pPr>
      <w:hyperlink w:anchor="_Toc463516415" w:history="1">
        <w:r w:rsidRPr="00193837">
          <w:rPr>
            <w:rStyle w:val="Hyperlink"/>
          </w:rPr>
          <w:t>Preparing for face-to-face delivery</w:t>
        </w:r>
        <w:r>
          <w:rPr>
            <w:webHidden/>
          </w:rPr>
          <w:tab/>
        </w:r>
        <w:r>
          <w:rPr>
            <w:webHidden/>
          </w:rPr>
          <w:fldChar w:fldCharType="begin"/>
        </w:r>
        <w:r>
          <w:rPr>
            <w:webHidden/>
          </w:rPr>
          <w:instrText xml:space="preserve"> PAGEREF _Toc463516415 \h </w:instrText>
        </w:r>
        <w:r>
          <w:rPr>
            <w:webHidden/>
          </w:rPr>
        </w:r>
        <w:r>
          <w:rPr>
            <w:webHidden/>
          </w:rPr>
          <w:fldChar w:fldCharType="separate"/>
        </w:r>
        <w:r>
          <w:rPr>
            <w:webHidden/>
          </w:rPr>
          <w:t>8</w:t>
        </w:r>
        <w:r>
          <w:rPr>
            <w:webHidden/>
          </w:rPr>
          <w:fldChar w:fldCharType="end"/>
        </w:r>
      </w:hyperlink>
    </w:p>
    <w:p w14:paraId="4A6EA6D8" w14:textId="77777777" w:rsidR="00F733C8" w:rsidRDefault="00F733C8">
      <w:pPr>
        <w:pStyle w:val="TOC3"/>
        <w:rPr>
          <w:rFonts w:asciiTheme="minorHAnsi" w:eastAsiaTheme="minorEastAsia" w:hAnsiTheme="minorHAnsi" w:cstheme="minorBidi"/>
          <w:szCs w:val="22"/>
        </w:rPr>
      </w:pPr>
      <w:hyperlink w:anchor="_Toc463516416" w:history="1">
        <w:r w:rsidRPr="00193837">
          <w:rPr>
            <w:rStyle w:val="Hyperlink"/>
          </w:rPr>
          <w:t>Setting up the room</w:t>
        </w:r>
        <w:r>
          <w:rPr>
            <w:webHidden/>
          </w:rPr>
          <w:tab/>
        </w:r>
        <w:r>
          <w:rPr>
            <w:webHidden/>
          </w:rPr>
          <w:fldChar w:fldCharType="begin"/>
        </w:r>
        <w:r>
          <w:rPr>
            <w:webHidden/>
          </w:rPr>
          <w:instrText xml:space="preserve"> PAGEREF _Toc463516416 \h </w:instrText>
        </w:r>
        <w:r>
          <w:rPr>
            <w:webHidden/>
          </w:rPr>
        </w:r>
        <w:r>
          <w:rPr>
            <w:webHidden/>
          </w:rPr>
          <w:fldChar w:fldCharType="separate"/>
        </w:r>
        <w:r>
          <w:rPr>
            <w:webHidden/>
          </w:rPr>
          <w:t>8</w:t>
        </w:r>
        <w:r>
          <w:rPr>
            <w:webHidden/>
          </w:rPr>
          <w:fldChar w:fldCharType="end"/>
        </w:r>
      </w:hyperlink>
    </w:p>
    <w:p w14:paraId="12037920" w14:textId="77777777" w:rsidR="00F733C8" w:rsidRDefault="00F733C8">
      <w:pPr>
        <w:pStyle w:val="TOC3"/>
        <w:rPr>
          <w:rFonts w:asciiTheme="minorHAnsi" w:eastAsiaTheme="minorEastAsia" w:hAnsiTheme="minorHAnsi" w:cstheme="minorBidi"/>
          <w:szCs w:val="22"/>
        </w:rPr>
      </w:pPr>
      <w:hyperlink w:anchor="_Toc463516417" w:history="1">
        <w:r w:rsidRPr="00193837">
          <w:rPr>
            <w:rStyle w:val="Hyperlink"/>
          </w:rPr>
          <w:t>Introductory presentation</w:t>
        </w:r>
        <w:r>
          <w:rPr>
            <w:webHidden/>
          </w:rPr>
          <w:tab/>
        </w:r>
        <w:r>
          <w:rPr>
            <w:webHidden/>
          </w:rPr>
          <w:fldChar w:fldCharType="begin"/>
        </w:r>
        <w:r>
          <w:rPr>
            <w:webHidden/>
          </w:rPr>
          <w:instrText xml:space="preserve"> PAGEREF _Toc463516417 \h </w:instrText>
        </w:r>
        <w:r>
          <w:rPr>
            <w:webHidden/>
          </w:rPr>
        </w:r>
        <w:r>
          <w:rPr>
            <w:webHidden/>
          </w:rPr>
          <w:fldChar w:fldCharType="separate"/>
        </w:r>
        <w:r>
          <w:rPr>
            <w:webHidden/>
          </w:rPr>
          <w:t>9</w:t>
        </w:r>
        <w:r>
          <w:rPr>
            <w:webHidden/>
          </w:rPr>
          <w:fldChar w:fldCharType="end"/>
        </w:r>
      </w:hyperlink>
    </w:p>
    <w:p w14:paraId="2A4A6D22" w14:textId="77777777" w:rsidR="00F733C8" w:rsidRDefault="00F733C8">
      <w:pPr>
        <w:pStyle w:val="TOC2"/>
        <w:rPr>
          <w:rFonts w:asciiTheme="minorHAnsi" w:eastAsiaTheme="minorEastAsia" w:hAnsiTheme="minorHAnsi" w:cstheme="minorBidi"/>
          <w:szCs w:val="22"/>
        </w:rPr>
      </w:pPr>
      <w:hyperlink w:anchor="_Toc463516418" w:history="1">
        <w:r w:rsidRPr="00193837">
          <w:rPr>
            <w:rStyle w:val="Hyperlink"/>
          </w:rPr>
          <w:t>Checklists</w:t>
        </w:r>
        <w:r>
          <w:rPr>
            <w:webHidden/>
          </w:rPr>
          <w:tab/>
        </w:r>
        <w:r>
          <w:rPr>
            <w:webHidden/>
          </w:rPr>
          <w:fldChar w:fldCharType="begin"/>
        </w:r>
        <w:r>
          <w:rPr>
            <w:webHidden/>
          </w:rPr>
          <w:instrText xml:space="preserve"> PAGEREF _Toc463516418 \h </w:instrText>
        </w:r>
        <w:r>
          <w:rPr>
            <w:webHidden/>
          </w:rPr>
        </w:r>
        <w:r>
          <w:rPr>
            <w:webHidden/>
          </w:rPr>
          <w:fldChar w:fldCharType="separate"/>
        </w:r>
        <w:r>
          <w:rPr>
            <w:webHidden/>
          </w:rPr>
          <w:t>10</w:t>
        </w:r>
        <w:r>
          <w:rPr>
            <w:webHidden/>
          </w:rPr>
          <w:fldChar w:fldCharType="end"/>
        </w:r>
      </w:hyperlink>
    </w:p>
    <w:p w14:paraId="04498726" w14:textId="77777777" w:rsidR="00F733C8" w:rsidRDefault="00F733C8">
      <w:pPr>
        <w:pStyle w:val="TOC2"/>
        <w:rPr>
          <w:rFonts w:asciiTheme="minorHAnsi" w:eastAsiaTheme="minorEastAsia" w:hAnsiTheme="minorHAnsi" w:cstheme="minorBidi"/>
          <w:szCs w:val="22"/>
        </w:rPr>
      </w:pPr>
      <w:hyperlink w:anchor="_Toc463516419" w:history="1">
        <w:r w:rsidRPr="00193837">
          <w:rPr>
            <w:rStyle w:val="Hyperlink"/>
          </w:rPr>
          <w:t>Preparing for online delivery</w:t>
        </w:r>
        <w:r>
          <w:rPr>
            <w:webHidden/>
          </w:rPr>
          <w:tab/>
        </w:r>
        <w:r>
          <w:rPr>
            <w:webHidden/>
          </w:rPr>
          <w:fldChar w:fldCharType="begin"/>
        </w:r>
        <w:r>
          <w:rPr>
            <w:webHidden/>
          </w:rPr>
          <w:instrText xml:space="preserve"> PAGEREF _Toc463516419 \h </w:instrText>
        </w:r>
        <w:r>
          <w:rPr>
            <w:webHidden/>
          </w:rPr>
        </w:r>
        <w:r>
          <w:rPr>
            <w:webHidden/>
          </w:rPr>
          <w:fldChar w:fldCharType="separate"/>
        </w:r>
        <w:r>
          <w:rPr>
            <w:webHidden/>
          </w:rPr>
          <w:t>12</w:t>
        </w:r>
        <w:r>
          <w:rPr>
            <w:webHidden/>
          </w:rPr>
          <w:fldChar w:fldCharType="end"/>
        </w:r>
      </w:hyperlink>
    </w:p>
    <w:p w14:paraId="13D26F76" w14:textId="77777777" w:rsidR="00F733C8" w:rsidRDefault="00F733C8">
      <w:pPr>
        <w:pStyle w:val="TOC3"/>
        <w:rPr>
          <w:rFonts w:asciiTheme="minorHAnsi" w:eastAsiaTheme="minorEastAsia" w:hAnsiTheme="minorHAnsi" w:cstheme="minorBidi"/>
          <w:szCs w:val="22"/>
        </w:rPr>
      </w:pPr>
      <w:hyperlink w:anchor="_Toc463516420" w:history="1">
        <w:r w:rsidRPr="00193837">
          <w:rPr>
            <w:rStyle w:val="Hyperlink"/>
          </w:rPr>
          <w:t>Preparation</w:t>
        </w:r>
        <w:r>
          <w:rPr>
            <w:webHidden/>
          </w:rPr>
          <w:tab/>
        </w:r>
        <w:r>
          <w:rPr>
            <w:webHidden/>
          </w:rPr>
          <w:fldChar w:fldCharType="begin"/>
        </w:r>
        <w:r>
          <w:rPr>
            <w:webHidden/>
          </w:rPr>
          <w:instrText xml:space="preserve"> PAGEREF _Toc463516420 \h </w:instrText>
        </w:r>
        <w:r>
          <w:rPr>
            <w:webHidden/>
          </w:rPr>
        </w:r>
        <w:r>
          <w:rPr>
            <w:webHidden/>
          </w:rPr>
          <w:fldChar w:fldCharType="separate"/>
        </w:r>
        <w:r>
          <w:rPr>
            <w:webHidden/>
          </w:rPr>
          <w:t>12</w:t>
        </w:r>
        <w:r>
          <w:rPr>
            <w:webHidden/>
          </w:rPr>
          <w:fldChar w:fldCharType="end"/>
        </w:r>
      </w:hyperlink>
    </w:p>
    <w:p w14:paraId="0B0AAD41" w14:textId="77777777" w:rsidR="00F733C8" w:rsidRDefault="00F733C8">
      <w:pPr>
        <w:pStyle w:val="TOC3"/>
        <w:rPr>
          <w:rFonts w:asciiTheme="minorHAnsi" w:eastAsiaTheme="minorEastAsia" w:hAnsiTheme="minorHAnsi" w:cstheme="minorBidi"/>
          <w:szCs w:val="22"/>
        </w:rPr>
      </w:pPr>
      <w:hyperlink w:anchor="_Toc463516421" w:history="1">
        <w:r w:rsidRPr="00193837">
          <w:rPr>
            <w:rStyle w:val="Hyperlink"/>
          </w:rPr>
          <w:t>Delivery</w:t>
        </w:r>
        <w:r>
          <w:rPr>
            <w:webHidden/>
          </w:rPr>
          <w:tab/>
        </w:r>
        <w:r>
          <w:rPr>
            <w:webHidden/>
          </w:rPr>
          <w:fldChar w:fldCharType="begin"/>
        </w:r>
        <w:r>
          <w:rPr>
            <w:webHidden/>
          </w:rPr>
          <w:instrText xml:space="preserve"> PAGEREF _Toc463516421 \h </w:instrText>
        </w:r>
        <w:r>
          <w:rPr>
            <w:webHidden/>
          </w:rPr>
        </w:r>
        <w:r>
          <w:rPr>
            <w:webHidden/>
          </w:rPr>
          <w:fldChar w:fldCharType="separate"/>
        </w:r>
        <w:r>
          <w:rPr>
            <w:webHidden/>
          </w:rPr>
          <w:t>12</w:t>
        </w:r>
        <w:r>
          <w:rPr>
            <w:webHidden/>
          </w:rPr>
          <w:fldChar w:fldCharType="end"/>
        </w:r>
      </w:hyperlink>
    </w:p>
    <w:p w14:paraId="33A5509C" w14:textId="77777777" w:rsidR="00F733C8" w:rsidRDefault="00F733C8">
      <w:pPr>
        <w:pStyle w:val="TOC1"/>
        <w:rPr>
          <w:rFonts w:asciiTheme="minorHAnsi" w:eastAsiaTheme="minorEastAsia" w:hAnsiTheme="minorHAnsi" w:cstheme="minorBidi"/>
          <w:color w:val="auto"/>
          <w:sz w:val="22"/>
          <w:szCs w:val="22"/>
        </w:rPr>
      </w:pPr>
      <w:hyperlink w:anchor="_Toc463516422" w:history="1">
        <w:r w:rsidRPr="00193837">
          <w:rPr>
            <w:rStyle w:val="Hyperlink"/>
          </w:rPr>
          <w:t>Session 150-1</w:t>
        </w:r>
        <w:r>
          <w:rPr>
            <w:rFonts w:asciiTheme="minorHAnsi" w:eastAsiaTheme="minorEastAsia" w:hAnsiTheme="minorHAnsi" w:cstheme="minorBidi"/>
            <w:color w:val="auto"/>
            <w:sz w:val="22"/>
            <w:szCs w:val="22"/>
          </w:rPr>
          <w:tab/>
        </w:r>
        <w:r w:rsidRPr="00193837">
          <w:rPr>
            <w:rStyle w:val="Hyperlink"/>
          </w:rPr>
          <w:t>Askiascript 2.0 Basics: Objects and Operators</w:t>
        </w:r>
        <w:r>
          <w:rPr>
            <w:webHidden/>
          </w:rPr>
          <w:tab/>
        </w:r>
        <w:r>
          <w:rPr>
            <w:webHidden/>
          </w:rPr>
          <w:fldChar w:fldCharType="begin"/>
        </w:r>
        <w:r>
          <w:rPr>
            <w:webHidden/>
          </w:rPr>
          <w:instrText xml:space="preserve"> PAGEREF _Toc463516422 \h </w:instrText>
        </w:r>
        <w:r>
          <w:rPr>
            <w:webHidden/>
          </w:rPr>
        </w:r>
        <w:r>
          <w:rPr>
            <w:webHidden/>
          </w:rPr>
          <w:fldChar w:fldCharType="separate"/>
        </w:r>
        <w:r>
          <w:rPr>
            <w:webHidden/>
          </w:rPr>
          <w:t>15</w:t>
        </w:r>
        <w:r>
          <w:rPr>
            <w:webHidden/>
          </w:rPr>
          <w:fldChar w:fldCharType="end"/>
        </w:r>
      </w:hyperlink>
    </w:p>
    <w:p w14:paraId="68123AC6" w14:textId="77777777" w:rsidR="00F733C8" w:rsidRDefault="00F733C8">
      <w:pPr>
        <w:pStyle w:val="TOC2"/>
        <w:rPr>
          <w:rFonts w:asciiTheme="minorHAnsi" w:eastAsiaTheme="minorEastAsia" w:hAnsiTheme="minorHAnsi" w:cstheme="minorBidi"/>
          <w:szCs w:val="22"/>
        </w:rPr>
      </w:pPr>
      <w:hyperlink w:anchor="_Toc463516423" w:history="1">
        <w:r w:rsidRPr="00193837">
          <w:rPr>
            <w:rStyle w:val="Hyperlink"/>
          </w:rPr>
          <w:t>Outline</w:t>
        </w:r>
        <w:r>
          <w:rPr>
            <w:webHidden/>
          </w:rPr>
          <w:tab/>
        </w:r>
        <w:r>
          <w:rPr>
            <w:webHidden/>
          </w:rPr>
          <w:fldChar w:fldCharType="begin"/>
        </w:r>
        <w:r>
          <w:rPr>
            <w:webHidden/>
          </w:rPr>
          <w:instrText xml:space="preserve"> PAGEREF _Toc463516423 \h </w:instrText>
        </w:r>
        <w:r>
          <w:rPr>
            <w:webHidden/>
          </w:rPr>
        </w:r>
        <w:r>
          <w:rPr>
            <w:webHidden/>
          </w:rPr>
          <w:fldChar w:fldCharType="separate"/>
        </w:r>
        <w:r>
          <w:rPr>
            <w:webHidden/>
          </w:rPr>
          <w:t>15</w:t>
        </w:r>
        <w:r>
          <w:rPr>
            <w:webHidden/>
          </w:rPr>
          <w:fldChar w:fldCharType="end"/>
        </w:r>
      </w:hyperlink>
    </w:p>
    <w:p w14:paraId="1E65B06C" w14:textId="77777777" w:rsidR="00F733C8" w:rsidRDefault="00F733C8">
      <w:pPr>
        <w:pStyle w:val="TOC2"/>
        <w:rPr>
          <w:rFonts w:asciiTheme="minorHAnsi" w:eastAsiaTheme="minorEastAsia" w:hAnsiTheme="minorHAnsi" w:cstheme="minorBidi"/>
          <w:szCs w:val="22"/>
        </w:rPr>
      </w:pPr>
      <w:hyperlink w:anchor="_Toc463516424" w:history="1">
        <w:r w:rsidRPr="00193837">
          <w:rPr>
            <w:rStyle w:val="Hyperlink"/>
          </w:rPr>
          <w:t>Tutorial</w:t>
        </w:r>
        <w:r>
          <w:rPr>
            <w:webHidden/>
          </w:rPr>
          <w:tab/>
        </w:r>
        <w:r>
          <w:rPr>
            <w:webHidden/>
          </w:rPr>
          <w:fldChar w:fldCharType="begin"/>
        </w:r>
        <w:r>
          <w:rPr>
            <w:webHidden/>
          </w:rPr>
          <w:instrText xml:space="preserve"> PAGEREF _Toc463516424 \h </w:instrText>
        </w:r>
        <w:r>
          <w:rPr>
            <w:webHidden/>
          </w:rPr>
        </w:r>
        <w:r>
          <w:rPr>
            <w:webHidden/>
          </w:rPr>
          <w:fldChar w:fldCharType="separate"/>
        </w:r>
        <w:r>
          <w:rPr>
            <w:webHidden/>
          </w:rPr>
          <w:t>16</w:t>
        </w:r>
        <w:r>
          <w:rPr>
            <w:webHidden/>
          </w:rPr>
          <w:fldChar w:fldCharType="end"/>
        </w:r>
      </w:hyperlink>
    </w:p>
    <w:p w14:paraId="3E2DE7B1" w14:textId="77777777" w:rsidR="00F733C8" w:rsidRDefault="00F733C8">
      <w:pPr>
        <w:pStyle w:val="TOC3"/>
        <w:rPr>
          <w:rFonts w:asciiTheme="minorHAnsi" w:eastAsiaTheme="minorEastAsia" w:hAnsiTheme="minorHAnsi" w:cstheme="minorBidi"/>
          <w:szCs w:val="22"/>
        </w:rPr>
      </w:pPr>
      <w:hyperlink w:anchor="_Toc463516425" w:history="1">
        <w:r w:rsidRPr="00193837">
          <w:rPr>
            <w:rStyle w:val="Hyperlink"/>
          </w:rPr>
          <w:t>What is a script?</w:t>
        </w:r>
        <w:r>
          <w:rPr>
            <w:webHidden/>
          </w:rPr>
          <w:tab/>
        </w:r>
        <w:r>
          <w:rPr>
            <w:webHidden/>
          </w:rPr>
          <w:fldChar w:fldCharType="begin"/>
        </w:r>
        <w:r>
          <w:rPr>
            <w:webHidden/>
          </w:rPr>
          <w:instrText xml:space="preserve"> PAGEREF _Toc463516425 \h </w:instrText>
        </w:r>
        <w:r>
          <w:rPr>
            <w:webHidden/>
          </w:rPr>
        </w:r>
        <w:r>
          <w:rPr>
            <w:webHidden/>
          </w:rPr>
          <w:fldChar w:fldCharType="separate"/>
        </w:r>
        <w:r>
          <w:rPr>
            <w:webHidden/>
          </w:rPr>
          <w:t>16</w:t>
        </w:r>
        <w:r>
          <w:rPr>
            <w:webHidden/>
          </w:rPr>
          <w:fldChar w:fldCharType="end"/>
        </w:r>
      </w:hyperlink>
    </w:p>
    <w:p w14:paraId="021E3D95" w14:textId="77777777" w:rsidR="00F733C8" w:rsidRDefault="00F733C8">
      <w:pPr>
        <w:pStyle w:val="TOC3"/>
        <w:rPr>
          <w:rFonts w:asciiTheme="minorHAnsi" w:eastAsiaTheme="minorEastAsia" w:hAnsiTheme="minorHAnsi" w:cstheme="minorBidi"/>
          <w:szCs w:val="22"/>
        </w:rPr>
      </w:pPr>
      <w:hyperlink w:anchor="_Toc463516426" w:history="1">
        <w:r w:rsidRPr="00193837">
          <w:rPr>
            <w:rStyle w:val="Hyperlink"/>
          </w:rPr>
          <w:t>Scripts defined in the routing</w:t>
        </w:r>
        <w:r>
          <w:rPr>
            <w:webHidden/>
          </w:rPr>
          <w:tab/>
        </w:r>
        <w:r>
          <w:rPr>
            <w:webHidden/>
          </w:rPr>
          <w:fldChar w:fldCharType="begin"/>
        </w:r>
        <w:r>
          <w:rPr>
            <w:webHidden/>
          </w:rPr>
          <w:instrText xml:space="preserve"> PAGEREF _Toc463516426 \h </w:instrText>
        </w:r>
        <w:r>
          <w:rPr>
            <w:webHidden/>
          </w:rPr>
        </w:r>
        <w:r>
          <w:rPr>
            <w:webHidden/>
          </w:rPr>
          <w:fldChar w:fldCharType="separate"/>
        </w:r>
        <w:r>
          <w:rPr>
            <w:webHidden/>
          </w:rPr>
          <w:t>17</w:t>
        </w:r>
        <w:r>
          <w:rPr>
            <w:webHidden/>
          </w:rPr>
          <w:fldChar w:fldCharType="end"/>
        </w:r>
      </w:hyperlink>
    </w:p>
    <w:p w14:paraId="5D2D2D28" w14:textId="77777777" w:rsidR="00F733C8" w:rsidRDefault="00F733C8">
      <w:pPr>
        <w:pStyle w:val="TOC3"/>
        <w:rPr>
          <w:rFonts w:asciiTheme="minorHAnsi" w:eastAsiaTheme="minorEastAsia" w:hAnsiTheme="minorHAnsi" w:cstheme="minorBidi"/>
          <w:szCs w:val="22"/>
        </w:rPr>
      </w:pPr>
      <w:hyperlink w:anchor="_Toc463516427" w:history="1">
        <w:r w:rsidRPr="00193837">
          <w:rPr>
            <w:rStyle w:val="Hyperlink"/>
          </w:rPr>
          <w:t>Questions as Objects</w:t>
        </w:r>
        <w:r>
          <w:rPr>
            <w:webHidden/>
          </w:rPr>
          <w:tab/>
        </w:r>
        <w:r>
          <w:rPr>
            <w:webHidden/>
          </w:rPr>
          <w:fldChar w:fldCharType="begin"/>
        </w:r>
        <w:r>
          <w:rPr>
            <w:webHidden/>
          </w:rPr>
          <w:instrText xml:space="preserve"> PAGEREF _Toc463516427 \h </w:instrText>
        </w:r>
        <w:r>
          <w:rPr>
            <w:webHidden/>
          </w:rPr>
        </w:r>
        <w:r>
          <w:rPr>
            <w:webHidden/>
          </w:rPr>
          <w:fldChar w:fldCharType="separate"/>
        </w:r>
        <w:r>
          <w:rPr>
            <w:webHidden/>
          </w:rPr>
          <w:t>19</w:t>
        </w:r>
        <w:r>
          <w:rPr>
            <w:webHidden/>
          </w:rPr>
          <w:fldChar w:fldCharType="end"/>
        </w:r>
      </w:hyperlink>
    </w:p>
    <w:p w14:paraId="292A41EF" w14:textId="77777777" w:rsidR="00F733C8" w:rsidRDefault="00F733C8">
      <w:pPr>
        <w:pStyle w:val="TOC3"/>
        <w:rPr>
          <w:rFonts w:asciiTheme="minorHAnsi" w:eastAsiaTheme="minorEastAsia" w:hAnsiTheme="minorHAnsi" w:cstheme="minorBidi"/>
          <w:szCs w:val="22"/>
        </w:rPr>
      </w:pPr>
      <w:hyperlink w:anchor="_Toc463516428" w:history="1">
        <w:r w:rsidRPr="00193837">
          <w:rPr>
            <w:rStyle w:val="Hyperlink"/>
          </w:rPr>
          <w:t>Operators</w:t>
        </w:r>
        <w:r>
          <w:rPr>
            <w:webHidden/>
          </w:rPr>
          <w:tab/>
        </w:r>
        <w:r>
          <w:rPr>
            <w:webHidden/>
          </w:rPr>
          <w:fldChar w:fldCharType="begin"/>
        </w:r>
        <w:r>
          <w:rPr>
            <w:webHidden/>
          </w:rPr>
          <w:instrText xml:space="preserve"> PAGEREF _Toc463516428 \h </w:instrText>
        </w:r>
        <w:r>
          <w:rPr>
            <w:webHidden/>
          </w:rPr>
        </w:r>
        <w:r>
          <w:rPr>
            <w:webHidden/>
          </w:rPr>
          <w:fldChar w:fldCharType="separate"/>
        </w:r>
        <w:r>
          <w:rPr>
            <w:webHidden/>
          </w:rPr>
          <w:t>24</w:t>
        </w:r>
        <w:r>
          <w:rPr>
            <w:webHidden/>
          </w:rPr>
          <w:fldChar w:fldCharType="end"/>
        </w:r>
      </w:hyperlink>
    </w:p>
    <w:p w14:paraId="5530359B" w14:textId="77777777" w:rsidR="00F733C8" w:rsidRDefault="00F733C8">
      <w:pPr>
        <w:pStyle w:val="TOC2"/>
        <w:rPr>
          <w:rFonts w:asciiTheme="minorHAnsi" w:eastAsiaTheme="minorEastAsia" w:hAnsiTheme="minorHAnsi" w:cstheme="minorBidi"/>
          <w:szCs w:val="22"/>
        </w:rPr>
      </w:pPr>
      <w:hyperlink w:anchor="_Toc463516429" w:history="1">
        <w:r w:rsidRPr="00193837">
          <w:rPr>
            <w:rStyle w:val="Hyperlink"/>
          </w:rPr>
          <w:t>Recap</w:t>
        </w:r>
        <w:r>
          <w:rPr>
            <w:webHidden/>
          </w:rPr>
          <w:tab/>
        </w:r>
        <w:r>
          <w:rPr>
            <w:webHidden/>
          </w:rPr>
          <w:fldChar w:fldCharType="begin"/>
        </w:r>
        <w:r>
          <w:rPr>
            <w:webHidden/>
          </w:rPr>
          <w:instrText xml:space="preserve"> PAGEREF _Toc463516429 \h </w:instrText>
        </w:r>
        <w:r>
          <w:rPr>
            <w:webHidden/>
          </w:rPr>
        </w:r>
        <w:r>
          <w:rPr>
            <w:webHidden/>
          </w:rPr>
          <w:fldChar w:fldCharType="separate"/>
        </w:r>
        <w:r>
          <w:rPr>
            <w:webHidden/>
          </w:rPr>
          <w:t>29</w:t>
        </w:r>
        <w:r>
          <w:rPr>
            <w:webHidden/>
          </w:rPr>
          <w:fldChar w:fldCharType="end"/>
        </w:r>
      </w:hyperlink>
    </w:p>
    <w:p w14:paraId="35855599" w14:textId="77777777" w:rsidR="00F733C8" w:rsidRDefault="00F733C8">
      <w:pPr>
        <w:pStyle w:val="TOC2"/>
        <w:rPr>
          <w:rFonts w:asciiTheme="minorHAnsi" w:eastAsiaTheme="minorEastAsia" w:hAnsiTheme="minorHAnsi" w:cstheme="minorBidi"/>
          <w:szCs w:val="22"/>
        </w:rPr>
      </w:pPr>
      <w:hyperlink w:anchor="_Toc463516430" w:history="1">
        <w:r w:rsidRPr="00193837">
          <w:rPr>
            <w:rStyle w:val="Hyperlink"/>
          </w:rPr>
          <w:t>Practical exercises</w:t>
        </w:r>
        <w:r>
          <w:rPr>
            <w:webHidden/>
          </w:rPr>
          <w:tab/>
        </w:r>
        <w:r>
          <w:rPr>
            <w:webHidden/>
          </w:rPr>
          <w:fldChar w:fldCharType="begin"/>
        </w:r>
        <w:r>
          <w:rPr>
            <w:webHidden/>
          </w:rPr>
          <w:instrText xml:space="preserve"> PAGEREF _Toc463516430 \h </w:instrText>
        </w:r>
        <w:r>
          <w:rPr>
            <w:webHidden/>
          </w:rPr>
        </w:r>
        <w:r>
          <w:rPr>
            <w:webHidden/>
          </w:rPr>
          <w:fldChar w:fldCharType="separate"/>
        </w:r>
        <w:r>
          <w:rPr>
            <w:webHidden/>
          </w:rPr>
          <w:t>30</w:t>
        </w:r>
        <w:r>
          <w:rPr>
            <w:webHidden/>
          </w:rPr>
          <w:fldChar w:fldCharType="end"/>
        </w:r>
      </w:hyperlink>
    </w:p>
    <w:p w14:paraId="5731A3B3" w14:textId="77777777" w:rsidR="00F733C8" w:rsidRDefault="00F733C8">
      <w:pPr>
        <w:pStyle w:val="TOC3"/>
        <w:rPr>
          <w:rFonts w:asciiTheme="minorHAnsi" w:eastAsiaTheme="minorEastAsia" w:hAnsiTheme="minorHAnsi" w:cstheme="minorBidi"/>
          <w:szCs w:val="22"/>
        </w:rPr>
      </w:pPr>
      <w:hyperlink w:anchor="_Toc463516431" w:history="1">
        <w:r w:rsidRPr="00193837">
          <w:rPr>
            <w:rStyle w:val="Hyperlink"/>
          </w:rPr>
          <w:t>Exercise 1: Using script to set a variable</w:t>
        </w:r>
        <w:r>
          <w:rPr>
            <w:webHidden/>
          </w:rPr>
          <w:tab/>
        </w:r>
        <w:r>
          <w:rPr>
            <w:webHidden/>
          </w:rPr>
          <w:fldChar w:fldCharType="begin"/>
        </w:r>
        <w:r>
          <w:rPr>
            <w:webHidden/>
          </w:rPr>
          <w:instrText xml:space="preserve"> PAGEREF _Toc463516431 \h </w:instrText>
        </w:r>
        <w:r>
          <w:rPr>
            <w:webHidden/>
          </w:rPr>
        </w:r>
        <w:r>
          <w:rPr>
            <w:webHidden/>
          </w:rPr>
          <w:fldChar w:fldCharType="separate"/>
        </w:r>
        <w:r>
          <w:rPr>
            <w:webHidden/>
          </w:rPr>
          <w:t>30</w:t>
        </w:r>
        <w:r>
          <w:rPr>
            <w:webHidden/>
          </w:rPr>
          <w:fldChar w:fldCharType="end"/>
        </w:r>
      </w:hyperlink>
    </w:p>
    <w:p w14:paraId="2661F10E" w14:textId="77777777" w:rsidR="00F733C8" w:rsidRDefault="00F733C8">
      <w:pPr>
        <w:pStyle w:val="TOC3"/>
        <w:rPr>
          <w:rFonts w:asciiTheme="minorHAnsi" w:eastAsiaTheme="minorEastAsia" w:hAnsiTheme="minorHAnsi" w:cstheme="minorBidi"/>
          <w:szCs w:val="22"/>
        </w:rPr>
      </w:pPr>
      <w:hyperlink w:anchor="_Toc463516432" w:history="1">
        <w:r w:rsidRPr="00193837">
          <w:rPr>
            <w:rStyle w:val="Hyperlink"/>
          </w:rPr>
          <w:t>Exercise 2: Editing your script</w:t>
        </w:r>
        <w:r>
          <w:rPr>
            <w:webHidden/>
          </w:rPr>
          <w:tab/>
        </w:r>
        <w:r>
          <w:rPr>
            <w:webHidden/>
          </w:rPr>
          <w:fldChar w:fldCharType="begin"/>
        </w:r>
        <w:r>
          <w:rPr>
            <w:webHidden/>
          </w:rPr>
          <w:instrText xml:space="preserve"> PAGEREF _Toc463516432 \h </w:instrText>
        </w:r>
        <w:r>
          <w:rPr>
            <w:webHidden/>
          </w:rPr>
        </w:r>
        <w:r>
          <w:rPr>
            <w:webHidden/>
          </w:rPr>
          <w:fldChar w:fldCharType="separate"/>
        </w:r>
        <w:r>
          <w:rPr>
            <w:webHidden/>
          </w:rPr>
          <w:t>30</w:t>
        </w:r>
        <w:r>
          <w:rPr>
            <w:webHidden/>
          </w:rPr>
          <w:fldChar w:fldCharType="end"/>
        </w:r>
      </w:hyperlink>
    </w:p>
    <w:p w14:paraId="16697690" w14:textId="77777777" w:rsidR="00F733C8" w:rsidRDefault="00F733C8">
      <w:pPr>
        <w:pStyle w:val="TOC1"/>
        <w:rPr>
          <w:rFonts w:asciiTheme="minorHAnsi" w:eastAsiaTheme="minorEastAsia" w:hAnsiTheme="minorHAnsi" w:cstheme="minorBidi"/>
          <w:color w:val="auto"/>
          <w:sz w:val="22"/>
          <w:szCs w:val="22"/>
        </w:rPr>
      </w:pPr>
      <w:hyperlink w:anchor="_Toc463516433" w:history="1">
        <w:r w:rsidRPr="00193837">
          <w:rPr>
            <w:rStyle w:val="Hyperlink"/>
          </w:rPr>
          <w:t>Session 150-2</w:t>
        </w:r>
        <w:r>
          <w:rPr>
            <w:rFonts w:asciiTheme="minorHAnsi" w:eastAsiaTheme="minorEastAsia" w:hAnsiTheme="minorHAnsi" w:cstheme="minorBidi"/>
            <w:color w:val="auto"/>
            <w:sz w:val="22"/>
            <w:szCs w:val="22"/>
          </w:rPr>
          <w:tab/>
        </w:r>
        <w:r w:rsidRPr="00193837">
          <w:rPr>
            <w:rStyle w:val="Hyperlink"/>
          </w:rPr>
          <w:t>Logical structures</w:t>
        </w:r>
        <w:r>
          <w:rPr>
            <w:webHidden/>
          </w:rPr>
          <w:tab/>
        </w:r>
        <w:r>
          <w:rPr>
            <w:webHidden/>
          </w:rPr>
          <w:fldChar w:fldCharType="begin"/>
        </w:r>
        <w:r>
          <w:rPr>
            <w:webHidden/>
          </w:rPr>
          <w:instrText xml:space="preserve"> PAGEREF _Toc463516433 \h </w:instrText>
        </w:r>
        <w:r>
          <w:rPr>
            <w:webHidden/>
          </w:rPr>
        </w:r>
        <w:r>
          <w:rPr>
            <w:webHidden/>
          </w:rPr>
          <w:fldChar w:fldCharType="separate"/>
        </w:r>
        <w:r>
          <w:rPr>
            <w:webHidden/>
          </w:rPr>
          <w:t>33</w:t>
        </w:r>
        <w:r>
          <w:rPr>
            <w:webHidden/>
          </w:rPr>
          <w:fldChar w:fldCharType="end"/>
        </w:r>
      </w:hyperlink>
    </w:p>
    <w:p w14:paraId="66F628EF" w14:textId="77777777" w:rsidR="00F733C8" w:rsidRDefault="00F733C8">
      <w:pPr>
        <w:pStyle w:val="TOC2"/>
        <w:rPr>
          <w:rFonts w:asciiTheme="minorHAnsi" w:eastAsiaTheme="minorEastAsia" w:hAnsiTheme="minorHAnsi" w:cstheme="minorBidi"/>
          <w:szCs w:val="22"/>
        </w:rPr>
      </w:pPr>
      <w:hyperlink w:anchor="_Toc463516434" w:history="1">
        <w:r w:rsidRPr="00193837">
          <w:rPr>
            <w:rStyle w:val="Hyperlink"/>
          </w:rPr>
          <w:t>Outline</w:t>
        </w:r>
        <w:r>
          <w:rPr>
            <w:webHidden/>
          </w:rPr>
          <w:tab/>
        </w:r>
        <w:r>
          <w:rPr>
            <w:webHidden/>
          </w:rPr>
          <w:fldChar w:fldCharType="begin"/>
        </w:r>
        <w:r>
          <w:rPr>
            <w:webHidden/>
          </w:rPr>
          <w:instrText xml:space="preserve"> PAGEREF _Toc463516434 \h </w:instrText>
        </w:r>
        <w:r>
          <w:rPr>
            <w:webHidden/>
          </w:rPr>
        </w:r>
        <w:r>
          <w:rPr>
            <w:webHidden/>
          </w:rPr>
          <w:fldChar w:fldCharType="separate"/>
        </w:r>
        <w:r>
          <w:rPr>
            <w:webHidden/>
          </w:rPr>
          <w:t>33</w:t>
        </w:r>
        <w:r>
          <w:rPr>
            <w:webHidden/>
          </w:rPr>
          <w:fldChar w:fldCharType="end"/>
        </w:r>
      </w:hyperlink>
    </w:p>
    <w:p w14:paraId="0C8D42A0" w14:textId="77777777" w:rsidR="00F733C8" w:rsidRDefault="00F733C8">
      <w:pPr>
        <w:pStyle w:val="TOC2"/>
        <w:rPr>
          <w:rFonts w:asciiTheme="minorHAnsi" w:eastAsiaTheme="minorEastAsia" w:hAnsiTheme="minorHAnsi" w:cstheme="minorBidi"/>
          <w:szCs w:val="22"/>
        </w:rPr>
      </w:pPr>
      <w:hyperlink w:anchor="_Toc463516435" w:history="1">
        <w:r w:rsidRPr="00193837">
          <w:rPr>
            <w:rStyle w:val="Hyperlink"/>
          </w:rPr>
          <w:t>Tutorial</w:t>
        </w:r>
        <w:r>
          <w:rPr>
            <w:webHidden/>
          </w:rPr>
          <w:tab/>
        </w:r>
        <w:r>
          <w:rPr>
            <w:webHidden/>
          </w:rPr>
          <w:fldChar w:fldCharType="begin"/>
        </w:r>
        <w:r>
          <w:rPr>
            <w:webHidden/>
          </w:rPr>
          <w:instrText xml:space="preserve"> PAGEREF _Toc463516435 \h </w:instrText>
        </w:r>
        <w:r>
          <w:rPr>
            <w:webHidden/>
          </w:rPr>
        </w:r>
        <w:r>
          <w:rPr>
            <w:webHidden/>
          </w:rPr>
          <w:fldChar w:fldCharType="separate"/>
        </w:r>
        <w:r>
          <w:rPr>
            <w:webHidden/>
          </w:rPr>
          <w:t>34</w:t>
        </w:r>
        <w:r>
          <w:rPr>
            <w:webHidden/>
          </w:rPr>
          <w:fldChar w:fldCharType="end"/>
        </w:r>
      </w:hyperlink>
    </w:p>
    <w:p w14:paraId="2241B9E3" w14:textId="77777777" w:rsidR="00F733C8" w:rsidRDefault="00F733C8">
      <w:pPr>
        <w:pStyle w:val="TOC3"/>
        <w:rPr>
          <w:rFonts w:asciiTheme="minorHAnsi" w:eastAsiaTheme="minorEastAsia" w:hAnsiTheme="minorHAnsi" w:cstheme="minorBidi"/>
          <w:szCs w:val="22"/>
        </w:rPr>
      </w:pPr>
      <w:hyperlink w:anchor="_Toc463516436" w:history="1">
        <w:r w:rsidRPr="00193837">
          <w:rPr>
            <w:rStyle w:val="Hyperlink"/>
            <w:i/>
          </w:rPr>
          <w:t>If …Then … Else</w:t>
        </w:r>
        <w:r w:rsidRPr="00193837">
          <w:rPr>
            <w:rStyle w:val="Hyperlink"/>
          </w:rPr>
          <w:t xml:space="preserve"> structures</w:t>
        </w:r>
        <w:r>
          <w:rPr>
            <w:webHidden/>
          </w:rPr>
          <w:tab/>
        </w:r>
        <w:r>
          <w:rPr>
            <w:webHidden/>
          </w:rPr>
          <w:fldChar w:fldCharType="begin"/>
        </w:r>
        <w:r>
          <w:rPr>
            <w:webHidden/>
          </w:rPr>
          <w:instrText xml:space="preserve"> PAGEREF _Toc463516436 \h </w:instrText>
        </w:r>
        <w:r>
          <w:rPr>
            <w:webHidden/>
          </w:rPr>
        </w:r>
        <w:r>
          <w:rPr>
            <w:webHidden/>
          </w:rPr>
          <w:fldChar w:fldCharType="separate"/>
        </w:r>
        <w:r>
          <w:rPr>
            <w:webHidden/>
          </w:rPr>
          <w:t>34</w:t>
        </w:r>
        <w:r>
          <w:rPr>
            <w:webHidden/>
          </w:rPr>
          <w:fldChar w:fldCharType="end"/>
        </w:r>
      </w:hyperlink>
    </w:p>
    <w:p w14:paraId="4E84F110" w14:textId="77777777" w:rsidR="00F733C8" w:rsidRDefault="00F733C8">
      <w:pPr>
        <w:pStyle w:val="TOC3"/>
        <w:rPr>
          <w:rFonts w:asciiTheme="minorHAnsi" w:eastAsiaTheme="minorEastAsia" w:hAnsiTheme="minorHAnsi" w:cstheme="minorBidi"/>
          <w:szCs w:val="22"/>
        </w:rPr>
      </w:pPr>
      <w:hyperlink w:anchor="_Toc463516437" w:history="1">
        <w:r w:rsidRPr="00193837">
          <w:rPr>
            <w:rStyle w:val="Hyperlink"/>
            <w:i/>
          </w:rPr>
          <w:t xml:space="preserve">Return </w:t>
        </w:r>
        <w:r w:rsidRPr="00193837">
          <w:rPr>
            <w:rStyle w:val="Hyperlink"/>
          </w:rPr>
          <w:t>statement</w:t>
        </w:r>
        <w:r>
          <w:rPr>
            <w:webHidden/>
          </w:rPr>
          <w:tab/>
        </w:r>
        <w:r>
          <w:rPr>
            <w:webHidden/>
          </w:rPr>
          <w:fldChar w:fldCharType="begin"/>
        </w:r>
        <w:r>
          <w:rPr>
            <w:webHidden/>
          </w:rPr>
          <w:instrText xml:space="preserve"> PAGEREF _Toc463516437 \h </w:instrText>
        </w:r>
        <w:r>
          <w:rPr>
            <w:webHidden/>
          </w:rPr>
        </w:r>
        <w:r>
          <w:rPr>
            <w:webHidden/>
          </w:rPr>
          <w:fldChar w:fldCharType="separate"/>
        </w:r>
        <w:r>
          <w:rPr>
            <w:webHidden/>
          </w:rPr>
          <w:t>35</w:t>
        </w:r>
        <w:r>
          <w:rPr>
            <w:webHidden/>
          </w:rPr>
          <w:fldChar w:fldCharType="end"/>
        </w:r>
      </w:hyperlink>
    </w:p>
    <w:p w14:paraId="5D20C41C" w14:textId="77777777" w:rsidR="00F733C8" w:rsidRDefault="00F733C8">
      <w:pPr>
        <w:pStyle w:val="TOC3"/>
        <w:rPr>
          <w:rFonts w:asciiTheme="minorHAnsi" w:eastAsiaTheme="minorEastAsia" w:hAnsiTheme="minorHAnsi" w:cstheme="minorBidi"/>
          <w:szCs w:val="22"/>
        </w:rPr>
      </w:pPr>
      <w:hyperlink w:anchor="_Toc463516438" w:history="1">
        <w:r w:rsidRPr="00193837">
          <w:rPr>
            <w:rStyle w:val="Hyperlink"/>
          </w:rPr>
          <w:t xml:space="preserve">Worked examples of </w:t>
        </w:r>
        <w:r w:rsidRPr="00193837">
          <w:rPr>
            <w:rStyle w:val="Hyperlink"/>
            <w:i/>
          </w:rPr>
          <w:t>If ... Then ... Else</w:t>
        </w:r>
        <w:r>
          <w:rPr>
            <w:webHidden/>
          </w:rPr>
          <w:tab/>
        </w:r>
        <w:r>
          <w:rPr>
            <w:webHidden/>
          </w:rPr>
          <w:fldChar w:fldCharType="begin"/>
        </w:r>
        <w:r>
          <w:rPr>
            <w:webHidden/>
          </w:rPr>
          <w:instrText xml:space="preserve"> PAGEREF _Toc463516438 \h </w:instrText>
        </w:r>
        <w:r>
          <w:rPr>
            <w:webHidden/>
          </w:rPr>
        </w:r>
        <w:r>
          <w:rPr>
            <w:webHidden/>
          </w:rPr>
          <w:fldChar w:fldCharType="separate"/>
        </w:r>
        <w:r>
          <w:rPr>
            <w:webHidden/>
          </w:rPr>
          <w:t>35</w:t>
        </w:r>
        <w:r>
          <w:rPr>
            <w:webHidden/>
          </w:rPr>
          <w:fldChar w:fldCharType="end"/>
        </w:r>
      </w:hyperlink>
    </w:p>
    <w:p w14:paraId="4D104315" w14:textId="77777777" w:rsidR="00F733C8" w:rsidRDefault="00F733C8">
      <w:pPr>
        <w:pStyle w:val="TOC3"/>
        <w:rPr>
          <w:rFonts w:asciiTheme="minorHAnsi" w:eastAsiaTheme="minorEastAsia" w:hAnsiTheme="minorHAnsi" w:cstheme="minorBidi"/>
          <w:szCs w:val="22"/>
        </w:rPr>
      </w:pPr>
      <w:hyperlink w:anchor="_Toc463516439" w:history="1">
        <w:r w:rsidRPr="00193837">
          <w:rPr>
            <w:rStyle w:val="Hyperlink"/>
          </w:rPr>
          <w:t>Comments</w:t>
        </w:r>
        <w:r>
          <w:rPr>
            <w:webHidden/>
          </w:rPr>
          <w:tab/>
        </w:r>
        <w:r>
          <w:rPr>
            <w:webHidden/>
          </w:rPr>
          <w:fldChar w:fldCharType="begin"/>
        </w:r>
        <w:r>
          <w:rPr>
            <w:webHidden/>
          </w:rPr>
          <w:instrText xml:space="preserve"> PAGEREF _Toc463516439 \h </w:instrText>
        </w:r>
        <w:r>
          <w:rPr>
            <w:webHidden/>
          </w:rPr>
        </w:r>
        <w:r>
          <w:rPr>
            <w:webHidden/>
          </w:rPr>
          <w:fldChar w:fldCharType="separate"/>
        </w:r>
        <w:r>
          <w:rPr>
            <w:webHidden/>
          </w:rPr>
          <w:t>38</w:t>
        </w:r>
        <w:r>
          <w:rPr>
            <w:webHidden/>
          </w:rPr>
          <w:fldChar w:fldCharType="end"/>
        </w:r>
      </w:hyperlink>
    </w:p>
    <w:p w14:paraId="03EA5F77" w14:textId="77777777" w:rsidR="00F733C8" w:rsidRDefault="00F733C8">
      <w:pPr>
        <w:pStyle w:val="TOC3"/>
        <w:rPr>
          <w:rFonts w:asciiTheme="minorHAnsi" w:eastAsiaTheme="minorEastAsia" w:hAnsiTheme="minorHAnsi" w:cstheme="minorBidi"/>
          <w:szCs w:val="22"/>
        </w:rPr>
      </w:pPr>
      <w:hyperlink w:anchor="_Toc463516440" w:history="1">
        <w:r w:rsidRPr="00193837">
          <w:rPr>
            <w:rStyle w:val="Hyperlink"/>
          </w:rPr>
          <w:t xml:space="preserve">Using </w:t>
        </w:r>
        <w:r w:rsidRPr="00193837">
          <w:rPr>
            <w:rStyle w:val="Hyperlink"/>
            <w:i/>
          </w:rPr>
          <w:t>Has</w:t>
        </w:r>
        <w:r w:rsidRPr="00193837">
          <w:rPr>
            <w:rStyle w:val="Hyperlink"/>
          </w:rPr>
          <w:t xml:space="preserve">, </w:t>
        </w:r>
        <w:r w:rsidRPr="00193837">
          <w:rPr>
            <w:rStyle w:val="Hyperlink"/>
            <w:i/>
          </w:rPr>
          <w:t>HasAll</w:t>
        </w:r>
        <w:r w:rsidRPr="00193837">
          <w:rPr>
            <w:rStyle w:val="Hyperlink"/>
          </w:rPr>
          <w:t xml:space="preserve"> and </w:t>
        </w:r>
        <w:r w:rsidRPr="00193837">
          <w:rPr>
            <w:rStyle w:val="Hyperlink"/>
            <w:i/>
          </w:rPr>
          <w:t>HasNone</w:t>
        </w:r>
        <w:r w:rsidRPr="00193837">
          <w:rPr>
            <w:rStyle w:val="Hyperlink"/>
          </w:rPr>
          <w:t xml:space="preserve"> in If blocks</w:t>
        </w:r>
        <w:r>
          <w:rPr>
            <w:webHidden/>
          </w:rPr>
          <w:tab/>
        </w:r>
        <w:r>
          <w:rPr>
            <w:webHidden/>
          </w:rPr>
          <w:fldChar w:fldCharType="begin"/>
        </w:r>
        <w:r>
          <w:rPr>
            <w:webHidden/>
          </w:rPr>
          <w:instrText xml:space="preserve"> PAGEREF _Toc463516440 \h </w:instrText>
        </w:r>
        <w:r>
          <w:rPr>
            <w:webHidden/>
          </w:rPr>
        </w:r>
        <w:r>
          <w:rPr>
            <w:webHidden/>
          </w:rPr>
          <w:fldChar w:fldCharType="separate"/>
        </w:r>
        <w:r>
          <w:rPr>
            <w:webHidden/>
          </w:rPr>
          <w:t>38</w:t>
        </w:r>
        <w:r>
          <w:rPr>
            <w:webHidden/>
          </w:rPr>
          <w:fldChar w:fldCharType="end"/>
        </w:r>
      </w:hyperlink>
    </w:p>
    <w:p w14:paraId="515CFBBF" w14:textId="77777777" w:rsidR="00F733C8" w:rsidRDefault="00F733C8">
      <w:pPr>
        <w:pStyle w:val="TOC3"/>
        <w:rPr>
          <w:rFonts w:asciiTheme="minorHAnsi" w:eastAsiaTheme="minorEastAsia" w:hAnsiTheme="minorHAnsi" w:cstheme="minorBidi"/>
          <w:szCs w:val="22"/>
        </w:rPr>
      </w:pPr>
      <w:hyperlink w:anchor="_Toc463516441" w:history="1">
        <w:r w:rsidRPr="00193837">
          <w:rPr>
            <w:rStyle w:val="Hyperlink"/>
          </w:rPr>
          <w:t>Expressions</w:t>
        </w:r>
        <w:r>
          <w:rPr>
            <w:webHidden/>
          </w:rPr>
          <w:tab/>
        </w:r>
        <w:r>
          <w:rPr>
            <w:webHidden/>
          </w:rPr>
          <w:fldChar w:fldCharType="begin"/>
        </w:r>
        <w:r>
          <w:rPr>
            <w:webHidden/>
          </w:rPr>
          <w:instrText xml:space="preserve"> PAGEREF _Toc463516441 \h </w:instrText>
        </w:r>
        <w:r>
          <w:rPr>
            <w:webHidden/>
          </w:rPr>
        </w:r>
        <w:r>
          <w:rPr>
            <w:webHidden/>
          </w:rPr>
          <w:fldChar w:fldCharType="separate"/>
        </w:r>
        <w:r>
          <w:rPr>
            <w:webHidden/>
          </w:rPr>
          <w:t>39</w:t>
        </w:r>
        <w:r>
          <w:rPr>
            <w:webHidden/>
          </w:rPr>
          <w:fldChar w:fldCharType="end"/>
        </w:r>
      </w:hyperlink>
    </w:p>
    <w:p w14:paraId="7732ABF8" w14:textId="77777777" w:rsidR="00F733C8" w:rsidRDefault="00F733C8">
      <w:pPr>
        <w:pStyle w:val="TOC3"/>
        <w:rPr>
          <w:rFonts w:asciiTheme="minorHAnsi" w:eastAsiaTheme="minorEastAsia" w:hAnsiTheme="minorHAnsi" w:cstheme="minorBidi"/>
          <w:szCs w:val="22"/>
        </w:rPr>
      </w:pPr>
      <w:hyperlink w:anchor="_Toc463516442" w:history="1">
        <w:r w:rsidRPr="00193837">
          <w:rPr>
            <w:rStyle w:val="Hyperlink"/>
          </w:rPr>
          <w:t>Return with logical or Boolean values</w:t>
        </w:r>
        <w:r>
          <w:rPr>
            <w:webHidden/>
          </w:rPr>
          <w:tab/>
        </w:r>
        <w:r>
          <w:rPr>
            <w:webHidden/>
          </w:rPr>
          <w:fldChar w:fldCharType="begin"/>
        </w:r>
        <w:r>
          <w:rPr>
            <w:webHidden/>
          </w:rPr>
          <w:instrText xml:space="preserve"> PAGEREF _Toc463516442 \h </w:instrText>
        </w:r>
        <w:r>
          <w:rPr>
            <w:webHidden/>
          </w:rPr>
        </w:r>
        <w:r>
          <w:rPr>
            <w:webHidden/>
          </w:rPr>
          <w:fldChar w:fldCharType="separate"/>
        </w:r>
        <w:r>
          <w:rPr>
            <w:webHidden/>
          </w:rPr>
          <w:t>41</w:t>
        </w:r>
        <w:r>
          <w:rPr>
            <w:webHidden/>
          </w:rPr>
          <w:fldChar w:fldCharType="end"/>
        </w:r>
      </w:hyperlink>
    </w:p>
    <w:p w14:paraId="6DFC4446" w14:textId="77777777" w:rsidR="00F733C8" w:rsidRDefault="00F733C8">
      <w:pPr>
        <w:pStyle w:val="TOC3"/>
        <w:rPr>
          <w:rFonts w:asciiTheme="minorHAnsi" w:eastAsiaTheme="minorEastAsia" w:hAnsiTheme="minorHAnsi" w:cstheme="minorBidi"/>
          <w:szCs w:val="22"/>
        </w:rPr>
      </w:pPr>
      <w:hyperlink w:anchor="_Toc463516443" w:history="1">
        <w:r w:rsidRPr="00193837">
          <w:rPr>
            <w:rStyle w:val="Hyperlink"/>
          </w:rPr>
          <w:t>Inline script</w:t>
        </w:r>
        <w:r>
          <w:rPr>
            <w:webHidden/>
          </w:rPr>
          <w:tab/>
        </w:r>
        <w:r>
          <w:rPr>
            <w:webHidden/>
          </w:rPr>
          <w:fldChar w:fldCharType="begin"/>
        </w:r>
        <w:r>
          <w:rPr>
            <w:webHidden/>
          </w:rPr>
          <w:instrText xml:space="preserve"> PAGEREF _Toc463516443 \h </w:instrText>
        </w:r>
        <w:r>
          <w:rPr>
            <w:webHidden/>
          </w:rPr>
        </w:r>
        <w:r>
          <w:rPr>
            <w:webHidden/>
          </w:rPr>
          <w:fldChar w:fldCharType="separate"/>
        </w:r>
        <w:r>
          <w:rPr>
            <w:webHidden/>
          </w:rPr>
          <w:t>41</w:t>
        </w:r>
        <w:r>
          <w:rPr>
            <w:webHidden/>
          </w:rPr>
          <w:fldChar w:fldCharType="end"/>
        </w:r>
      </w:hyperlink>
    </w:p>
    <w:p w14:paraId="01D422F3" w14:textId="77777777" w:rsidR="00F733C8" w:rsidRDefault="00F733C8">
      <w:pPr>
        <w:pStyle w:val="TOC2"/>
        <w:rPr>
          <w:rFonts w:asciiTheme="minorHAnsi" w:eastAsiaTheme="minorEastAsia" w:hAnsiTheme="minorHAnsi" w:cstheme="minorBidi"/>
          <w:szCs w:val="22"/>
        </w:rPr>
      </w:pPr>
      <w:hyperlink w:anchor="_Toc463516444" w:history="1">
        <w:r w:rsidRPr="00193837">
          <w:rPr>
            <w:rStyle w:val="Hyperlink"/>
          </w:rPr>
          <w:t>Recap</w:t>
        </w:r>
        <w:r>
          <w:rPr>
            <w:webHidden/>
          </w:rPr>
          <w:tab/>
        </w:r>
        <w:r>
          <w:rPr>
            <w:webHidden/>
          </w:rPr>
          <w:fldChar w:fldCharType="begin"/>
        </w:r>
        <w:r>
          <w:rPr>
            <w:webHidden/>
          </w:rPr>
          <w:instrText xml:space="preserve"> PAGEREF _Toc463516444 \h </w:instrText>
        </w:r>
        <w:r>
          <w:rPr>
            <w:webHidden/>
          </w:rPr>
        </w:r>
        <w:r>
          <w:rPr>
            <w:webHidden/>
          </w:rPr>
          <w:fldChar w:fldCharType="separate"/>
        </w:r>
        <w:r>
          <w:rPr>
            <w:webHidden/>
          </w:rPr>
          <w:t>43</w:t>
        </w:r>
        <w:r>
          <w:rPr>
            <w:webHidden/>
          </w:rPr>
          <w:fldChar w:fldCharType="end"/>
        </w:r>
      </w:hyperlink>
    </w:p>
    <w:p w14:paraId="424D7EF2" w14:textId="77777777" w:rsidR="00F733C8" w:rsidRDefault="00F733C8">
      <w:pPr>
        <w:pStyle w:val="TOC2"/>
        <w:rPr>
          <w:rFonts w:asciiTheme="minorHAnsi" w:eastAsiaTheme="minorEastAsia" w:hAnsiTheme="minorHAnsi" w:cstheme="minorBidi"/>
          <w:szCs w:val="22"/>
        </w:rPr>
      </w:pPr>
      <w:hyperlink w:anchor="_Toc463516445" w:history="1">
        <w:r w:rsidRPr="00193837">
          <w:rPr>
            <w:rStyle w:val="Hyperlink"/>
          </w:rPr>
          <w:t>Practical exercise</w:t>
        </w:r>
        <w:r>
          <w:rPr>
            <w:webHidden/>
          </w:rPr>
          <w:tab/>
        </w:r>
        <w:r>
          <w:rPr>
            <w:webHidden/>
          </w:rPr>
          <w:fldChar w:fldCharType="begin"/>
        </w:r>
        <w:r>
          <w:rPr>
            <w:webHidden/>
          </w:rPr>
          <w:instrText xml:space="preserve"> PAGEREF _Toc463516445 \h </w:instrText>
        </w:r>
        <w:r>
          <w:rPr>
            <w:webHidden/>
          </w:rPr>
        </w:r>
        <w:r>
          <w:rPr>
            <w:webHidden/>
          </w:rPr>
          <w:fldChar w:fldCharType="separate"/>
        </w:r>
        <w:r>
          <w:rPr>
            <w:webHidden/>
          </w:rPr>
          <w:t>43</w:t>
        </w:r>
        <w:r>
          <w:rPr>
            <w:webHidden/>
          </w:rPr>
          <w:fldChar w:fldCharType="end"/>
        </w:r>
      </w:hyperlink>
    </w:p>
    <w:p w14:paraId="320BEC60" w14:textId="77777777" w:rsidR="00F733C8" w:rsidRDefault="00F733C8">
      <w:pPr>
        <w:pStyle w:val="TOC3"/>
        <w:rPr>
          <w:rFonts w:asciiTheme="minorHAnsi" w:eastAsiaTheme="minorEastAsia" w:hAnsiTheme="minorHAnsi" w:cstheme="minorBidi"/>
          <w:szCs w:val="22"/>
        </w:rPr>
      </w:pPr>
      <w:hyperlink w:anchor="_Toc463516446" w:history="1">
        <w:r w:rsidRPr="00193837">
          <w:rPr>
            <w:rStyle w:val="Hyperlink"/>
          </w:rPr>
          <w:t>Writing control structures</w:t>
        </w:r>
        <w:r>
          <w:rPr>
            <w:webHidden/>
          </w:rPr>
          <w:tab/>
        </w:r>
        <w:r>
          <w:rPr>
            <w:webHidden/>
          </w:rPr>
          <w:fldChar w:fldCharType="begin"/>
        </w:r>
        <w:r>
          <w:rPr>
            <w:webHidden/>
          </w:rPr>
          <w:instrText xml:space="preserve"> PAGEREF _Toc463516446 \h </w:instrText>
        </w:r>
        <w:r>
          <w:rPr>
            <w:webHidden/>
          </w:rPr>
        </w:r>
        <w:r>
          <w:rPr>
            <w:webHidden/>
          </w:rPr>
          <w:fldChar w:fldCharType="separate"/>
        </w:r>
        <w:r>
          <w:rPr>
            <w:webHidden/>
          </w:rPr>
          <w:t>43</w:t>
        </w:r>
        <w:r>
          <w:rPr>
            <w:webHidden/>
          </w:rPr>
          <w:fldChar w:fldCharType="end"/>
        </w:r>
      </w:hyperlink>
    </w:p>
    <w:p w14:paraId="0E77DCEB" w14:textId="77777777" w:rsidR="00F733C8" w:rsidRDefault="00F733C8">
      <w:pPr>
        <w:pStyle w:val="TOC1"/>
        <w:rPr>
          <w:rFonts w:asciiTheme="minorHAnsi" w:eastAsiaTheme="minorEastAsia" w:hAnsiTheme="minorHAnsi" w:cstheme="minorBidi"/>
          <w:color w:val="auto"/>
          <w:sz w:val="22"/>
          <w:szCs w:val="22"/>
        </w:rPr>
      </w:pPr>
      <w:hyperlink w:anchor="_Toc463516447" w:history="1">
        <w:r w:rsidRPr="00193837">
          <w:rPr>
            <w:rStyle w:val="Hyperlink"/>
          </w:rPr>
          <w:t>Session 150-3</w:t>
        </w:r>
        <w:r>
          <w:rPr>
            <w:rFonts w:asciiTheme="minorHAnsi" w:eastAsiaTheme="minorEastAsia" w:hAnsiTheme="minorHAnsi" w:cstheme="minorBidi"/>
            <w:color w:val="auto"/>
            <w:sz w:val="22"/>
            <w:szCs w:val="22"/>
          </w:rPr>
          <w:tab/>
        </w:r>
        <w:r w:rsidRPr="00193837">
          <w:rPr>
            <w:rStyle w:val="Hyperlink"/>
          </w:rPr>
          <w:t>Variables and keywords</w:t>
        </w:r>
        <w:r>
          <w:rPr>
            <w:webHidden/>
          </w:rPr>
          <w:tab/>
        </w:r>
        <w:r>
          <w:rPr>
            <w:webHidden/>
          </w:rPr>
          <w:fldChar w:fldCharType="begin"/>
        </w:r>
        <w:r>
          <w:rPr>
            <w:webHidden/>
          </w:rPr>
          <w:instrText xml:space="preserve"> PAGEREF _Toc463516447 \h </w:instrText>
        </w:r>
        <w:r>
          <w:rPr>
            <w:webHidden/>
          </w:rPr>
        </w:r>
        <w:r>
          <w:rPr>
            <w:webHidden/>
          </w:rPr>
          <w:fldChar w:fldCharType="separate"/>
        </w:r>
        <w:r>
          <w:rPr>
            <w:webHidden/>
          </w:rPr>
          <w:t>45</w:t>
        </w:r>
        <w:r>
          <w:rPr>
            <w:webHidden/>
          </w:rPr>
          <w:fldChar w:fldCharType="end"/>
        </w:r>
      </w:hyperlink>
    </w:p>
    <w:p w14:paraId="2762E622" w14:textId="77777777" w:rsidR="00F733C8" w:rsidRDefault="00F733C8">
      <w:pPr>
        <w:pStyle w:val="TOC2"/>
        <w:rPr>
          <w:rFonts w:asciiTheme="minorHAnsi" w:eastAsiaTheme="minorEastAsia" w:hAnsiTheme="minorHAnsi" w:cstheme="minorBidi"/>
          <w:szCs w:val="22"/>
        </w:rPr>
      </w:pPr>
      <w:hyperlink w:anchor="_Toc463516448" w:history="1">
        <w:r w:rsidRPr="00193837">
          <w:rPr>
            <w:rStyle w:val="Hyperlink"/>
          </w:rPr>
          <w:t>Outline</w:t>
        </w:r>
        <w:r>
          <w:rPr>
            <w:webHidden/>
          </w:rPr>
          <w:tab/>
        </w:r>
        <w:r>
          <w:rPr>
            <w:webHidden/>
          </w:rPr>
          <w:fldChar w:fldCharType="begin"/>
        </w:r>
        <w:r>
          <w:rPr>
            <w:webHidden/>
          </w:rPr>
          <w:instrText xml:space="preserve"> PAGEREF _Toc463516448 \h </w:instrText>
        </w:r>
        <w:r>
          <w:rPr>
            <w:webHidden/>
          </w:rPr>
        </w:r>
        <w:r>
          <w:rPr>
            <w:webHidden/>
          </w:rPr>
          <w:fldChar w:fldCharType="separate"/>
        </w:r>
        <w:r>
          <w:rPr>
            <w:webHidden/>
          </w:rPr>
          <w:t>45</w:t>
        </w:r>
        <w:r>
          <w:rPr>
            <w:webHidden/>
          </w:rPr>
          <w:fldChar w:fldCharType="end"/>
        </w:r>
      </w:hyperlink>
    </w:p>
    <w:p w14:paraId="18237A20" w14:textId="77777777" w:rsidR="00F733C8" w:rsidRDefault="00F733C8">
      <w:pPr>
        <w:pStyle w:val="TOC2"/>
        <w:rPr>
          <w:rFonts w:asciiTheme="minorHAnsi" w:eastAsiaTheme="minorEastAsia" w:hAnsiTheme="minorHAnsi" w:cstheme="minorBidi"/>
          <w:szCs w:val="22"/>
        </w:rPr>
      </w:pPr>
      <w:hyperlink w:anchor="_Toc463516449" w:history="1">
        <w:r w:rsidRPr="00193837">
          <w:rPr>
            <w:rStyle w:val="Hyperlink"/>
          </w:rPr>
          <w:t>Tutorial</w:t>
        </w:r>
        <w:r>
          <w:rPr>
            <w:webHidden/>
          </w:rPr>
          <w:tab/>
        </w:r>
        <w:r>
          <w:rPr>
            <w:webHidden/>
          </w:rPr>
          <w:fldChar w:fldCharType="begin"/>
        </w:r>
        <w:r>
          <w:rPr>
            <w:webHidden/>
          </w:rPr>
          <w:instrText xml:space="preserve"> PAGEREF _Toc463516449 \h </w:instrText>
        </w:r>
        <w:r>
          <w:rPr>
            <w:webHidden/>
          </w:rPr>
        </w:r>
        <w:r>
          <w:rPr>
            <w:webHidden/>
          </w:rPr>
          <w:fldChar w:fldCharType="separate"/>
        </w:r>
        <w:r>
          <w:rPr>
            <w:webHidden/>
          </w:rPr>
          <w:t>46</w:t>
        </w:r>
        <w:r>
          <w:rPr>
            <w:webHidden/>
          </w:rPr>
          <w:fldChar w:fldCharType="end"/>
        </w:r>
      </w:hyperlink>
    </w:p>
    <w:p w14:paraId="2410D3F3" w14:textId="77777777" w:rsidR="00F733C8" w:rsidRDefault="00F733C8">
      <w:pPr>
        <w:pStyle w:val="TOC3"/>
        <w:rPr>
          <w:rFonts w:asciiTheme="minorHAnsi" w:eastAsiaTheme="minorEastAsia" w:hAnsiTheme="minorHAnsi" w:cstheme="minorBidi"/>
          <w:szCs w:val="22"/>
        </w:rPr>
      </w:pPr>
      <w:hyperlink w:anchor="_Toc463516450" w:history="1">
        <w:r w:rsidRPr="00193837">
          <w:rPr>
            <w:rStyle w:val="Hyperlink"/>
          </w:rPr>
          <w:t>Virtual variables</w:t>
        </w:r>
        <w:r>
          <w:rPr>
            <w:webHidden/>
          </w:rPr>
          <w:tab/>
        </w:r>
        <w:r>
          <w:rPr>
            <w:webHidden/>
          </w:rPr>
          <w:fldChar w:fldCharType="begin"/>
        </w:r>
        <w:r>
          <w:rPr>
            <w:webHidden/>
          </w:rPr>
          <w:instrText xml:space="preserve"> PAGEREF _Toc463516450 \h </w:instrText>
        </w:r>
        <w:r>
          <w:rPr>
            <w:webHidden/>
          </w:rPr>
        </w:r>
        <w:r>
          <w:rPr>
            <w:webHidden/>
          </w:rPr>
          <w:fldChar w:fldCharType="separate"/>
        </w:r>
        <w:r>
          <w:rPr>
            <w:webHidden/>
          </w:rPr>
          <w:t>46</w:t>
        </w:r>
        <w:r>
          <w:rPr>
            <w:webHidden/>
          </w:rPr>
          <w:fldChar w:fldCharType="end"/>
        </w:r>
      </w:hyperlink>
    </w:p>
    <w:p w14:paraId="349FDF34" w14:textId="77777777" w:rsidR="00F733C8" w:rsidRDefault="00F733C8">
      <w:pPr>
        <w:pStyle w:val="TOC3"/>
        <w:rPr>
          <w:rFonts w:asciiTheme="minorHAnsi" w:eastAsiaTheme="minorEastAsia" w:hAnsiTheme="minorHAnsi" w:cstheme="minorBidi"/>
          <w:szCs w:val="22"/>
        </w:rPr>
      </w:pPr>
      <w:hyperlink w:anchor="_Toc463516451" w:history="1">
        <w:r w:rsidRPr="00193837">
          <w:rPr>
            <w:rStyle w:val="Hyperlink"/>
          </w:rPr>
          <w:t>Working with sets and arrays</w:t>
        </w:r>
        <w:r>
          <w:rPr>
            <w:webHidden/>
          </w:rPr>
          <w:tab/>
        </w:r>
        <w:r>
          <w:rPr>
            <w:webHidden/>
          </w:rPr>
          <w:fldChar w:fldCharType="begin"/>
        </w:r>
        <w:r>
          <w:rPr>
            <w:webHidden/>
          </w:rPr>
          <w:instrText xml:space="preserve"> PAGEREF _Toc463516451 \h </w:instrText>
        </w:r>
        <w:r>
          <w:rPr>
            <w:webHidden/>
          </w:rPr>
        </w:r>
        <w:r>
          <w:rPr>
            <w:webHidden/>
          </w:rPr>
          <w:fldChar w:fldCharType="separate"/>
        </w:r>
        <w:r>
          <w:rPr>
            <w:webHidden/>
          </w:rPr>
          <w:t>49</w:t>
        </w:r>
        <w:r>
          <w:rPr>
            <w:webHidden/>
          </w:rPr>
          <w:fldChar w:fldCharType="end"/>
        </w:r>
      </w:hyperlink>
    </w:p>
    <w:p w14:paraId="7442A421" w14:textId="77777777" w:rsidR="00F733C8" w:rsidRDefault="00F733C8">
      <w:pPr>
        <w:pStyle w:val="TOC2"/>
        <w:rPr>
          <w:rFonts w:asciiTheme="minorHAnsi" w:eastAsiaTheme="minorEastAsia" w:hAnsiTheme="minorHAnsi" w:cstheme="minorBidi"/>
          <w:szCs w:val="22"/>
        </w:rPr>
      </w:pPr>
      <w:hyperlink w:anchor="_Toc463516452" w:history="1">
        <w:r w:rsidRPr="00193837">
          <w:rPr>
            <w:rStyle w:val="Hyperlink"/>
          </w:rPr>
          <w:t>Recap</w:t>
        </w:r>
        <w:r>
          <w:rPr>
            <w:webHidden/>
          </w:rPr>
          <w:tab/>
        </w:r>
        <w:r>
          <w:rPr>
            <w:webHidden/>
          </w:rPr>
          <w:fldChar w:fldCharType="begin"/>
        </w:r>
        <w:r>
          <w:rPr>
            <w:webHidden/>
          </w:rPr>
          <w:instrText xml:space="preserve"> PAGEREF _Toc463516452 \h </w:instrText>
        </w:r>
        <w:r>
          <w:rPr>
            <w:webHidden/>
          </w:rPr>
        </w:r>
        <w:r>
          <w:rPr>
            <w:webHidden/>
          </w:rPr>
          <w:fldChar w:fldCharType="separate"/>
        </w:r>
        <w:r>
          <w:rPr>
            <w:webHidden/>
          </w:rPr>
          <w:t>55</w:t>
        </w:r>
        <w:r>
          <w:rPr>
            <w:webHidden/>
          </w:rPr>
          <w:fldChar w:fldCharType="end"/>
        </w:r>
      </w:hyperlink>
    </w:p>
    <w:p w14:paraId="3B9F88D0" w14:textId="77777777" w:rsidR="00F733C8" w:rsidRDefault="00F733C8">
      <w:pPr>
        <w:pStyle w:val="TOC2"/>
        <w:rPr>
          <w:rFonts w:asciiTheme="minorHAnsi" w:eastAsiaTheme="minorEastAsia" w:hAnsiTheme="minorHAnsi" w:cstheme="minorBidi"/>
          <w:szCs w:val="22"/>
        </w:rPr>
      </w:pPr>
      <w:hyperlink w:anchor="_Toc463516453" w:history="1">
        <w:r w:rsidRPr="00193837">
          <w:rPr>
            <w:rStyle w:val="Hyperlink"/>
          </w:rPr>
          <w:t>Practical exercises</w:t>
        </w:r>
        <w:r>
          <w:rPr>
            <w:webHidden/>
          </w:rPr>
          <w:tab/>
        </w:r>
        <w:r>
          <w:rPr>
            <w:webHidden/>
          </w:rPr>
          <w:fldChar w:fldCharType="begin"/>
        </w:r>
        <w:r>
          <w:rPr>
            <w:webHidden/>
          </w:rPr>
          <w:instrText xml:space="preserve"> PAGEREF _Toc463516453 \h </w:instrText>
        </w:r>
        <w:r>
          <w:rPr>
            <w:webHidden/>
          </w:rPr>
        </w:r>
        <w:r>
          <w:rPr>
            <w:webHidden/>
          </w:rPr>
          <w:fldChar w:fldCharType="separate"/>
        </w:r>
        <w:r>
          <w:rPr>
            <w:webHidden/>
          </w:rPr>
          <w:t>55</w:t>
        </w:r>
        <w:r>
          <w:rPr>
            <w:webHidden/>
          </w:rPr>
          <w:fldChar w:fldCharType="end"/>
        </w:r>
      </w:hyperlink>
    </w:p>
    <w:p w14:paraId="72507318" w14:textId="77777777" w:rsidR="00F733C8" w:rsidRDefault="00F733C8">
      <w:pPr>
        <w:pStyle w:val="TOC3"/>
        <w:rPr>
          <w:rFonts w:asciiTheme="minorHAnsi" w:eastAsiaTheme="minorEastAsia" w:hAnsiTheme="minorHAnsi" w:cstheme="minorBidi"/>
          <w:szCs w:val="22"/>
        </w:rPr>
      </w:pPr>
      <w:hyperlink w:anchor="_Toc463516454" w:history="1">
        <w:r w:rsidRPr="00193837">
          <w:rPr>
            <w:rStyle w:val="Hyperlink"/>
          </w:rPr>
          <w:t>Exercise 1: Creating question loops</w:t>
        </w:r>
        <w:r>
          <w:rPr>
            <w:webHidden/>
          </w:rPr>
          <w:tab/>
        </w:r>
        <w:r>
          <w:rPr>
            <w:webHidden/>
          </w:rPr>
          <w:fldChar w:fldCharType="begin"/>
        </w:r>
        <w:r>
          <w:rPr>
            <w:webHidden/>
          </w:rPr>
          <w:instrText xml:space="preserve"> PAGEREF _Toc463516454 \h </w:instrText>
        </w:r>
        <w:r>
          <w:rPr>
            <w:webHidden/>
          </w:rPr>
        </w:r>
        <w:r>
          <w:rPr>
            <w:webHidden/>
          </w:rPr>
          <w:fldChar w:fldCharType="separate"/>
        </w:r>
        <w:r>
          <w:rPr>
            <w:webHidden/>
          </w:rPr>
          <w:t>55</w:t>
        </w:r>
        <w:r>
          <w:rPr>
            <w:webHidden/>
          </w:rPr>
          <w:fldChar w:fldCharType="end"/>
        </w:r>
      </w:hyperlink>
    </w:p>
    <w:p w14:paraId="135C5044" w14:textId="77777777" w:rsidR="00F733C8" w:rsidRDefault="00F733C8">
      <w:pPr>
        <w:pStyle w:val="TOC3"/>
        <w:rPr>
          <w:rFonts w:asciiTheme="minorHAnsi" w:eastAsiaTheme="minorEastAsia" w:hAnsiTheme="minorHAnsi" w:cstheme="minorBidi"/>
          <w:szCs w:val="22"/>
        </w:rPr>
      </w:pPr>
      <w:hyperlink w:anchor="_Toc463516455" w:history="1">
        <w:r w:rsidRPr="00193837">
          <w:rPr>
            <w:rStyle w:val="Hyperlink"/>
          </w:rPr>
          <w:t>Exercise 2: Using Dim</w:t>
        </w:r>
        <w:r>
          <w:rPr>
            <w:webHidden/>
          </w:rPr>
          <w:tab/>
        </w:r>
        <w:r>
          <w:rPr>
            <w:webHidden/>
          </w:rPr>
          <w:fldChar w:fldCharType="begin"/>
        </w:r>
        <w:r>
          <w:rPr>
            <w:webHidden/>
          </w:rPr>
          <w:instrText xml:space="preserve"> PAGEREF _Toc463516455 \h </w:instrText>
        </w:r>
        <w:r>
          <w:rPr>
            <w:webHidden/>
          </w:rPr>
        </w:r>
        <w:r>
          <w:rPr>
            <w:webHidden/>
          </w:rPr>
          <w:fldChar w:fldCharType="separate"/>
        </w:r>
        <w:r>
          <w:rPr>
            <w:webHidden/>
          </w:rPr>
          <w:t>56</w:t>
        </w:r>
        <w:r>
          <w:rPr>
            <w:webHidden/>
          </w:rPr>
          <w:fldChar w:fldCharType="end"/>
        </w:r>
      </w:hyperlink>
    </w:p>
    <w:p w14:paraId="577FED96" w14:textId="77777777" w:rsidR="00F733C8" w:rsidRDefault="00F733C8">
      <w:pPr>
        <w:pStyle w:val="TOC1"/>
        <w:rPr>
          <w:rFonts w:asciiTheme="minorHAnsi" w:eastAsiaTheme="minorEastAsia" w:hAnsiTheme="minorHAnsi" w:cstheme="minorBidi"/>
          <w:color w:val="auto"/>
          <w:sz w:val="22"/>
          <w:szCs w:val="22"/>
        </w:rPr>
      </w:pPr>
      <w:hyperlink w:anchor="_Toc463516456" w:history="1">
        <w:r w:rsidRPr="00193837">
          <w:rPr>
            <w:rStyle w:val="Hyperlink"/>
          </w:rPr>
          <w:t>Session 150-4</w:t>
        </w:r>
        <w:r>
          <w:rPr>
            <w:rFonts w:asciiTheme="minorHAnsi" w:eastAsiaTheme="minorEastAsia" w:hAnsiTheme="minorHAnsi" w:cstheme="minorBidi"/>
            <w:color w:val="auto"/>
            <w:sz w:val="22"/>
            <w:szCs w:val="22"/>
          </w:rPr>
          <w:tab/>
        </w:r>
        <w:r w:rsidRPr="00193837">
          <w:rPr>
            <w:rStyle w:val="Hyperlink"/>
          </w:rPr>
          <w:t>Advanced Loops</w:t>
        </w:r>
        <w:r>
          <w:rPr>
            <w:webHidden/>
          </w:rPr>
          <w:tab/>
        </w:r>
        <w:r>
          <w:rPr>
            <w:webHidden/>
          </w:rPr>
          <w:fldChar w:fldCharType="begin"/>
        </w:r>
        <w:r>
          <w:rPr>
            <w:webHidden/>
          </w:rPr>
          <w:instrText xml:space="preserve"> PAGEREF _Toc463516456 \h </w:instrText>
        </w:r>
        <w:r>
          <w:rPr>
            <w:webHidden/>
          </w:rPr>
        </w:r>
        <w:r>
          <w:rPr>
            <w:webHidden/>
          </w:rPr>
          <w:fldChar w:fldCharType="separate"/>
        </w:r>
        <w:r>
          <w:rPr>
            <w:webHidden/>
          </w:rPr>
          <w:t>59</w:t>
        </w:r>
        <w:r>
          <w:rPr>
            <w:webHidden/>
          </w:rPr>
          <w:fldChar w:fldCharType="end"/>
        </w:r>
      </w:hyperlink>
    </w:p>
    <w:p w14:paraId="61CA65C3" w14:textId="77777777" w:rsidR="00F733C8" w:rsidRDefault="00F733C8">
      <w:pPr>
        <w:pStyle w:val="TOC2"/>
        <w:rPr>
          <w:rFonts w:asciiTheme="minorHAnsi" w:eastAsiaTheme="minorEastAsia" w:hAnsiTheme="minorHAnsi" w:cstheme="minorBidi"/>
          <w:szCs w:val="22"/>
        </w:rPr>
      </w:pPr>
      <w:hyperlink w:anchor="_Toc463516457" w:history="1">
        <w:r w:rsidRPr="00193837">
          <w:rPr>
            <w:rStyle w:val="Hyperlink"/>
          </w:rPr>
          <w:t>Outline</w:t>
        </w:r>
        <w:r>
          <w:rPr>
            <w:webHidden/>
          </w:rPr>
          <w:tab/>
        </w:r>
        <w:r>
          <w:rPr>
            <w:webHidden/>
          </w:rPr>
          <w:fldChar w:fldCharType="begin"/>
        </w:r>
        <w:r>
          <w:rPr>
            <w:webHidden/>
          </w:rPr>
          <w:instrText xml:space="preserve"> PAGEREF _Toc463516457 \h </w:instrText>
        </w:r>
        <w:r>
          <w:rPr>
            <w:webHidden/>
          </w:rPr>
        </w:r>
        <w:r>
          <w:rPr>
            <w:webHidden/>
          </w:rPr>
          <w:fldChar w:fldCharType="separate"/>
        </w:r>
        <w:r>
          <w:rPr>
            <w:webHidden/>
          </w:rPr>
          <w:t>59</w:t>
        </w:r>
        <w:r>
          <w:rPr>
            <w:webHidden/>
          </w:rPr>
          <w:fldChar w:fldCharType="end"/>
        </w:r>
      </w:hyperlink>
    </w:p>
    <w:p w14:paraId="2CAED49D" w14:textId="77777777" w:rsidR="00F733C8" w:rsidRDefault="00F733C8">
      <w:pPr>
        <w:pStyle w:val="TOC2"/>
        <w:rPr>
          <w:rFonts w:asciiTheme="minorHAnsi" w:eastAsiaTheme="minorEastAsia" w:hAnsiTheme="minorHAnsi" w:cstheme="minorBidi"/>
          <w:szCs w:val="22"/>
        </w:rPr>
      </w:pPr>
      <w:hyperlink w:anchor="_Toc463516458" w:history="1">
        <w:r w:rsidRPr="00193837">
          <w:rPr>
            <w:rStyle w:val="Hyperlink"/>
          </w:rPr>
          <w:t>Tutorial</w:t>
        </w:r>
        <w:r>
          <w:rPr>
            <w:webHidden/>
          </w:rPr>
          <w:tab/>
        </w:r>
        <w:r>
          <w:rPr>
            <w:webHidden/>
          </w:rPr>
          <w:fldChar w:fldCharType="begin"/>
        </w:r>
        <w:r>
          <w:rPr>
            <w:webHidden/>
          </w:rPr>
          <w:instrText xml:space="preserve"> PAGEREF _Toc463516458 \h </w:instrText>
        </w:r>
        <w:r>
          <w:rPr>
            <w:webHidden/>
          </w:rPr>
        </w:r>
        <w:r>
          <w:rPr>
            <w:webHidden/>
          </w:rPr>
          <w:fldChar w:fldCharType="separate"/>
        </w:r>
        <w:r>
          <w:rPr>
            <w:webHidden/>
          </w:rPr>
          <w:t>60</w:t>
        </w:r>
        <w:r>
          <w:rPr>
            <w:webHidden/>
          </w:rPr>
          <w:fldChar w:fldCharType="end"/>
        </w:r>
      </w:hyperlink>
    </w:p>
    <w:p w14:paraId="4A1F5EA8" w14:textId="77777777" w:rsidR="00F733C8" w:rsidRDefault="00F733C8">
      <w:pPr>
        <w:pStyle w:val="TOC3"/>
        <w:rPr>
          <w:rFonts w:asciiTheme="minorHAnsi" w:eastAsiaTheme="minorEastAsia" w:hAnsiTheme="minorHAnsi" w:cstheme="minorBidi"/>
          <w:szCs w:val="22"/>
        </w:rPr>
      </w:pPr>
      <w:hyperlink w:anchor="_Toc463516459" w:history="1">
        <w:r w:rsidRPr="00193837">
          <w:rPr>
            <w:rStyle w:val="Hyperlink"/>
          </w:rPr>
          <w:t>Questions residing in standard loops</w:t>
        </w:r>
        <w:r>
          <w:rPr>
            <w:webHidden/>
          </w:rPr>
          <w:tab/>
        </w:r>
        <w:r>
          <w:rPr>
            <w:webHidden/>
          </w:rPr>
          <w:fldChar w:fldCharType="begin"/>
        </w:r>
        <w:r>
          <w:rPr>
            <w:webHidden/>
          </w:rPr>
          <w:instrText xml:space="preserve"> PAGEREF _Toc463516459 \h </w:instrText>
        </w:r>
        <w:r>
          <w:rPr>
            <w:webHidden/>
          </w:rPr>
        </w:r>
        <w:r>
          <w:rPr>
            <w:webHidden/>
          </w:rPr>
          <w:fldChar w:fldCharType="separate"/>
        </w:r>
        <w:r>
          <w:rPr>
            <w:webHidden/>
          </w:rPr>
          <w:t>60</w:t>
        </w:r>
        <w:r>
          <w:rPr>
            <w:webHidden/>
          </w:rPr>
          <w:fldChar w:fldCharType="end"/>
        </w:r>
      </w:hyperlink>
    </w:p>
    <w:p w14:paraId="307F21C8" w14:textId="77777777" w:rsidR="00F733C8" w:rsidRDefault="00F733C8">
      <w:pPr>
        <w:pStyle w:val="TOC3"/>
        <w:rPr>
          <w:rFonts w:asciiTheme="minorHAnsi" w:eastAsiaTheme="minorEastAsia" w:hAnsiTheme="minorHAnsi" w:cstheme="minorBidi"/>
          <w:szCs w:val="22"/>
        </w:rPr>
      </w:pPr>
      <w:hyperlink w:anchor="_Toc463516460" w:history="1">
        <w:r w:rsidRPr="00193837">
          <w:rPr>
            <w:rStyle w:val="Hyperlink"/>
          </w:rPr>
          <w:t>Loops within Loops</w:t>
        </w:r>
        <w:r>
          <w:rPr>
            <w:webHidden/>
          </w:rPr>
          <w:tab/>
        </w:r>
        <w:r>
          <w:rPr>
            <w:webHidden/>
          </w:rPr>
          <w:fldChar w:fldCharType="begin"/>
        </w:r>
        <w:r>
          <w:rPr>
            <w:webHidden/>
          </w:rPr>
          <w:instrText xml:space="preserve"> PAGEREF _Toc463516460 \h </w:instrText>
        </w:r>
        <w:r>
          <w:rPr>
            <w:webHidden/>
          </w:rPr>
        </w:r>
        <w:r>
          <w:rPr>
            <w:webHidden/>
          </w:rPr>
          <w:fldChar w:fldCharType="separate"/>
        </w:r>
        <w:r>
          <w:rPr>
            <w:webHidden/>
          </w:rPr>
          <w:t>61</w:t>
        </w:r>
        <w:r>
          <w:rPr>
            <w:webHidden/>
          </w:rPr>
          <w:fldChar w:fldCharType="end"/>
        </w:r>
      </w:hyperlink>
    </w:p>
    <w:p w14:paraId="183FCBD4" w14:textId="77777777" w:rsidR="00F733C8" w:rsidRDefault="00F733C8">
      <w:pPr>
        <w:pStyle w:val="TOC3"/>
        <w:rPr>
          <w:rFonts w:asciiTheme="minorHAnsi" w:eastAsiaTheme="minorEastAsia" w:hAnsiTheme="minorHAnsi" w:cstheme="minorBidi"/>
          <w:szCs w:val="22"/>
        </w:rPr>
      </w:pPr>
      <w:hyperlink w:anchor="_Toc463516461" w:history="1">
        <w:r w:rsidRPr="00193837">
          <w:rPr>
            <w:rStyle w:val="Hyperlink"/>
          </w:rPr>
          <w:t>Object methods for loops</w:t>
        </w:r>
        <w:r>
          <w:rPr>
            <w:webHidden/>
          </w:rPr>
          <w:tab/>
        </w:r>
        <w:r>
          <w:rPr>
            <w:webHidden/>
          </w:rPr>
          <w:fldChar w:fldCharType="begin"/>
        </w:r>
        <w:r>
          <w:rPr>
            <w:webHidden/>
          </w:rPr>
          <w:instrText xml:space="preserve"> PAGEREF _Toc463516461 \h </w:instrText>
        </w:r>
        <w:r>
          <w:rPr>
            <w:webHidden/>
          </w:rPr>
        </w:r>
        <w:r>
          <w:rPr>
            <w:webHidden/>
          </w:rPr>
          <w:fldChar w:fldCharType="separate"/>
        </w:r>
        <w:r>
          <w:rPr>
            <w:webHidden/>
          </w:rPr>
          <w:t>62</w:t>
        </w:r>
        <w:r>
          <w:rPr>
            <w:webHidden/>
          </w:rPr>
          <w:fldChar w:fldCharType="end"/>
        </w:r>
      </w:hyperlink>
    </w:p>
    <w:p w14:paraId="627B3325" w14:textId="77777777" w:rsidR="00F733C8" w:rsidRDefault="00F733C8">
      <w:pPr>
        <w:pStyle w:val="TOC3"/>
        <w:rPr>
          <w:rFonts w:asciiTheme="minorHAnsi" w:eastAsiaTheme="minorEastAsia" w:hAnsiTheme="minorHAnsi" w:cstheme="minorBidi"/>
          <w:szCs w:val="22"/>
        </w:rPr>
      </w:pPr>
      <w:hyperlink w:anchor="_Toc463516462" w:history="1">
        <w:r w:rsidRPr="00193837">
          <w:rPr>
            <w:rStyle w:val="Hyperlink"/>
            <w:i/>
          </w:rPr>
          <w:t xml:space="preserve">AllValues </w:t>
        </w:r>
        <w:r w:rsidRPr="00193837">
          <w:rPr>
            <w:rStyle w:val="Hyperlink"/>
          </w:rPr>
          <w:t>property</w:t>
        </w:r>
        <w:r>
          <w:rPr>
            <w:webHidden/>
          </w:rPr>
          <w:tab/>
        </w:r>
        <w:r>
          <w:rPr>
            <w:webHidden/>
          </w:rPr>
          <w:fldChar w:fldCharType="begin"/>
        </w:r>
        <w:r>
          <w:rPr>
            <w:webHidden/>
          </w:rPr>
          <w:instrText xml:space="preserve"> PAGEREF _Toc463516462 \h </w:instrText>
        </w:r>
        <w:r>
          <w:rPr>
            <w:webHidden/>
          </w:rPr>
        </w:r>
        <w:r>
          <w:rPr>
            <w:webHidden/>
          </w:rPr>
          <w:fldChar w:fldCharType="separate"/>
        </w:r>
        <w:r>
          <w:rPr>
            <w:webHidden/>
          </w:rPr>
          <w:t>63</w:t>
        </w:r>
        <w:r>
          <w:rPr>
            <w:webHidden/>
          </w:rPr>
          <w:fldChar w:fldCharType="end"/>
        </w:r>
      </w:hyperlink>
    </w:p>
    <w:p w14:paraId="2B65F5F3" w14:textId="77777777" w:rsidR="00F733C8" w:rsidRDefault="00F733C8">
      <w:pPr>
        <w:pStyle w:val="TOC3"/>
        <w:rPr>
          <w:rFonts w:asciiTheme="minorHAnsi" w:eastAsiaTheme="minorEastAsia" w:hAnsiTheme="minorHAnsi" w:cstheme="minorBidi"/>
          <w:szCs w:val="22"/>
        </w:rPr>
      </w:pPr>
      <w:hyperlink w:anchor="_Toc463516463" w:history="1">
        <w:r w:rsidRPr="00193837">
          <w:rPr>
            <w:rStyle w:val="Hyperlink"/>
            <w:i/>
          </w:rPr>
          <w:t>For/Next</w:t>
        </w:r>
        <w:r w:rsidRPr="00193837">
          <w:rPr>
            <w:rStyle w:val="Hyperlink"/>
          </w:rPr>
          <w:t xml:space="preserve"> Loops</w:t>
        </w:r>
        <w:r>
          <w:rPr>
            <w:webHidden/>
          </w:rPr>
          <w:tab/>
        </w:r>
        <w:r>
          <w:rPr>
            <w:webHidden/>
          </w:rPr>
          <w:fldChar w:fldCharType="begin"/>
        </w:r>
        <w:r>
          <w:rPr>
            <w:webHidden/>
          </w:rPr>
          <w:instrText xml:space="preserve"> PAGEREF _Toc463516463 \h </w:instrText>
        </w:r>
        <w:r>
          <w:rPr>
            <w:webHidden/>
          </w:rPr>
        </w:r>
        <w:r>
          <w:rPr>
            <w:webHidden/>
          </w:rPr>
          <w:fldChar w:fldCharType="separate"/>
        </w:r>
        <w:r>
          <w:rPr>
            <w:webHidden/>
          </w:rPr>
          <w:t>64</w:t>
        </w:r>
        <w:r>
          <w:rPr>
            <w:webHidden/>
          </w:rPr>
          <w:fldChar w:fldCharType="end"/>
        </w:r>
      </w:hyperlink>
    </w:p>
    <w:p w14:paraId="01992726" w14:textId="77777777" w:rsidR="00F733C8" w:rsidRDefault="00F733C8">
      <w:pPr>
        <w:pStyle w:val="TOC3"/>
        <w:rPr>
          <w:rFonts w:asciiTheme="minorHAnsi" w:eastAsiaTheme="minorEastAsia" w:hAnsiTheme="minorHAnsi" w:cstheme="minorBidi"/>
          <w:szCs w:val="22"/>
        </w:rPr>
      </w:pPr>
      <w:hyperlink w:anchor="_Toc463516464" w:history="1">
        <w:r w:rsidRPr="00193837">
          <w:rPr>
            <w:rStyle w:val="Hyperlink"/>
            <w:i/>
          </w:rPr>
          <w:t>Break</w:t>
        </w:r>
        <w:r w:rsidRPr="00193837">
          <w:rPr>
            <w:rStyle w:val="Hyperlink"/>
          </w:rPr>
          <w:t xml:space="preserve"> command</w:t>
        </w:r>
        <w:r>
          <w:rPr>
            <w:webHidden/>
          </w:rPr>
          <w:tab/>
        </w:r>
        <w:r>
          <w:rPr>
            <w:webHidden/>
          </w:rPr>
          <w:fldChar w:fldCharType="begin"/>
        </w:r>
        <w:r>
          <w:rPr>
            <w:webHidden/>
          </w:rPr>
          <w:instrText xml:space="preserve"> PAGEREF _Toc463516464 \h </w:instrText>
        </w:r>
        <w:r>
          <w:rPr>
            <w:webHidden/>
          </w:rPr>
        </w:r>
        <w:r>
          <w:rPr>
            <w:webHidden/>
          </w:rPr>
          <w:fldChar w:fldCharType="separate"/>
        </w:r>
        <w:r>
          <w:rPr>
            <w:webHidden/>
          </w:rPr>
          <w:t>67</w:t>
        </w:r>
        <w:r>
          <w:rPr>
            <w:webHidden/>
          </w:rPr>
          <w:fldChar w:fldCharType="end"/>
        </w:r>
      </w:hyperlink>
    </w:p>
    <w:p w14:paraId="6B7F954C" w14:textId="77777777" w:rsidR="00F733C8" w:rsidRDefault="00F733C8">
      <w:pPr>
        <w:pStyle w:val="TOC2"/>
        <w:rPr>
          <w:rFonts w:asciiTheme="minorHAnsi" w:eastAsiaTheme="minorEastAsia" w:hAnsiTheme="minorHAnsi" w:cstheme="minorBidi"/>
          <w:szCs w:val="22"/>
        </w:rPr>
      </w:pPr>
      <w:hyperlink w:anchor="_Toc463516465" w:history="1">
        <w:r w:rsidRPr="00193837">
          <w:rPr>
            <w:rStyle w:val="Hyperlink"/>
          </w:rPr>
          <w:t>Recap</w:t>
        </w:r>
        <w:r>
          <w:rPr>
            <w:webHidden/>
          </w:rPr>
          <w:tab/>
        </w:r>
        <w:r>
          <w:rPr>
            <w:webHidden/>
          </w:rPr>
          <w:fldChar w:fldCharType="begin"/>
        </w:r>
        <w:r>
          <w:rPr>
            <w:webHidden/>
          </w:rPr>
          <w:instrText xml:space="preserve"> PAGEREF _Toc463516465 \h </w:instrText>
        </w:r>
        <w:r>
          <w:rPr>
            <w:webHidden/>
          </w:rPr>
        </w:r>
        <w:r>
          <w:rPr>
            <w:webHidden/>
          </w:rPr>
          <w:fldChar w:fldCharType="separate"/>
        </w:r>
        <w:r>
          <w:rPr>
            <w:webHidden/>
          </w:rPr>
          <w:t>69</w:t>
        </w:r>
        <w:r>
          <w:rPr>
            <w:webHidden/>
          </w:rPr>
          <w:fldChar w:fldCharType="end"/>
        </w:r>
      </w:hyperlink>
    </w:p>
    <w:p w14:paraId="188F832B" w14:textId="77777777" w:rsidR="00F733C8" w:rsidRDefault="00F733C8">
      <w:pPr>
        <w:pStyle w:val="TOC2"/>
        <w:rPr>
          <w:rFonts w:asciiTheme="minorHAnsi" w:eastAsiaTheme="minorEastAsia" w:hAnsiTheme="minorHAnsi" w:cstheme="minorBidi"/>
          <w:szCs w:val="22"/>
        </w:rPr>
      </w:pPr>
      <w:hyperlink w:anchor="_Toc463516466" w:history="1">
        <w:r w:rsidRPr="00193837">
          <w:rPr>
            <w:rStyle w:val="Hyperlink"/>
          </w:rPr>
          <w:t>Practical exercise</w:t>
        </w:r>
        <w:r>
          <w:rPr>
            <w:webHidden/>
          </w:rPr>
          <w:tab/>
        </w:r>
        <w:r>
          <w:rPr>
            <w:webHidden/>
          </w:rPr>
          <w:fldChar w:fldCharType="begin"/>
        </w:r>
        <w:r>
          <w:rPr>
            <w:webHidden/>
          </w:rPr>
          <w:instrText xml:space="preserve"> PAGEREF _Toc463516466 \h </w:instrText>
        </w:r>
        <w:r>
          <w:rPr>
            <w:webHidden/>
          </w:rPr>
        </w:r>
        <w:r>
          <w:rPr>
            <w:webHidden/>
          </w:rPr>
          <w:fldChar w:fldCharType="separate"/>
        </w:r>
        <w:r>
          <w:rPr>
            <w:webHidden/>
          </w:rPr>
          <w:t>69</w:t>
        </w:r>
        <w:r>
          <w:rPr>
            <w:webHidden/>
          </w:rPr>
          <w:fldChar w:fldCharType="end"/>
        </w:r>
      </w:hyperlink>
    </w:p>
    <w:p w14:paraId="54A7BFB1" w14:textId="77777777" w:rsidR="00F733C8" w:rsidRDefault="00F733C8">
      <w:pPr>
        <w:pStyle w:val="TOC3"/>
        <w:rPr>
          <w:rFonts w:asciiTheme="minorHAnsi" w:eastAsiaTheme="minorEastAsia" w:hAnsiTheme="minorHAnsi" w:cstheme="minorBidi"/>
          <w:szCs w:val="22"/>
        </w:rPr>
      </w:pPr>
      <w:hyperlink w:anchor="_Toc463516467" w:history="1">
        <w:r w:rsidRPr="00193837">
          <w:rPr>
            <w:rStyle w:val="Hyperlink"/>
          </w:rPr>
          <w:t>Writing script loops</w:t>
        </w:r>
        <w:r>
          <w:rPr>
            <w:webHidden/>
          </w:rPr>
          <w:tab/>
        </w:r>
        <w:r>
          <w:rPr>
            <w:webHidden/>
          </w:rPr>
          <w:fldChar w:fldCharType="begin"/>
        </w:r>
        <w:r>
          <w:rPr>
            <w:webHidden/>
          </w:rPr>
          <w:instrText xml:space="preserve"> PAGEREF _Toc463516467 \h </w:instrText>
        </w:r>
        <w:r>
          <w:rPr>
            <w:webHidden/>
          </w:rPr>
        </w:r>
        <w:r>
          <w:rPr>
            <w:webHidden/>
          </w:rPr>
          <w:fldChar w:fldCharType="separate"/>
        </w:r>
        <w:r>
          <w:rPr>
            <w:webHidden/>
          </w:rPr>
          <w:t>70</w:t>
        </w:r>
        <w:r>
          <w:rPr>
            <w:webHidden/>
          </w:rPr>
          <w:fldChar w:fldCharType="end"/>
        </w:r>
      </w:hyperlink>
    </w:p>
    <w:p w14:paraId="4271D68C" w14:textId="77777777" w:rsidR="00F733C8" w:rsidRDefault="00F733C8">
      <w:pPr>
        <w:pStyle w:val="TOC1"/>
        <w:rPr>
          <w:rFonts w:asciiTheme="minorHAnsi" w:eastAsiaTheme="minorEastAsia" w:hAnsiTheme="minorHAnsi" w:cstheme="minorBidi"/>
          <w:color w:val="auto"/>
          <w:sz w:val="22"/>
          <w:szCs w:val="22"/>
        </w:rPr>
      </w:pPr>
      <w:hyperlink w:anchor="_Toc463516468" w:history="1">
        <w:r w:rsidRPr="00193837">
          <w:rPr>
            <w:rStyle w:val="Hyperlink"/>
          </w:rPr>
          <w:t>Example questionnaire</w:t>
        </w:r>
        <w:r>
          <w:rPr>
            <w:webHidden/>
          </w:rPr>
          <w:tab/>
        </w:r>
        <w:r>
          <w:rPr>
            <w:webHidden/>
          </w:rPr>
          <w:fldChar w:fldCharType="begin"/>
        </w:r>
        <w:r>
          <w:rPr>
            <w:webHidden/>
          </w:rPr>
          <w:instrText xml:space="preserve"> PAGEREF _Toc463516468 \h </w:instrText>
        </w:r>
        <w:r>
          <w:rPr>
            <w:webHidden/>
          </w:rPr>
        </w:r>
        <w:r>
          <w:rPr>
            <w:webHidden/>
          </w:rPr>
          <w:fldChar w:fldCharType="separate"/>
        </w:r>
        <w:r>
          <w:rPr>
            <w:webHidden/>
          </w:rPr>
          <w:t>71</w:t>
        </w:r>
        <w:r>
          <w:rPr>
            <w:webHidden/>
          </w:rPr>
          <w:fldChar w:fldCharType="end"/>
        </w:r>
      </w:hyperlink>
    </w:p>
    <w:p w14:paraId="48C930A0" w14:textId="77777777" w:rsidR="007E4489" w:rsidRDefault="007B252F" w:rsidP="00F7135E">
      <w:pPr>
        <w:sectPr w:rsidR="007E4489" w:rsidSect="00F733C8">
          <w:headerReference w:type="even" r:id="rId9"/>
          <w:headerReference w:type="default" r:id="rId10"/>
          <w:footerReference w:type="even" r:id="rId11"/>
          <w:footerReference w:type="default" r:id="rId12"/>
          <w:pgSz w:w="11907" w:h="16839" w:code="9"/>
          <w:pgMar w:top="1253" w:right="1140" w:bottom="1140" w:left="3124" w:header="709" w:footer="709" w:gutter="0"/>
          <w:cols w:space="708"/>
          <w:titlePg/>
          <w:rtlGutter/>
          <w:docGrid w:linePitch="360"/>
        </w:sectPr>
      </w:pPr>
      <w:r w:rsidRPr="00960BE4">
        <w:fldChar w:fldCharType="end"/>
      </w:r>
    </w:p>
    <w:p w14:paraId="2C295131" w14:textId="77777777" w:rsidR="007B252F" w:rsidRPr="00960BE4" w:rsidRDefault="007B252F" w:rsidP="00345AF4">
      <w:pPr>
        <w:pStyle w:val="Heading1"/>
      </w:pPr>
      <w:bookmarkStart w:id="3" w:name="_Toc192325022"/>
      <w:bookmarkStart w:id="4" w:name="_Toc463516409"/>
      <w:r w:rsidRPr="00345AF4">
        <w:lastRenderedPageBreak/>
        <w:t>Introduction</w:t>
      </w:r>
      <w:bookmarkEnd w:id="3"/>
      <w:bookmarkEnd w:id="4"/>
    </w:p>
    <w:p w14:paraId="481CA0F6" w14:textId="77777777" w:rsidR="007B252F" w:rsidRPr="00960BE4" w:rsidRDefault="007B252F" w:rsidP="00F7135E">
      <w:pPr>
        <w:pStyle w:val="Heading2"/>
      </w:pPr>
      <w:bookmarkStart w:id="5" w:name="_Toc192325023"/>
      <w:bookmarkStart w:id="6" w:name="_Toc463516410"/>
      <w:r w:rsidRPr="00960BE4">
        <w:t>Format</w:t>
      </w:r>
      <w:bookmarkEnd w:id="5"/>
      <w:bookmarkEnd w:id="6"/>
    </w:p>
    <w:p w14:paraId="0D57E73F" w14:textId="77777777" w:rsidR="007B252F" w:rsidRDefault="007B252F" w:rsidP="00430512">
      <w:pPr>
        <w:pStyle w:val="BodyText"/>
      </w:pPr>
      <w:r w:rsidRPr="00960BE4">
        <w:t xml:space="preserve">This course comprises </w:t>
      </w:r>
      <w:r>
        <w:t>five</w:t>
      </w:r>
      <w:r w:rsidRPr="00960BE4">
        <w:t xml:space="preserve"> flexible modular sessions, which permit different learning pathways through the training course. </w:t>
      </w:r>
      <w:r>
        <w:t>The course has been designed for several alternative delivery methods, to offer maximum flexibility to learners:</w:t>
      </w:r>
    </w:p>
    <w:p w14:paraId="004F0241" w14:textId="77777777" w:rsidR="007B252F" w:rsidRDefault="007B252F" w:rsidP="004A00C1">
      <w:pPr>
        <w:pStyle w:val="BodyText"/>
        <w:numPr>
          <w:ilvl w:val="0"/>
          <w:numId w:val="10"/>
        </w:numPr>
      </w:pPr>
      <w:r>
        <w:t>As a taught course lasting a little under one day</w:t>
      </w:r>
    </w:p>
    <w:p w14:paraId="72162B16" w14:textId="77777777" w:rsidR="007B252F" w:rsidRDefault="007B252F" w:rsidP="004A00C1">
      <w:pPr>
        <w:pStyle w:val="BodyText"/>
        <w:numPr>
          <w:ilvl w:val="0"/>
          <w:numId w:val="10"/>
        </w:numPr>
      </w:pPr>
      <w:r>
        <w:t>For online delivery as a series of webinar tutorials</w:t>
      </w:r>
    </w:p>
    <w:p w14:paraId="577FE307" w14:textId="77777777" w:rsidR="007B252F" w:rsidRDefault="007B252F" w:rsidP="004A00C1">
      <w:pPr>
        <w:pStyle w:val="BodyText"/>
        <w:numPr>
          <w:ilvl w:val="0"/>
          <w:numId w:val="10"/>
        </w:numPr>
      </w:pPr>
      <w:r>
        <w:t>For one-to-one delivery (e.g. peer-to-peer training)</w:t>
      </w:r>
    </w:p>
    <w:p w14:paraId="60356B51" w14:textId="77777777" w:rsidR="007B252F" w:rsidRPr="00960BE4" w:rsidRDefault="007B252F" w:rsidP="00F7135E">
      <w:pPr>
        <w:pStyle w:val="BodyText"/>
      </w:pPr>
      <w:r>
        <w:t xml:space="preserve">In each case, the course is delivered as a series of separate modules or sessions. </w:t>
      </w:r>
      <w:r w:rsidRPr="00960BE4">
        <w:t>Each session is intended to last no more than an hour, though it may take longer, if additional time is required to complete the practical work.</w:t>
      </w:r>
    </w:p>
    <w:p w14:paraId="7C62F237" w14:textId="77777777" w:rsidR="007B252F" w:rsidRPr="00960BE4" w:rsidRDefault="007B252F" w:rsidP="00F7135E">
      <w:pPr>
        <w:pStyle w:val="BodyText"/>
      </w:pPr>
      <w:r w:rsidRPr="00960BE4">
        <w:t>Each session follows the same format:</w:t>
      </w:r>
    </w:p>
    <w:p w14:paraId="7AF3287B" w14:textId="77777777" w:rsidR="007B252F" w:rsidRPr="00960BE4" w:rsidRDefault="007B252F" w:rsidP="004A00C1">
      <w:pPr>
        <w:pStyle w:val="BodyText"/>
        <w:numPr>
          <w:ilvl w:val="0"/>
          <w:numId w:val="5"/>
        </w:numPr>
      </w:pPr>
      <w:r w:rsidRPr="00960BE4">
        <w:t>Introduction (by tutor)</w:t>
      </w:r>
      <w:r w:rsidRPr="00960BE4">
        <w:tab/>
      </w:r>
      <w:r w:rsidRPr="00960BE4">
        <w:tab/>
        <w:t>2-3 minutes</w:t>
      </w:r>
    </w:p>
    <w:p w14:paraId="5D64E44D" w14:textId="77777777" w:rsidR="007B252F" w:rsidRPr="00960BE4" w:rsidRDefault="007B252F" w:rsidP="004A00C1">
      <w:pPr>
        <w:pStyle w:val="BodyText"/>
        <w:numPr>
          <w:ilvl w:val="0"/>
          <w:numId w:val="5"/>
        </w:numPr>
      </w:pPr>
      <w:r w:rsidRPr="00960BE4">
        <w:t>Tutorial and demonstration</w:t>
      </w:r>
      <w:r w:rsidRPr="00960BE4">
        <w:tab/>
        <w:t>15-20 minutes</w:t>
      </w:r>
    </w:p>
    <w:p w14:paraId="0297544A" w14:textId="77777777" w:rsidR="007B252F" w:rsidRPr="00960BE4" w:rsidRDefault="007B252F" w:rsidP="004A00C1">
      <w:pPr>
        <w:pStyle w:val="BodyText"/>
        <w:numPr>
          <w:ilvl w:val="0"/>
          <w:numId w:val="5"/>
        </w:numPr>
      </w:pPr>
      <w:r w:rsidRPr="00960BE4">
        <w:t>Summary (by tutor)</w:t>
      </w:r>
      <w:r w:rsidRPr="00960BE4">
        <w:tab/>
      </w:r>
      <w:r w:rsidRPr="00960BE4">
        <w:tab/>
        <w:t>2 minutes</w:t>
      </w:r>
    </w:p>
    <w:p w14:paraId="02894718" w14:textId="77777777" w:rsidR="007B252F" w:rsidRPr="00960BE4" w:rsidRDefault="007B252F" w:rsidP="004A00C1">
      <w:pPr>
        <w:pStyle w:val="BodyText"/>
        <w:numPr>
          <w:ilvl w:val="0"/>
          <w:numId w:val="5"/>
        </w:numPr>
      </w:pPr>
      <w:r w:rsidRPr="00960BE4">
        <w:t>Practical exercises</w:t>
      </w:r>
      <w:r w:rsidRPr="00960BE4">
        <w:tab/>
      </w:r>
      <w:r w:rsidRPr="00960BE4">
        <w:tab/>
        <w:t>variable</w:t>
      </w:r>
    </w:p>
    <w:p w14:paraId="67791DA3" w14:textId="77777777" w:rsidR="007B252F" w:rsidRDefault="007B252F" w:rsidP="004A00C1">
      <w:pPr>
        <w:pStyle w:val="BodyText"/>
        <w:numPr>
          <w:ilvl w:val="0"/>
          <w:numId w:val="5"/>
        </w:numPr>
      </w:pPr>
      <w:r w:rsidRPr="00960BE4">
        <w:t>Recap, feedback and questions</w:t>
      </w:r>
    </w:p>
    <w:p w14:paraId="516F8A05" w14:textId="77777777" w:rsidR="007B252F" w:rsidRDefault="007B252F" w:rsidP="00D45FD0">
      <w:pPr>
        <w:pStyle w:val="Heading4"/>
      </w:pPr>
      <w:r>
        <w:t>Audience and course pre-requisites</w:t>
      </w:r>
    </w:p>
    <w:p w14:paraId="3F0EBCDB" w14:textId="77777777" w:rsidR="007B252F" w:rsidRPr="00960BE4" w:rsidRDefault="007B252F" w:rsidP="00BE6F1B">
      <w:pPr>
        <w:pStyle w:val="BodyText"/>
      </w:pPr>
      <w:r>
        <w:t>This course</w:t>
      </w:r>
      <w:r w:rsidRPr="00960BE4">
        <w:t xml:space="preserve"> is primarily intended for </w:t>
      </w:r>
      <w:r>
        <w:t>experienced Askia scriptwriters and programmers who should already be familiar with the Askia software and have a working knowledge of all the material covered in the Askia Design course (Course 100)</w:t>
      </w:r>
      <w:r w:rsidRPr="00960BE4">
        <w:t>.</w:t>
      </w:r>
    </w:p>
    <w:p w14:paraId="336FEBA3" w14:textId="77777777" w:rsidR="007B252F" w:rsidRPr="00960BE4" w:rsidRDefault="007B252F" w:rsidP="00F7135E">
      <w:pPr>
        <w:pStyle w:val="Heading3"/>
      </w:pPr>
      <w:bookmarkStart w:id="7" w:name="_Toc192325024"/>
      <w:bookmarkStart w:id="8" w:name="_Toc463516411"/>
      <w:r w:rsidRPr="00960BE4">
        <w:t>Module topics</w:t>
      </w:r>
      <w:bookmarkEnd w:id="7"/>
      <w:bookmarkEnd w:id="8"/>
    </w:p>
    <w:tbl>
      <w:tblPr>
        <w:tblW w:w="7450" w:type="dxa"/>
        <w:tblInd w:w="93" w:type="dxa"/>
        <w:tblLayout w:type="fixed"/>
        <w:tblLook w:val="00A0" w:firstRow="1" w:lastRow="0" w:firstColumn="1" w:lastColumn="0" w:noHBand="0" w:noVBand="0"/>
      </w:tblPr>
      <w:tblGrid>
        <w:gridCol w:w="2000"/>
        <w:gridCol w:w="5450"/>
      </w:tblGrid>
      <w:tr w:rsidR="007B252F" w:rsidRPr="00960BE4" w14:paraId="7BE990C1" w14:textId="77777777">
        <w:trPr>
          <w:trHeight w:val="300"/>
        </w:trPr>
        <w:tc>
          <w:tcPr>
            <w:tcW w:w="2000" w:type="dxa"/>
            <w:tcBorders>
              <w:top w:val="nil"/>
              <w:left w:val="nil"/>
              <w:bottom w:val="nil"/>
              <w:right w:val="nil"/>
            </w:tcBorders>
            <w:noWrap/>
            <w:vAlign w:val="center"/>
          </w:tcPr>
          <w:p w14:paraId="67AF8A07" w14:textId="77777777" w:rsidR="007B252F" w:rsidRPr="007122ED" w:rsidRDefault="007B252F" w:rsidP="007E644A">
            <w:pPr>
              <w:pStyle w:val="BodyText"/>
              <w:rPr>
                <w:lang w:eastAsia="en-US"/>
              </w:rPr>
            </w:pPr>
            <w:r w:rsidRPr="007122ED">
              <w:rPr>
                <w:lang w:eastAsia="en-US"/>
              </w:rPr>
              <w:t>Session 150-1</w:t>
            </w:r>
          </w:p>
        </w:tc>
        <w:tc>
          <w:tcPr>
            <w:tcW w:w="5450" w:type="dxa"/>
            <w:tcBorders>
              <w:top w:val="nil"/>
              <w:left w:val="nil"/>
              <w:bottom w:val="nil"/>
              <w:right w:val="nil"/>
            </w:tcBorders>
            <w:noWrap/>
            <w:vAlign w:val="center"/>
          </w:tcPr>
          <w:p w14:paraId="544F2920" w14:textId="51202C9C" w:rsidR="007B252F" w:rsidRPr="007122ED" w:rsidRDefault="00630181" w:rsidP="005242EE">
            <w:pPr>
              <w:pStyle w:val="BodyText"/>
            </w:pPr>
            <w:r>
              <w:t>Askias</w:t>
            </w:r>
            <w:r w:rsidR="007B252F" w:rsidRPr="007122ED">
              <w:t>cript 2.0 Basics: Objects and Operators</w:t>
            </w:r>
          </w:p>
        </w:tc>
      </w:tr>
      <w:tr w:rsidR="007B252F" w:rsidRPr="00960BE4" w14:paraId="7F0EF8B2" w14:textId="77777777">
        <w:trPr>
          <w:trHeight w:val="300"/>
        </w:trPr>
        <w:tc>
          <w:tcPr>
            <w:tcW w:w="2000" w:type="dxa"/>
            <w:tcBorders>
              <w:top w:val="nil"/>
              <w:left w:val="nil"/>
              <w:bottom w:val="nil"/>
              <w:right w:val="nil"/>
            </w:tcBorders>
            <w:noWrap/>
            <w:vAlign w:val="center"/>
          </w:tcPr>
          <w:p w14:paraId="4A633E0A" w14:textId="77777777" w:rsidR="007B252F" w:rsidRPr="007122ED" w:rsidRDefault="007B252F" w:rsidP="007E644A">
            <w:pPr>
              <w:pStyle w:val="BodyText"/>
              <w:rPr>
                <w:lang w:eastAsia="en-US"/>
              </w:rPr>
            </w:pPr>
            <w:r w:rsidRPr="007122ED">
              <w:rPr>
                <w:lang w:eastAsia="en-US"/>
              </w:rPr>
              <w:t>Session 150-2</w:t>
            </w:r>
          </w:p>
        </w:tc>
        <w:tc>
          <w:tcPr>
            <w:tcW w:w="5450" w:type="dxa"/>
            <w:tcBorders>
              <w:top w:val="nil"/>
              <w:left w:val="nil"/>
              <w:bottom w:val="nil"/>
              <w:right w:val="nil"/>
            </w:tcBorders>
            <w:noWrap/>
            <w:vAlign w:val="center"/>
          </w:tcPr>
          <w:p w14:paraId="5C4FDE46" w14:textId="58CFCAD4" w:rsidR="007B252F" w:rsidRPr="007122ED" w:rsidRDefault="00001DEF" w:rsidP="00F7135E">
            <w:pPr>
              <w:pStyle w:val="BodyText"/>
            </w:pPr>
            <w:r>
              <w:rPr>
                <w:rFonts w:eastAsia="MS Mincho"/>
              </w:rPr>
              <w:t>Logical</w:t>
            </w:r>
            <w:r w:rsidR="007B252F" w:rsidRPr="007122ED">
              <w:rPr>
                <w:rFonts w:eastAsia="MS Mincho"/>
              </w:rPr>
              <w:t xml:space="preserve"> structures</w:t>
            </w:r>
          </w:p>
        </w:tc>
      </w:tr>
      <w:tr w:rsidR="007B252F" w:rsidRPr="00960BE4" w14:paraId="3A08D986" w14:textId="77777777">
        <w:trPr>
          <w:trHeight w:val="300"/>
        </w:trPr>
        <w:tc>
          <w:tcPr>
            <w:tcW w:w="2000" w:type="dxa"/>
            <w:tcBorders>
              <w:top w:val="nil"/>
              <w:left w:val="nil"/>
              <w:bottom w:val="nil"/>
              <w:right w:val="nil"/>
            </w:tcBorders>
            <w:noWrap/>
            <w:vAlign w:val="center"/>
          </w:tcPr>
          <w:p w14:paraId="7C67B9A0" w14:textId="77777777" w:rsidR="007B252F" w:rsidRPr="007122ED" w:rsidRDefault="007B252F" w:rsidP="007E644A">
            <w:pPr>
              <w:pStyle w:val="BodyText"/>
              <w:rPr>
                <w:lang w:eastAsia="en-US"/>
              </w:rPr>
            </w:pPr>
            <w:r w:rsidRPr="007122ED">
              <w:rPr>
                <w:lang w:eastAsia="en-US"/>
              </w:rPr>
              <w:t>Session 150-3</w:t>
            </w:r>
          </w:p>
        </w:tc>
        <w:tc>
          <w:tcPr>
            <w:tcW w:w="5450" w:type="dxa"/>
            <w:tcBorders>
              <w:top w:val="nil"/>
              <w:left w:val="nil"/>
              <w:bottom w:val="nil"/>
              <w:right w:val="nil"/>
            </w:tcBorders>
            <w:noWrap/>
            <w:vAlign w:val="center"/>
          </w:tcPr>
          <w:p w14:paraId="32491DCC" w14:textId="77777777" w:rsidR="007B252F" w:rsidRPr="007122ED" w:rsidRDefault="007B252F" w:rsidP="00F7135E">
            <w:pPr>
              <w:pStyle w:val="BodyText"/>
              <w:rPr>
                <w:lang w:eastAsia="en-US"/>
              </w:rPr>
            </w:pPr>
            <w:r w:rsidRPr="007122ED">
              <w:rPr>
                <w:bCs/>
                <w:lang w:eastAsia="en-US"/>
              </w:rPr>
              <w:t>Variables and keywords</w:t>
            </w:r>
          </w:p>
        </w:tc>
      </w:tr>
      <w:tr w:rsidR="007B252F" w:rsidRPr="00960BE4" w14:paraId="08E63223" w14:textId="77777777">
        <w:trPr>
          <w:trHeight w:val="300"/>
        </w:trPr>
        <w:tc>
          <w:tcPr>
            <w:tcW w:w="2000" w:type="dxa"/>
            <w:tcBorders>
              <w:top w:val="nil"/>
              <w:left w:val="nil"/>
              <w:bottom w:val="nil"/>
              <w:right w:val="nil"/>
            </w:tcBorders>
            <w:noWrap/>
            <w:vAlign w:val="center"/>
          </w:tcPr>
          <w:p w14:paraId="008DCF49" w14:textId="77777777" w:rsidR="007B252F" w:rsidRPr="007122ED" w:rsidRDefault="007B252F" w:rsidP="007E644A">
            <w:pPr>
              <w:pStyle w:val="BodyText"/>
              <w:rPr>
                <w:lang w:eastAsia="en-US"/>
              </w:rPr>
            </w:pPr>
            <w:r w:rsidRPr="007122ED">
              <w:rPr>
                <w:lang w:eastAsia="en-US"/>
              </w:rPr>
              <w:t>Session 150-4</w:t>
            </w:r>
          </w:p>
        </w:tc>
        <w:tc>
          <w:tcPr>
            <w:tcW w:w="5450" w:type="dxa"/>
            <w:tcBorders>
              <w:top w:val="nil"/>
              <w:left w:val="nil"/>
              <w:bottom w:val="nil"/>
              <w:right w:val="nil"/>
            </w:tcBorders>
            <w:noWrap/>
            <w:vAlign w:val="center"/>
          </w:tcPr>
          <w:p w14:paraId="5B55E2AF" w14:textId="77777777" w:rsidR="007B252F" w:rsidRPr="007122ED" w:rsidRDefault="007B252F" w:rsidP="00F7135E">
            <w:pPr>
              <w:pStyle w:val="BodyText"/>
              <w:rPr>
                <w:lang w:eastAsia="en-US"/>
              </w:rPr>
            </w:pPr>
            <w:r w:rsidRPr="007122ED">
              <w:rPr>
                <w:bCs/>
                <w:lang w:eastAsia="en-US"/>
              </w:rPr>
              <w:t>Advanced loops</w:t>
            </w:r>
          </w:p>
        </w:tc>
      </w:tr>
    </w:tbl>
    <w:p w14:paraId="6CF60E82" w14:textId="36A509D9" w:rsidR="007B252F" w:rsidRDefault="00001DEF" w:rsidP="00001DEF">
      <w:pPr>
        <w:pStyle w:val="Heading4"/>
      </w:pPr>
      <w:r>
        <w:t>Related course</w:t>
      </w:r>
    </w:p>
    <w:p w14:paraId="747793B5" w14:textId="71964652" w:rsidR="00001DEF" w:rsidRPr="00001DEF" w:rsidRDefault="00001DEF" w:rsidP="00001DEF">
      <w:pPr>
        <w:pStyle w:val="BodyText"/>
      </w:pPr>
      <w:r>
        <w:t>In addition, the single session short co</w:t>
      </w:r>
      <w:r w:rsidR="00484BF6">
        <w:t xml:space="preserve">urse Data Editing (Course 410), </w:t>
      </w:r>
      <w:r>
        <w:t xml:space="preserve">combines learning from both this course and also the Introduction to Askia Tools (Course 400). For audiences already familiar with </w:t>
      </w:r>
      <w:r w:rsidR="00484BF6">
        <w:t xml:space="preserve">the content of the Tools course, it may be useful to continue immediately on to Course 410 after completing session 150-4 in this course. </w:t>
      </w:r>
    </w:p>
    <w:p w14:paraId="36977F26" w14:textId="77777777" w:rsidR="007B252F" w:rsidRPr="00960BE4" w:rsidRDefault="007B252F" w:rsidP="00F7135E">
      <w:pPr>
        <w:pStyle w:val="Heading4"/>
      </w:pPr>
      <w:r w:rsidRPr="00960BE4">
        <w:t>Recommended learning pathways</w:t>
      </w:r>
    </w:p>
    <w:p w14:paraId="6CF59A43" w14:textId="77777777" w:rsidR="007B252F" w:rsidRDefault="007B252F" w:rsidP="00C654F2">
      <w:pPr>
        <w:pStyle w:val="BodyText"/>
      </w:pPr>
      <w:r w:rsidRPr="00960BE4">
        <w:t xml:space="preserve">All the modules of this course are considered to be ‘core modules’ and should be followed in sequence. </w:t>
      </w:r>
    </w:p>
    <w:p w14:paraId="252BE4CB" w14:textId="77777777" w:rsidR="007B252F" w:rsidRDefault="007B252F" w:rsidP="00C53CA8">
      <w:pPr>
        <w:pStyle w:val="Heading4T"/>
      </w:pPr>
      <w:r>
        <w:t>Face-to-face delivery</w:t>
      </w:r>
    </w:p>
    <w:p w14:paraId="1FF4FB51" w14:textId="77777777" w:rsidR="007B252F" w:rsidRDefault="007B252F" w:rsidP="00C53CA8">
      <w:pPr>
        <w:pStyle w:val="BodyTextT"/>
      </w:pPr>
      <w:r>
        <w:t xml:space="preserve">If delivered face-to-face, the course may either be delivered as a short one-day course, or spread out over two half days, as follows: </w:t>
      </w:r>
    </w:p>
    <w:p w14:paraId="7B89354C" w14:textId="77777777" w:rsidR="00C53CA8" w:rsidRDefault="00C53CA8" w:rsidP="00C654F2">
      <w:pPr>
        <w:pStyle w:val="BodyText"/>
        <w:tabs>
          <w:tab w:val="left" w:pos="2235"/>
        </w:tabs>
        <w:ind w:left="-34"/>
        <w:rPr>
          <w:i/>
          <w:sz w:val="20"/>
        </w:rPr>
      </w:pPr>
      <w:r w:rsidRPr="007122ED">
        <w:rPr>
          <w:i/>
          <w:sz w:val="20"/>
        </w:rPr>
        <w:t>One day plan</w:t>
      </w:r>
      <w:r w:rsidRPr="007122ED">
        <w:rPr>
          <w:i/>
          <w:sz w:val="20"/>
        </w:rPr>
        <w:tab/>
        <w:t>Two day plan</w:t>
      </w:r>
    </w:p>
    <w:p w14:paraId="59CE9B25" w14:textId="58033FB2" w:rsidR="00C53CA8" w:rsidRDefault="00C53CA8" w:rsidP="00C654F2">
      <w:pPr>
        <w:pStyle w:val="BodyText"/>
        <w:tabs>
          <w:tab w:val="left" w:pos="2235"/>
        </w:tabs>
        <w:ind w:left="-34"/>
        <w:rPr>
          <w:sz w:val="20"/>
        </w:rPr>
      </w:pPr>
      <w:r w:rsidRPr="007122ED">
        <w:rPr>
          <w:b/>
          <w:sz w:val="20"/>
        </w:rPr>
        <w:t>Morning</w:t>
      </w:r>
      <w:r>
        <w:rPr>
          <w:b/>
          <w:sz w:val="20"/>
        </w:rPr>
        <w:tab/>
      </w:r>
      <w:r w:rsidRPr="007122ED">
        <w:rPr>
          <w:b/>
          <w:sz w:val="20"/>
        </w:rPr>
        <w:t xml:space="preserve">Day </w:t>
      </w:r>
      <w:r w:rsidRPr="007122ED">
        <w:rPr>
          <w:sz w:val="20"/>
        </w:rPr>
        <w:t>1 (morning or afternoon)</w:t>
      </w:r>
    </w:p>
    <w:p w14:paraId="7B8F3294" w14:textId="340771F9" w:rsidR="00C53CA8" w:rsidRPr="00C53CA8" w:rsidRDefault="00C53CA8" w:rsidP="00C53CA8">
      <w:pPr>
        <w:pStyle w:val="BodyText"/>
        <w:tabs>
          <w:tab w:val="left" w:pos="2235"/>
        </w:tabs>
        <w:ind w:left="-34"/>
        <w:rPr>
          <w:sz w:val="20"/>
        </w:rPr>
      </w:pPr>
      <w:r w:rsidRPr="007122ED">
        <w:rPr>
          <w:sz w:val="20"/>
        </w:rPr>
        <w:t>Module 1</w:t>
      </w:r>
      <w:r>
        <w:rPr>
          <w:sz w:val="20"/>
        </w:rPr>
        <w:tab/>
      </w:r>
      <w:r w:rsidRPr="007122ED">
        <w:rPr>
          <w:sz w:val="20"/>
        </w:rPr>
        <w:t>Module 1</w:t>
      </w:r>
      <w:r>
        <w:rPr>
          <w:sz w:val="20"/>
        </w:rPr>
        <w:br/>
        <w:t>Module 2</w:t>
      </w:r>
      <w:r>
        <w:rPr>
          <w:sz w:val="20"/>
        </w:rPr>
        <w:tab/>
        <w:t>Module 2</w:t>
      </w:r>
      <w:r w:rsidRPr="007122ED">
        <w:rPr>
          <w:sz w:val="20"/>
        </w:rPr>
        <w:br/>
      </w:r>
      <w:r w:rsidRPr="007122ED">
        <w:rPr>
          <w:sz w:val="20"/>
        </w:rPr>
        <w:br/>
      </w:r>
      <w:r w:rsidRPr="007122ED">
        <w:rPr>
          <w:b/>
          <w:sz w:val="20"/>
        </w:rPr>
        <w:t>Afternoon</w:t>
      </w:r>
      <w:r>
        <w:rPr>
          <w:b/>
          <w:sz w:val="20"/>
        </w:rPr>
        <w:tab/>
      </w:r>
      <w:r w:rsidRPr="007122ED">
        <w:rPr>
          <w:b/>
          <w:sz w:val="20"/>
        </w:rPr>
        <w:t xml:space="preserve">Day 2 </w:t>
      </w:r>
      <w:r w:rsidRPr="007122ED">
        <w:rPr>
          <w:sz w:val="20"/>
        </w:rPr>
        <w:t>(morning or afternoon)</w:t>
      </w:r>
      <w:r w:rsidRPr="007122ED">
        <w:rPr>
          <w:b/>
          <w:sz w:val="20"/>
        </w:rPr>
        <w:br/>
      </w:r>
      <w:r w:rsidR="00484BF6">
        <w:rPr>
          <w:sz w:val="20"/>
        </w:rPr>
        <w:t>Module 3</w:t>
      </w:r>
      <w:r>
        <w:rPr>
          <w:sz w:val="20"/>
        </w:rPr>
        <w:tab/>
      </w:r>
      <w:r w:rsidR="00484BF6">
        <w:rPr>
          <w:sz w:val="20"/>
        </w:rPr>
        <w:t>Module 3</w:t>
      </w:r>
      <w:r>
        <w:rPr>
          <w:sz w:val="20"/>
        </w:rPr>
        <w:br/>
      </w:r>
      <w:r w:rsidRPr="007122ED">
        <w:rPr>
          <w:sz w:val="20"/>
        </w:rPr>
        <w:t xml:space="preserve">Module </w:t>
      </w:r>
      <w:r w:rsidR="00484BF6">
        <w:rPr>
          <w:sz w:val="20"/>
        </w:rPr>
        <w:t>4</w:t>
      </w:r>
      <w:r>
        <w:rPr>
          <w:sz w:val="20"/>
        </w:rPr>
        <w:tab/>
      </w:r>
      <w:r w:rsidRPr="007122ED">
        <w:rPr>
          <w:sz w:val="20"/>
        </w:rPr>
        <w:t xml:space="preserve">Module </w:t>
      </w:r>
      <w:r w:rsidR="00484BF6">
        <w:rPr>
          <w:sz w:val="20"/>
        </w:rPr>
        <w:t>4</w:t>
      </w:r>
    </w:p>
    <w:p w14:paraId="6FA8D354" w14:textId="270026BB" w:rsidR="007B252F" w:rsidRDefault="00C53CA8" w:rsidP="00C53CA8">
      <w:pPr>
        <w:pStyle w:val="BodyText"/>
        <w:tabs>
          <w:tab w:val="left" w:pos="2235"/>
        </w:tabs>
        <w:ind w:left="-34"/>
      </w:pPr>
      <w:r w:rsidRPr="007122ED">
        <w:rPr>
          <w:sz w:val="20"/>
        </w:rPr>
        <w:br/>
      </w:r>
      <w:r w:rsidR="007B252F">
        <w:t>Online delivery</w:t>
      </w:r>
    </w:p>
    <w:p w14:paraId="3AC0437D" w14:textId="77777777" w:rsidR="007B252F" w:rsidRDefault="007B252F" w:rsidP="00C53CA8">
      <w:pPr>
        <w:pStyle w:val="BodyTextT"/>
      </w:pPr>
      <w:r>
        <w:t xml:space="preserve">The recommended method for online delivery is that a tutor delivers the content in the context of a series of webinar sessions. Participants then complete the practical exercises at their own pace in time for the next webinar session. </w:t>
      </w:r>
    </w:p>
    <w:p w14:paraId="7CE9E38E" w14:textId="77777777" w:rsidR="007B252F" w:rsidRDefault="007B252F" w:rsidP="00C53CA8">
      <w:pPr>
        <w:pStyle w:val="BodyTextT"/>
      </w:pPr>
      <w:r>
        <w:t>Webinars could be spaced out over a period of time, e.g. at the same time each day over a period of five days, with the first two sessions covered on day one, and a final follow-up session after presentation of all the new on day five. Other configurations are also possible, e.g. three sessions per day, to achieve completion of the course over days.</w:t>
      </w:r>
    </w:p>
    <w:p w14:paraId="33CBB3ED" w14:textId="77777777" w:rsidR="007B252F" w:rsidRDefault="007B252F" w:rsidP="00C53CA8">
      <w:pPr>
        <w:pStyle w:val="BodyTextT"/>
      </w:pPr>
      <w:r>
        <w:t>After the first module, each webinar will begin with a review of the practical work and an opportunity for questions and answers (Q&amp;A) from participants.</w:t>
      </w:r>
    </w:p>
    <w:p w14:paraId="28C24FF5" w14:textId="77777777" w:rsidR="007B252F" w:rsidRDefault="007B252F" w:rsidP="00C53CA8">
      <w:pPr>
        <w:pStyle w:val="BodyTextT"/>
      </w:pPr>
      <w:r>
        <w:t xml:space="preserve">The webinar should be delivered using an appropriate screensharing or web-conferencing tool (e.g. GoToMeeting or Webex) with video sharing and audio conference. Ideally, the tutor should be able to allow participants to share their screen too, e.g. when reviewing exercises completed by them. </w:t>
      </w:r>
    </w:p>
    <w:p w14:paraId="41824112" w14:textId="77777777" w:rsidR="007B252F" w:rsidRDefault="007B252F" w:rsidP="00C53CA8">
      <w:pPr>
        <w:pStyle w:val="BodyTextT"/>
      </w:pPr>
      <w:r>
        <w:t>Group sizes should be restricted to six participants, so that the tutor is able to review each participants work and provide specific feedback.</w:t>
      </w:r>
    </w:p>
    <w:p w14:paraId="3D072BED" w14:textId="77777777" w:rsidR="007B252F" w:rsidRDefault="007B252F" w:rsidP="00C654F2">
      <w:pPr>
        <w:pStyle w:val="BodyText"/>
      </w:pPr>
    </w:p>
    <w:p w14:paraId="4FFFDF0E" w14:textId="67EFB7F9" w:rsidR="00C53CA8" w:rsidRPr="007122ED" w:rsidRDefault="00C53CA8" w:rsidP="00B67F14">
      <w:pPr>
        <w:pStyle w:val="BodyTextT"/>
        <w:ind w:left="1560" w:hanging="1559"/>
      </w:pPr>
      <w:r w:rsidRPr="007122ED">
        <w:t>Webinar 1</w:t>
      </w:r>
      <w:r w:rsidRPr="007122ED">
        <w:tab/>
        <w:t>Introduction</w:t>
      </w:r>
      <w:r>
        <w:br/>
      </w:r>
      <w:r w:rsidRPr="007122ED">
        <w:t>Presentation of module 1</w:t>
      </w:r>
    </w:p>
    <w:p w14:paraId="408091DB" w14:textId="0D9FBD9F" w:rsidR="00C53CA8" w:rsidRPr="007122ED" w:rsidRDefault="00C53CA8" w:rsidP="00B67F14">
      <w:pPr>
        <w:pStyle w:val="BodyTextT"/>
        <w:ind w:left="1560" w:hanging="1559"/>
      </w:pPr>
      <w:r w:rsidRPr="007122ED">
        <w:t>Webinar 2</w:t>
      </w:r>
      <w:r w:rsidRPr="007122ED">
        <w:tab/>
        <w:t>Review exercise from module 1; Q&amp;A</w:t>
      </w:r>
      <w:r>
        <w:br/>
      </w:r>
      <w:r w:rsidRPr="007122ED">
        <w:t>Presentation of module 2</w:t>
      </w:r>
    </w:p>
    <w:p w14:paraId="008A18F0" w14:textId="0628B38B" w:rsidR="00C53CA8" w:rsidRPr="007122ED" w:rsidRDefault="00C53CA8" w:rsidP="00B67F14">
      <w:pPr>
        <w:pStyle w:val="BodyTextT"/>
        <w:ind w:left="1560" w:hanging="1559"/>
      </w:pPr>
      <w:r w:rsidRPr="007122ED">
        <w:t>Webinar 3</w:t>
      </w:r>
      <w:r w:rsidRPr="007122ED">
        <w:tab/>
        <w:t>Review exercise from module 2; Q&amp;A</w:t>
      </w:r>
      <w:r>
        <w:br/>
      </w:r>
      <w:r w:rsidRPr="007122ED">
        <w:t>Presentation of module 3</w:t>
      </w:r>
    </w:p>
    <w:p w14:paraId="51AD2DB9" w14:textId="0EC5B566" w:rsidR="00C53CA8" w:rsidRPr="007122ED" w:rsidRDefault="00C53CA8" w:rsidP="00B67F14">
      <w:pPr>
        <w:pStyle w:val="BodyTextT"/>
        <w:ind w:left="1560" w:hanging="1559"/>
      </w:pPr>
      <w:r w:rsidRPr="007122ED">
        <w:t>Webinar 4</w:t>
      </w:r>
      <w:r w:rsidRPr="007122ED">
        <w:tab/>
        <w:t>Review exercise from module 3</w:t>
      </w:r>
      <w:r>
        <w:br/>
      </w:r>
      <w:r w:rsidRPr="007122ED">
        <w:t>Questions and answers</w:t>
      </w:r>
      <w:r>
        <w:br/>
      </w:r>
      <w:r w:rsidRPr="007122ED">
        <w:t>Presentation of module 4</w:t>
      </w:r>
    </w:p>
    <w:p w14:paraId="6D47266A" w14:textId="330AEEA8" w:rsidR="00C53CA8" w:rsidRPr="007122ED" w:rsidRDefault="00484BF6" w:rsidP="00B67F14">
      <w:pPr>
        <w:pStyle w:val="BodyTextT"/>
        <w:ind w:left="1560" w:hanging="1559"/>
      </w:pPr>
      <w:r>
        <w:t>Webinar 5</w:t>
      </w:r>
      <w:r>
        <w:tab/>
        <w:t>Review exercise from module 4</w:t>
      </w:r>
      <w:r w:rsidR="00C53CA8">
        <w:br/>
      </w:r>
      <w:r w:rsidR="00C53CA8" w:rsidRPr="007122ED">
        <w:t>Questions and answers</w:t>
      </w:r>
      <w:r w:rsidR="00C53CA8">
        <w:br/>
      </w:r>
      <w:r w:rsidR="00C53CA8" w:rsidRPr="007122ED">
        <w:t>Further learning using the Knowledge</w:t>
      </w:r>
      <w:r w:rsidR="00C8329A">
        <w:t xml:space="preserve"> B</w:t>
      </w:r>
      <w:r w:rsidR="00C53CA8" w:rsidRPr="007122ED">
        <w:t>ase</w:t>
      </w:r>
    </w:p>
    <w:p w14:paraId="6B16F10A" w14:textId="2995AEB0" w:rsidR="007B252F" w:rsidRDefault="00C53CA8" w:rsidP="00B67F14">
      <w:pPr>
        <w:pStyle w:val="BodyTextT"/>
      </w:pPr>
      <w:r>
        <w:br/>
        <w:t>Below are some possible timetables for delivery:</w:t>
      </w:r>
    </w:p>
    <w:p w14:paraId="4CBEFFA2" w14:textId="26F8BF98" w:rsidR="00C53CA8" w:rsidRDefault="00C53CA8" w:rsidP="00B67F14">
      <w:pPr>
        <w:pStyle w:val="BodyTextT"/>
        <w:tabs>
          <w:tab w:val="left" w:pos="1701"/>
          <w:tab w:val="left" w:pos="3261"/>
        </w:tabs>
        <w:rPr>
          <w:i/>
        </w:rPr>
      </w:pPr>
      <w:r>
        <w:rPr>
          <w:i/>
        </w:rPr>
        <w:t>Two</w:t>
      </w:r>
      <w:r w:rsidRPr="007122ED">
        <w:rPr>
          <w:i/>
        </w:rPr>
        <w:t xml:space="preserve"> day plan</w:t>
      </w:r>
      <w:r w:rsidRPr="007122ED">
        <w:rPr>
          <w:i/>
        </w:rPr>
        <w:tab/>
      </w:r>
      <w:r>
        <w:rPr>
          <w:i/>
        </w:rPr>
        <w:t>Three</w:t>
      </w:r>
      <w:r w:rsidRPr="007122ED">
        <w:rPr>
          <w:i/>
        </w:rPr>
        <w:t xml:space="preserve"> day plan</w:t>
      </w:r>
      <w:r>
        <w:rPr>
          <w:i/>
        </w:rPr>
        <w:tab/>
      </w:r>
      <w:r w:rsidR="00484BF6">
        <w:rPr>
          <w:i/>
        </w:rPr>
        <w:t>Four</w:t>
      </w:r>
      <w:r>
        <w:rPr>
          <w:i/>
        </w:rPr>
        <w:t xml:space="preserve"> day plan</w:t>
      </w:r>
    </w:p>
    <w:p w14:paraId="21685E8A" w14:textId="59F1AF4B" w:rsidR="007B252F" w:rsidRPr="00C53CA8" w:rsidRDefault="00C53CA8" w:rsidP="00B67F14">
      <w:pPr>
        <w:pStyle w:val="BodyTextT"/>
        <w:tabs>
          <w:tab w:val="left" w:pos="1701"/>
          <w:tab w:val="left" w:pos="3261"/>
        </w:tabs>
      </w:pPr>
      <w:r w:rsidRPr="00C53CA8">
        <w:rPr>
          <w:b/>
        </w:rPr>
        <w:t>Day 1</w:t>
      </w:r>
      <w:r w:rsidRPr="00C53CA8">
        <w:rPr>
          <w:b/>
        </w:rPr>
        <w:tab/>
        <w:t>Day 1</w:t>
      </w:r>
      <w:r w:rsidRPr="00C53CA8">
        <w:tab/>
      </w:r>
      <w:r w:rsidRPr="00C53CA8">
        <w:rPr>
          <w:b/>
        </w:rPr>
        <w:t>Day 1</w:t>
      </w:r>
      <w:r w:rsidRPr="00C53CA8">
        <w:br/>
        <w:t>Webinar 1</w:t>
      </w:r>
      <w:r w:rsidRPr="00C53CA8">
        <w:tab/>
        <w:t xml:space="preserve">Webinar 1 </w:t>
      </w:r>
      <w:r w:rsidRPr="00C53CA8">
        <w:tab/>
        <w:t>Webinar 1</w:t>
      </w:r>
      <w:r w:rsidRPr="00C53CA8">
        <w:br/>
        <w:t>Webinar 2</w:t>
      </w:r>
      <w:r w:rsidRPr="00C53CA8">
        <w:tab/>
        <w:t xml:space="preserve">Webinar 2 </w:t>
      </w:r>
      <w:r w:rsidRPr="00C53CA8">
        <w:tab/>
        <w:t>Webinar 2</w:t>
      </w:r>
      <w:r w:rsidRPr="00C53CA8">
        <w:tab/>
      </w:r>
      <w:r w:rsidRPr="00C53CA8">
        <w:tab/>
      </w:r>
      <w:r w:rsidRPr="00C53CA8">
        <w:br/>
      </w:r>
      <w:r w:rsidRPr="00C53CA8">
        <w:tab/>
      </w:r>
      <w:r w:rsidRPr="00C53CA8">
        <w:rPr>
          <w:b/>
        </w:rPr>
        <w:t>Day 2</w:t>
      </w:r>
      <w:r w:rsidRPr="00C53CA8">
        <w:tab/>
      </w:r>
      <w:r w:rsidRPr="00C53CA8">
        <w:rPr>
          <w:b/>
        </w:rPr>
        <w:t>Day 2</w:t>
      </w:r>
      <w:r w:rsidRPr="00C53CA8">
        <w:br/>
      </w:r>
      <w:r w:rsidRPr="00C53CA8">
        <w:rPr>
          <w:b/>
        </w:rPr>
        <w:t>Day 2</w:t>
      </w:r>
      <w:r w:rsidRPr="00C53CA8">
        <w:rPr>
          <w:b/>
        </w:rPr>
        <w:tab/>
      </w:r>
      <w:r w:rsidRPr="00C53CA8">
        <w:t>Webinar 3</w:t>
      </w:r>
      <w:r w:rsidRPr="00C53CA8">
        <w:tab/>
        <w:t>Webinar 3</w:t>
      </w:r>
      <w:r w:rsidRPr="00C53CA8">
        <w:rPr>
          <w:b/>
        </w:rPr>
        <w:br/>
      </w:r>
      <w:r w:rsidR="00484BF6">
        <w:t>Webinar 3</w:t>
      </w:r>
      <w:r w:rsidR="00484BF6">
        <w:tab/>
        <w:t>Webinar 4</w:t>
      </w:r>
      <w:r w:rsidR="00484BF6">
        <w:br/>
        <w:t>Webinar 4</w:t>
      </w:r>
      <w:r w:rsidRPr="00C53CA8">
        <w:tab/>
      </w:r>
      <w:r w:rsidRPr="00C53CA8">
        <w:tab/>
      </w:r>
      <w:r w:rsidRPr="00C53CA8">
        <w:rPr>
          <w:b/>
        </w:rPr>
        <w:t>Day 3</w:t>
      </w:r>
      <w:r w:rsidR="00484BF6">
        <w:br/>
        <w:t>Webinar 5</w:t>
      </w:r>
      <w:r w:rsidRPr="00C53CA8">
        <w:tab/>
      </w:r>
      <w:r w:rsidRPr="00C53CA8">
        <w:rPr>
          <w:b/>
        </w:rPr>
        <w:t>Day 3</w:t>
      </w:r>
      <w:r w:rsidRPr="00C53CA8">
        <w:tab/>
        <w:t>Webinar 4</w:t>
      </w:r>
      <w:r>
        <w:br/>
      </w:r>
      <w:r>
        <w:tab/>
        <w:t>Webinar 5</w:t>
      </w:r>
      <w:r>
        <w:br/>
      </w:r>
      <w:r>
        <w:tab/>
      </w:r>
      <w:r>
        <w:tab/>
      </w:r>
      <w:r w:rsidRPr="00C53CA8">
        <w:rPr>
          <w:b/>
        </w:rPr>
        <w:t>Day 4</w:t>
      </w:r>
      <w:r>
        <w:br/>
      </w:r>
      <w:r>
        <w:tab/>
      </w:r>
      <w:r>
        <w:tab/>
        <w:t>Webinar 5</w:t>
      </w:r>
      <w:r>
        <w:br/>
      </w:r>
      <w:r>
        <w:br/>
      </w:r>
      <w:r>
        <w:tab/>
      </w:r>
      <w:r>
        <w:tab/>
      </w:r>
      <w:r w:rsidRPr="00C53CA8">
        <w:rPr>
          <w:b/>
        </w:rPr>
        <w:t>Day 5</w:t>
      </w:r>
      <w:r>
        <w:br/>
      </w:r>
      <w:r>
        <w:tab/>
      </w:r>
      <w:r>
        <w:tab/>
        <w:t>Webinar 6</w:t>
      </w:r>
    </w:p>
    <w:p w14:paraId="3BFF8C41" w14:textId="77777777" w:rsidR="007B252F" w:rsidRPr="00960BE4" w:rsidRDefault="007B252F" w:rsidP="00C53CA8">
      <w:pPr>
        <w:pStyle w:val="Heading2T"/>
      </w:pPr>
      <w:bookmarkStart w:id="9" w:name="_Toc192325025"/>
      <w:bookmarkStart w:id="10" w:name="_Toc463516412"/>
      <w:r w:rsidRPr="00960BE4">
        <w:t>Preparation</w:t>
      </w:r>
      <w:bookmarkEnd w:id="9"/>
      <w:bookmarkEnd w:id="10"/>
    </w:p>
    <w:p w14:paraId="55B47553" w14:textId="77777777" w:rsidR="007B252F" w:rsidRPr="00960BE4" w:rsidRDefault="007B252F" w:rsidP="00C53CA8">
      <w:pPr>
        <w:pStyle w:val="BodyTextT"/>
      </w:pPr>
      <w:r w:rsidRPr="00960BE4">
        <w:t>When preparing for this course, you will need to agree the content you will be presenting with your client contact.</w:t>
      </w:r>
    </w:p>
    <w:p w14:paraId="0705D795" w14:textId="77777777" w:rsidR="007B252F" w:rsidRPr="00960BE4" w:rsidRDefault="007B252F" w:rsidP="00C53CA8">
      <w:pPr>
        <w:pStyle w:val="BodyTextT"/>
      </w:pPr>
      <w:r w:rsidRPr="00960BE4">
        <w:t xml:space="preserve">If possible, provide the training materials in advance so your client can prepare copies for each participant. </w:t>
      </w:r>
    </w:p>
    <w:p w14:paraId="062C2E39" w14:textId="77777777" w:rsidR="007B252F" w:rsidRPr="00960BE4" w:rsidRDefault="007B252F" w:rsidP="00C53CA8">
      <w:pPr>
        <w:pStyle w:val="Heading3T"/>
      </w:pPr>
      <w:bookmarkStart w:id="11" w:name="_Toc192325026"/>
      <w:bookmarkStart w:id="12" w:name="_Toc463516413"/>
      <w:r w:rsidRPr="00960BE4">
        <w:t>Course agenda and timetable</w:t>
      </w:r>
      <w:bookmarkEnd w:id="11"/>
      <w:bookmarkEnd w:id="12"/>
    </w:p>
    <w:p w14:paraId="67F5F1EF" w14:textId="77777777" w:rsidR="007B252F" w:rsidRPr="00960BE4" w:rsidRDefault="007B252F" w:rsidP="00C53CA8">
      <w:pPr>
        <w:pStyle w:val="BodyTextT"/>
      </w:pPr>
      <w:r w:rsidRPr="00960BE4">
        <w:t>Once you have agreed the timetable or programme with your client contact, prepare a course agenda showing the start and end times of each</w:t>
      </w:r>
      <w:r>
        <w:t xml:space="preserve"> session, as well as any breaks, for the modes that you will be covering.</w:t>
      </w:r>
    </w:p>
    <w:p w14:paraId="614F44A0" w14:textId="77777777" w:rsidR="007B252F" w:rsidRPr="00960BE4" w:rsidRDefault="007B252F" w:rsidP="00C53CA8">
      <w:pPr>
        <w:pStyle w:val="BodyTextT"/>
      </w:pPr>
      <w:r w:rsidRPr="00960BE4">
        <w:t xml:space="preserve">You should add these timings to the introductory PowerPoint, as well as providing it by email or on paper. </w:t>
      </w:r>
      <w:r>
        <w:t xml:space="preserve">You should modify one of the four suggested learning pathways (tracks 1-4). Remove the other tracks not being followed from the PowerPoint, to avoid confusion. </w:t>
      </w:r>
    </w:p>
    <w:p w14:paraId="3908900F" w14:textId="77777777" w:rsidR="007B252F" w:rsidRPr="00960BE4" w:rsidRDefault="007B252F" w:rsidP="00C53CA8">
      <w:pPr>
        <w:pStyle w:val="BodyTextT"/>
      </w:pPr>
      <w:r w:rsidRPr="00960BE4">
        <w:t>While updating the PowerPoint, modify the title page of the slides to show your name and, if possible, the client company’s logo.</w:t>
      </w:r>
    </w:p>
    <w:p w14:paraId="188B5270" w14:textId="77777777" w:rsidR="007B252F" w:rsidRPr="00960BE4" w:rsidRDefault="007B252F" w:rsidP="00C53CA8">
      <w:pPr>
        <w:pStyle w:val="BodyTextT"/>
      </w:pPr>
      <w:r w:rsidRPr="00960BE4">
        <w:t>Prepare a one-sheet hand-out for the participants that give them the course timings – or email this to them. It is a good idea to have some printed copies. You may also have other specific items that you wish to add to this sheet or provide as separate sheets – e.g. guidance on their company-specific example project (see below) to be used in the exercises, info on how to access the system, and so on.</w:t>
      </w:r>
    </w:p>
    <w:p w14:paraId="33E65500" w14:textId="77777777" w:rsidR="007B252F" w:rsidRPr="00960BE4" w:rsidRDefault="007B252F" w:rsidP="00B67F14">
      <w:pPr>
        <w:pStyle w:val="Heading3T"/>
      </w:pPr>
      <w:bookmarkStart w:id="13" w:name="_Toc192325027"/>
      <w:bookmarkStart w:id="14" w:name="_Toc463516414"/>
      <w:r w:rsidRPr="00960BE4">
        <w:t xml:space="preserve">Example </w:t>
      </w:r>
      <w:bookmarkEnd w:id="13"/>
      <w:r w:rsidRPr="00960BE4">
        <w:t>questionnaires</w:t>
      </w:r>
      <w:bookmarkEnd w:id="14"/>
    </w:p>
    <w:p w14:paraId="2657B153" w14:textId="77777777" w:rsidR="007B252F" w:rsidRPr="00960BE4" w:rsidRDefault="007B252F" w:rsidP="00B67F14">
      <w:pPr>
        <w:pStyle w:val="BodyTextT"/>
      </w:pPr>
      <w:r w:rsidRPr="00960BE4">
        <w:t>This course uses</w:t>
      </w:r>
      <w:r>
        <w:t xml:space="preserve"> the example Power Tools survey.</w:t>
      </w:r>
    </w:p>
    <w:p w14:paraId="0D3A8C35" w14:textId="77777777" w:rsidR="007B252F" w:rsidRPr="00960BE4" w:rsidRDefault="007B252F" w:rsidP="00B67F14">
      <w:pPr>
        <w:pStyle w:val="Heading4T"/>
      </w:pPr>
      <w:r w:rsidRPr="00960BE4">
        <w:t>Documents and files provided</w:t>
      </w:r>
    </w:p>
    <w:p w14:paraId="1A217292" w14:textId="77777777" w:rsidR="007B252F" w:rsidRPr="00960BE4" w:rsidRDefault="007B252F" w:rsidP="00B67F14">
      <w:pPr>
        <w:pStyle w:val="BodyTextT"/>
      </w:pPr>
      <w:r w:rsidRPr="00960BE4">
        <w:t>The example questionnaires are provided as three files, as follows:</w:t>
      </w:r>
    </w:p>
    <w:p w14:paraId="3A419B7A" w14:textId="77777777" w:rsidR="00B67F14" w:rsidRPr="007122ED" w:rsidRDefault="00B67F14" w:rsidP="00F733C8">
      <w:pPr>
        <w:pStyle w:val="BodyTextT"/>
        <w:numPr>
          <w:ilvl w:val="0"/>
          <w:numId w:val="51"/>
        </w:numPr>
      </w:pPr>
      <w:r>
        <w:rPr>
          <w:b/>
        </w:rPr>
        <w:t>Power Tools survey.docx</w:t>
      </w:r>
      <w:r w:rsidRPr="007122ED">
        <w:rPr>
          <w:b/>
        </w:rPr>
        <w:tab/>
      </w:r>
      <w:r>
        <w:t>Word file of the Power Tools survey, also included at the end of this booklet. We recommend printing this out for reference during the course.</w:t>
      </w:r>
    </w:p>
    <w:p w14:paraId="01F6657A" w14:textId="77777777" w:rsidR="00B67F14" w:rsidRDefault="00B67F14" w:rsidP="00F733C8">
      <w:pPr>
        <w:pStyle w:val="BodyTextT"/>
        <w:numPr>
          <w:ilvl w:val="0"/>
          <w:numId w:val="51"/>
        </w:numPr>
        <w:rPr>
          <w:b/>
        </w:rPr>
      </w:pPr>
      <w:r w:rsidRPr="00FE2BC5">
        <w:rPr>
          <w:b/>
        </w:rPr>
        <w:t>PowerTools_with_hh_loop_WITH_routings</w:t>
      </w:r>
      <w:r>
        <w:rPr>
          <w:b/>
        </w:rPr>
        <w:t>,qex</w:t>
      </w:r>
    </w:p>
    <w:p w14:paraId="649F97BD" w14:textId="77777777" w:rsidR="00B67F14" w:rsidRDefault="00B67F14" w:rsidP="00F733C8">
      <w:pPr>
        <w:pStyle w:val="BodyTextT"/>
        <w:numPr>
          <w:ilvl w:val="0"/>
          <w:numId w:val="51"/>
        </w:numPr>
      </w:pPr>
      <w:r w:rsidRPr="00FE2BC5">
        <w:rPr>
          <w:b/>
        </w:rPr>
        <w:t>PowerTools_without_hh_loop_WITH_routings.qex</w:t>
      </w:r>
      <w:r>
        <w:rPr>
          <w:b/>
        </w:rPr>
        <w:tab/>
      </w:r>
      <w:r>
        <w:t>Askia file for the tutor only, containing worked examples of scripts</w:t>
      </w:r>
    </w:p>
    <w:p w14:paraId="5564E631" w14:textId="04E9562C" w:rsidR="001F47E4" w:rsidRPr="00525865" w:rsidRDefault="00525865" w:rsidP="00F733C8">
      <w:pPr>
        <w:pStyle w:val="BodyTextT"/>
        <w:numPr>
          <w:ilvl w:val="0"/>
          <w:numId w:val="51"/>
        </w:numPr>
      </w:pPr>
      <w:r>
        <w:rPr>
          <w:b/>
        </w:rPr>
        <w:t xml:space="preserve">Model answers.zip </w:t>
      </w:r>
      <w:r w:rsidR="00B67F14">
        <w:t>QEX file</w:t>
      </w:r>
      <w:r>
        <w:t>s</w:t>
      </w:r>
      <w:r w:rsidR="00B67F14">
        <w:t xml:space="preserve"> for the tut</w:t>
      </w:r>
      <w:r>
        <w:t xml:space="preserve">or only, containing </w:t>
      </w:r>
      <w:r w:rsidR="00B67F14">
        <w:t>model answer</w:t>
      </w:r>
      <w:r>
        <w:t>s</w:t>
      </w:r>
      <w:r w:rsidR="00B67F14">
        <w:t xml:space="preserve"> for the exercise</w:t>
      </w:r>
      <w:r>
        <w:t>s</w:t>
      </w:r>
      <w:r w:rsidR="00B67F14">
        <w:t>.</w:t>
      </w:r>
    </w:p>
    <w:p w14:paraId="5803CC09" w14:textId="22BE7D84" w:rsidR="00FD76D9" w:rsidRDefault="00FD76D9" w:rsidP="00B67F14">
      <w:pPr>
        <w:pStyle w:val="Heading4T"/>
      </w:pPr>
      <w:r>
        <w:t>Using examples from the example power tools QEX</w:t>
      </w:r>
    </w:p>
    <w:p w14:paraId="441A50F1" w14:textId="40628FDE" w:rsidR="00FD76D9" w:rsidRDefault="00FD76D9" w:rsidP="00B67F14">
      <w:pPr>
        <w:pStyle w:val="BodyTextT"/>
      </w:pPr>
      <w:r>
        <w:t>This booklet describes many ex</w:t>
      </w:r>
      <w:r w:rsidR="00677B11">
        <w:t>amples using the power tools QEX</w:t>
      </w:r>
      <w:r>
        <w:t xml:space="preserve">. </w:t>
      </w:r>
      <w:r w:rsidR="00D3735A">
        <w:t xml:space="preserve">In several of these cases, you will need to create a new script. To save </w:t>
      </w:r>
      <w:r w:rsidR="0049698A">
        <w:t xml:space="preserve">a great deal </w:t>
      </w:r>
      <w:r w:rsidR="00D3735A">
        <w:t>of time during the course, we recommend that you keep a copy of this document open on your computer, so that you copy and paste the scripts directly into the example QEX.</w:t>
      </w:r>
    </w:p>
    <w:p w14:paraId="069B929B" w14:textId="193CC1D6" w:rsidR="00525865" w:rsidRDefault="00525865" w:rsidP="00525865">
      <w:pPr>
        <w:pStyle w:val="Heading4T"/>
      </w:pPr>
      <w:r>
        <w:t>Using the model answers for the participant exercises</w:t>
      </w:r>
    </w:p>
    <w:p w14:paraId="3C04A50D" w14:textId="43ACB7EE" w:rsidR="00525865" w:rsidRPr="00FD76D9" w:rsidRDefault="00525865" w:rsidP="00B67F14">
      <w:pPr>
        <w:pStyle w:val="BodyTextT"/>
      </w:pPr>
      <w:r>
        <w:t xml:space="preserve">For your reference, the file </w:t>
      </w:r>
      <w:r w:rsidRPr="00525865">
        <w:rPr>
          <w:b/>
        </w:rPr>
        <w:t>model answers.zip</w:t>
      </w:r>
      <w:r>
        <w:t xml:space="preserve"> contains several QEX files which have suggested solutions to the exercises. These are </w:t>
      </w:r>
      <w:r w:rsidRPr="00525865">
        <w:t>not</w:t>
      </w:r>
      <w:r>
        <w:t xml:space="preserve"> intended to be given to the students, but are provided for your reference during the exercises, for example when you are assisting students who have questions about the </w:t>
      </w:r>
      <w:r w:rsidR="00C6769C">
        <w:t>problems posed in the exercises</w:t>
      </w:r>
      <w:r>
        <w:t>.</w:t>
      </w:r>
    </w:p>
    <w:p w14:paraId="788B6D0E" w14:textId="77777777" w:rsidR="007B252F" w:rsidRPr="00960BE4" w:rsidRDefault="007B252F" w:rsidP="00B67F14">
      <w:pPr>
        <w:pStyle w:val="Heading4T"/>
      </w:pPr>
      <w:r w:rsidRPr="00960BE4">
        <w:t xml:space="preserve">Working with a client-provided </w:t>
      </w:r>
      <w:r>
        <w:t>surveys or sample files</w:t>
      </w:r>
    </w:p>
    <w:p w14:paraId="17E39B10" w14:textId="77777777" w:rsidR="007B252F" w:rsidRPr="00960BE4" w:rsidRDefault="007B252F" w:rsidP="00B67F14">
      <w:pPr>
        <w:pStyle w:val="BodyTextT"/>
      </w:pPr>
      <w:r>
        <w:t xml:space="preserve">It can also be useful to work with some sample files and survey files provided by the client. </w:t>
      </w:r>
      <w:r w:rsidRPr="00960BE4">
        <w:t xml:space="preserve">Generally, we </w:t>
      </w:r>
      <w:r>
        <w:t xml:space="preserve">recommend that these should be relatively short surveys, so that participants can complete test interviews relatively quickly. </w:t>
      </w:r>
    </w:p>
    <w:p w14:paraId="11C07AB9" w14:textId="77777777" w:rsidR="007B252F" w:rsidRPr="00960BE4" w:rsidRDefault="007B252F" w:rsidP="00B67F14">
      <w:pPr>
        <w:pStyle w:val="BodyTextT"/>
      </w:pPr>
      <w:r w:rsidRPr="00960BE4">
        <w:t xml:space="preserve">As a preliminary step to this activity, you (as tutor) will need to review the questionnaire and identify any topics that will require additional training or explanation. </w:t>
      </w:r>
      <w:r>
        <w:t>Generally, these</w:t>
      </w:r>
      <w:r w:rsidRPr="00960BE4">
        <w:t xml:space="preserve"> should take place </w:t>
      </w:r>
      <w:r w:rsidRPr="00960BE4">
        <w:rPr>
          <w:i/>
        </w:rPr>
        <w:t>after</w:t>
      </w:r>
      <w:r w:rsidRPr="00960BE4">
        <w:t xml:space="preserve"> this introductory training course has been delivered and the exercises completed, in order to ensure that training participants receive a consistent, controlled training experience.</w:t>
      </w:r>
    </w:p>
    <w:p w14:paraId="2030D0BE" w14:textId="77777777" w:rsidR="007B252F" w:rsidRDefault="007B252F" w:rsidP="00B67F14">
      <w:pPr>
        <w:pStyle w:val="Heading2T"/>
      </w:pPr>
      <w:bookmarkStart w:id="15" w:name="_Toc192325029"/>
      <w:bookmarkStart w:id="16" w:name="_Toc463516415"/>
      <w:r>
        <w:t>Preparing for face-to-face delivery</w:t>
      </w:r>
      <w:bookmarkEnd w:id="16"/>
    </w:p>
    <w:p w14:paraId="0BC4D215" w14:textId="77777777" w:rsidR="007B252F" w:rsidRPr="00052200" w:rsidRDefault="007B252F" w:rsidP="00B67F14">
      <w:pPr>
        <w:pStyle w:val="Heading3T"/>
      </w:pPr>
      <w:bookmarkStart w:id="17" w:name="_Toc463516416"/>
      <w:r w:rsidRPr="00960BE4">
        <w:t>Setting up the room</w:t>
      </w:r>
      <w:bookmarkEnd w:id="17"/>
    </w:p>
    <w:p w14:paraId="18BC26EE" w14:textId="77777777" w:rsidR="007B252F" w:rsidRPr="00960BE4" w:rsidRDefault="007B252F" w:rsidP="00285867">
      <w:pPr>
        <w:pStyle w:val="BodyTextT"/>
      </w:pPr>
      <w:r w:rsidRPr="00960BE4">
        <w:rPr>
          <w:b/>
        </w:rPr>
        <w:t>Arrive early.</w:t>
      </w:r>
      <w:r w:rsidRPr="00960BE4">
        <w:t xml:space="preserve"> Ensure you arrive to give the training in plenty of time, so that you have time to set up the room as you would like it. Make it as tidy as possible – it is distracting to be learning in a room full of clutter.</w:t>
      </w:r>
    </w:p>
    <w:p w14:paraId="052E2DE4" w14:textId="77777777" w:rsidR="007B252F" w:rsidRPr="00960BE4" w:rsidRDefault="007B252F" w:rsidP="00285867">
      <w:pPr>
        <w:pStyle w:val="BodyTextT"/>
      </w:pPr>
      <w:r w:rsidRPr="00960BE4">
        <w:rPr>
          <w:b/>
        </w:rPr>
        <w:t>Arrange the seating.</w:t>
      </w:r>
      <w:r w:rsidRPr="00960BE4">
        <w:t xml:space="preserve"> Arrange all of the seats so that your group have a clear view of the screen and also that you have a clear view of them too – so you have facial contact with each of them. Set out enough seats for the group, and put away, or move to the back or against the wall, seats you don’t want to be used, so it is obvious where you want everyone to sit.</w:t>
      </w:r>
    </w:p>
    <w:p w14:paraId="57A3247F" w14:textId="77777777" w:rsidR="007B252F" w:rsidRPr="00960BE4" w:rsidRDefault="007B252F" w:rsidP="00285867">
      <w:pPr>
        <w:pStyle w:val="BodyTextT"/>
      </w:pPr>
      <w:r w:rsidRPr="00960BE4">
        <w:rPr>
          <w:b/>
        </w:rPr>
        <w:t>Flipchart or whiteboard.</w:t>
      </w:r>
      <w:r w:rsidRPr="00960BE4">
        <w:t xml:space="preserve"> Ideally, make sure you have a flipchart or whiteboard that you can also write up important messages or notes, and the right kind of pens (indelible pens for paper; dry-wipe pens for the whiteboard).</w:t>
      </w:r>
    </w:p>
    <w:p w14:paraId="28BBFD78" w14:textId="77777777" w:rsidR="007B252F" w:rsidRPr="00960BE4" w:rsidRDefault="007B252F" w:rsidP="00285867">
      <w:pPr>
        <w:pStyle w:val="BodyTextT"/>
      </w:pPr>
      <w:r w:rsidRPr="00960BE4">
        <w:rPr>
          <w:b/>
        </w:rPr>
        <w:t>Heat</w:t>
      </w:r>
      <w:r w:rsidRPr="00960BE4">
        <w:t xml:space="preserve">. Make sure the room is </w:t>
      </w:r>
      <w:r w:rsidRPr="00960BE4">
        <w:rPr>
          <w:b/>
        </w:rPr>
        <w:t>warm</w:t>
      </w:r>
      <w:r w:rsidRPr="00960BE4">
        <w:t xml:space="preserve">, but not too warm, and that your group will be comfortable. </w:t>
      </w:r>
    </w:p>
    <w:p w14:paraId="4EF7BC8F" w14:textId="77777777" w:rsidR="007B252F" w:rsidRPr="00960BE4" w:rsidRDefault="007B252F" w:rsidP="00285867">
      <w:pPr>
        <w:pStyle w:val="BodyTextT"/>
      </w:pPr>
      <w:r w:rsidRPr="00960BE4">
        <w:rPr>
          <w:b/>
        </w:rPr>
        <w:t>Noise</w:t>
      </w:r>
      <w:r w:rsidRPr="00960BE4">
        <w:t xml:space="preserve">. Ensure the door can be closed, so that the group will not be distracted by external </w:t>
      </w:r>
      <w:r w:rsidRPr="00960BE4">
        <w:rPr>
          <w:b/>
        </w:rPr>
        <w:t>noise</w:t>
      </w:r>
      <w:r w:rsidRPr="00960BE4">
        <w:t xml:space="preserve">, and also that you won’t be distracting others in the office with your training session. </w:t>
      </w:r>
    </w:p>
    <w:p w14:paraId="11099D3B" w14:textId="77777777" w:rsidR="007B252F" w:rsidRPr="00960BE4" w:rsidRDefault="007B252F" w:rsidP="00285867">
      <w:pPr>
        <w:pStyle w:val="BodyTextT"/>
      </w:pPr>
      <w:r w:rsidRPr="00960BE4">
        <w:rPr>
          <w:b/>
        </w:rPr>
        <w:t>Light</w:t>
      </w:r>
      <w:r w:rsidRPr="00960BE4">
        <w:t xml:space="preserve">. Adjust the </w:t>
      </w:r>
      <w:r w:rsidRPr="00960BE4">
        <w:rPr>
          <w:b/>
        </w:rPr>
        <w:t>lighting</w:t>
      </w:r>
      <w:r w:rsidRPr="00960BE4">
        <w:t xml:space="preserve"> – ensure the screen is bright and visible but not dazzled from overhead lights or daylight. Don’t over-dim the room: you also need to be visible to the group and you need to be able to see them.</w:t>
      </w:r>
    </w:p>
    <w:p w14:paraId="38E1ADC3" w14:textId="77777777" w:rsidR="007B252F" w:rsidRPr="00960BE4" w:rsidRDefault="007B252F" w:rsidP="00285867">
      <w:pPr>
        <w:pStyle w:val="BodyTextT"/>
      </w:pPr>
      <w:r w:rsidRPr="00960BE4">
        <w:rPr>
          <w:b/>
        </w:rPr>
        <w:t>Course materials.</w:t>
      </w:r>
      <w:r w:rsidRPr="00960BE4">
        <w:t xml:space="preserve"> Set out the coursebooks for everyone – and if possible, provide them with an Askia pen to use too (or at least, pens from the stationery cupboard). Also lay out the course timetable/agenda you have created, or any other supplementary sheets you have prepared (e.g. on the company-specific example project).</w:t>
      </w:r>
    </w:p>
    <w:p w14:paraId="44D3D6B3" w14:textId="77777777" w:rsidR="007B252F" w:rsidRPr="00960BE4" w:rsidRDefault="007B252F" w:rsidP="00285867">
      <w:pPr>
        <w:pStyle w:val="BodyTextT"/>
      </w:pPr>
      <w:r w:rsidRPr="00960BE4">
        <w:rPr>
          <w:b/>
        </w:rPr>
        <w:t>Demo screen and system access.</w:t>
      </w:r>
      <w:r w:rsidRPr="00960BE4">
        <w:t xml:space="preserve"> Ensure you know how to work the data projector or large screen, that you have access to the system, to the Askia software and to the directories containing the training files. After any testing, close any apps so you are starting from a ‘cold start’ in your training session. </w:t>
      </w:r>
    </w:p>
    <w:p w14:paraId="0DE06819" w14:textId="77777777" w:rsidR="007B252F" w:rsidRPr="00960BE4" w:rsidRDefault="007B252F" w:rsidP="00285867">
      <w:pPr>
        <w:pStyle w:val="BodyTextT"/>
      </w:pPr>
      <w:r w:rsidRPr="00960BE4">
        <w:rPr>
          <w:b/>
        </w:rPr>
        <w:t>PowerPoint.</w:t>
      </w:r>
      <w:r w:rsidRPr="00960BE4">
        <w:t xml:space="preserve"> Finally, set the display screen to show the first slide of the course PowerPoint set – in full screen mode – so that this is on the screen when participants enter for their training. </w:t>
      </w:r>
    </w:p>
    <w:p w14:paraId="3399913B" w14:textId="77777777" w:rsidR="00285867" w:rsidRPr="000A4E8B" w:rsidRDefault="00285867" w:rsidP="00285867">
      <w:pPr>
        <w:pStyle w:val="Heading3T"/>
      </w:pPr>
      <w:bookmarkStart w:id="18" w:name="_Toc303499921"/>
      <w:bookmarkStart w:id="19" w:name="_Toc463516417"/>
      <w:bookmarkEnd w:id="15"/>
      <w:r w:rsidRPr="000A4E8B">
        <w:t>Introductory presentation</w:t>
      </w:r>
      <w:bookmarkEnd w:id="18"/>
      <w:bookmarkEnd w:id="19"/>
    </w:p>
    <w:p w14:paraId="256554FC" w14:textId="77777777" w:rsidR="00285867" w:rsidRPr="000A4E8B" w:rsidRDefault="00285867" w:rsidP="00285867">
      <w:pPr>
        <w:pStyle w:val="BodyTextT"/>
      </w:pPr>
      <w:r w:rsidRPr="000A4E8B">
        <w:t>Before you start the main training you should:</w:t>
      </w:r>
    </w:p>
    <w:p w14:paraId="3B7A0523" w14:textId="77777777" w:rsidR="00285867" w:rsidRPr="000A4E8B" w:rsidRDefault="00285867" w:rsidP="00285867">
      <w:pPr>
        <w:pStyle w:val="BulletedlistT"/>
      </w:pPr>
      <w:r w:rsidRPr="000A4E8B">
        <w:t>Do introductions of everyone in the group. If time permits, also:</w:t>
      </w:r>
    </w:p>
    <w:p w14:paraId="5323F564" w14:textId="77777777" w:rsidR="00285867" w:rsidRPr="000A4E8B" w:rsidRDefault="00285867" w:rsidP="00285867">
      <w:pPr>
        <w:pStyle w:val="BulletedlistT"/>
        <w:numPr>
          <w:ilvl w:val="1"/>
          <w:numId w:val="2"/>
        </w:numPr>
      </w:pPr>
      <w:r w:rsidRPr="000A4E8B">
        <w:t>Ask each to say what they do</w:t>
      </w:r>
    </w:p>
    <w:p w14:paraId="2589E9D4" w14:textId="77777777" w:rsidR="00285867" w:rsidRPr="000A4E8B" w:rsidRDefault="00285867" w:rsidP="00285867">
      <w:pPr>
        <w:pStyle w:val="BulletedlistT"/>
        <w:numPr>
          <w:ilvl w:val="1"/>
          <w:numId w:val="2"/>
        </w:numPr>
      </w:pPr>
      <w:r w:rsidRPr="000A4E8B">
        <w:t>Ask each what experience they have in (a) Askia and (b) analysis and reporting of market research surveys</w:t>
      </w:r>
    </w:p>
    <w:p w14:paraId="36DC1E17" w14:textId="77777777" w:rsidR="00285867" w:rsidRPr="000A4E8B" w:rsidRDefault="00285867" w:rsidP="00285867">
      <w:pPr>
        <w:pStyle w:val="BulletedlistT"/>
        <w:numPr>
          <w:ilvl w:val="1"/>
          <w:numId w:val="2"/>
        </w:numPr>
      </w:pPr>
      <w:r w:rsidRPr="000A4E8B">
        <w:t>Ask each to say what they hope to get out of the course</w:t>
      </w:r>
    </w:p>
    <w:p w14:paraId="357B3B69" w14:textId="77777777" w:rsidR="00285867" w:rsidRPr="000A4E8B" w:rsidRDefault="00285867" w:rsidP="00285867">
      <w:pPr>
        <w:pStyle w:val="BulletedlistT"/>
      </w:pPr>
      <w:r w:rsidRPr="000A4E8B">
        <w:t xml:space="preserve">Explain the structure of the course – use the first three slides in the PowerPoint presentation </w:t>
      </w:r>
      <w:r w:rsidRPr="000A4E8B">
        <w:rPr>
          <w:i/>
        </w:rPr>
        <w:t>Course100.ppt.</w:t>
      </w:r>
    </w:p>
    <w:p w14:paraId="53A309EE" w14:textId="77777777" w:rsidR="00285867" w:rsidRPr="000A4E8B" w:rsidRDefault="00285867" w:rsidP="00285867">
      <w:pPr>
        <w:pStyle w:val="BulletedlistT"/>
      </w:pPr>
      <w:r w:rsidRPr="000A4E8B">
        <w:t>Explain the timings: start times and end times – and when break times will occur</w:t>
      </w:r>
    </w:p>
    <w:p w14:paraId="30C0C0AF" w14:textId="77777777" w:rsidR="00285867" w:rsidRPr="000A4E8B" w:rsidRDefault="00285867" w:rsidP="00285867">
      <w:pPr>
        <w:pStyle w:val="BulletedlistT"/>
      </w:pPr>
      <w:r w:rsidRPr="000A4E8B">
        <w:t>Explain the materials and resources they will be using:</w:t>
      </w:r>
    </w:p>
    <w:p w14:paraId="6DACCF84" w14:textId="77777777" w:rsidR="00285867" w:rsidRPr="000A4E8B" w:rsidRDefault="00285867" w:rsidP="00285867">
      <w:pPr>
        <w:pStyle w:val="BulletedlistT"/>
        <w:numPr>
          <w:ilvl w:val="1"/>
          <w:numId w:val="2"/>
        </w:numPr>
      </w:pPr>
      <w:r w:rsidRPr="000A4E8B">
        <w:t>A participant’s coursebook each</w:t>
      </w:r>
    </w:p>
    <w:p w14:paraId="19A1E1E8" w14:textId="77777777" w:rsidR="00285867" w:rsidRPr="000A4E8B" w:rsidRDefault="00285867" w:rsidP="00285867">
      <w:pPr>
        <w:pStyle w:val="BulletedlistT"/>
        <w:numPr>
          <w:ilvl w:val="1"/>
          <w:numId w:val="2"/>
        </w:numPr>
      </w:pPr>
      <w:r w:rsidRPr="000A4E8B">
        <w:t>Access to AskiaDesign</w:t>
      </w:r>
    </w:p>
    <w:p w14:paraId="72644AEF" w14:textId="77777777" w:rsidR="00285867" w:rsidRPr="000A4E8B" w:rsidRDefault="00285867" w:rsidP="00285867">
      <w:pPr>
        <w:pStyle w:val="BulletedlistT"/>
        <w:numPr>
          <w:ilvl w:val="1"/>
          <w:numId w:val="2"/>
        </w:numPr>
      </w:pPr>
      <w:r w:rsidRPr="000A4E8B">
        <w:t>Access to the training files</w:t>
      </w:r>
    </w:p>
    <w:p w14:paraId="0C9BA1DF" w14:textId="77777777" w:rsidR="00285867" w:rsidRPr="000A4E8B" w:rsidRDefault="00285867" w:rsidP="00285867">
      <w:pPr>
        <w:pStyle w:val="BulletedlistT"/>
      </w:pPr>
      <w:r w:rsidRPr="000A4E8B">
        <w:t>If necessary, explain where they will be able to find the files</w:t>
      </w:r>
    </w:p>
    <w:p w14:paraId="499DA2FB" w14:textId="77777777" w:rsidR="00285867" w:rsidRPr="000A4E8B" w:rsidRDefault="00285867" w:rsidP="00285867">
      <w:pPr>
        <w:pStyle w:val="BulletedlistT"/>
      </w:pPr>
      <w:r w:rsidRPr="000A4E8B">
        <w:t xml:space="preserve">Check that everyone has the materials and resources they need </w:t>
      </w:r>
    </w:p>
    <w:p w14:paraId="3F824F26" w14:textId="77777777" w:rsidR="00285867" w:rsidRPr="000A4E8B" w:rsidRDefault="00285867" w:rsidP="00285867">
      <w:pPr>
        <w:pStyle w:val="BulletedlistT"/>
      </w:pPr>
      <w:r w:rsidRPr="000A4E8B">
        <w:t>Ask if there are any questions</w:t>
      </w:r>
    </w:p>
    <w:p w14:paraId="05234817" w14:textId="77777777" w:rsidR="00285867" w:rsidRPr="000A4E8B" w:rsidRDefault="00285867" w:rsidP="00285867">
      <w:pPr>
        <w:pStyle w:val="BulletedlistT"/>
      </w:pPr>
      <w:r w:rsidRPr="000A4E8B">
        <w:t>Continue on to Session 101</w:t>
      </w:r>
    </w:p>
    <w:p w14:paraId="35914152" w14:textId="77777777" w:rsidR="00285867" w:rsidRPr="000A4E8B" w:rsidRDefault="00285867" w:rsidP="00285867">
      <w:pPr>
        <w:pStyle w:val="Heading2T"/>
      </w:pPr>
      <w:bookmarkStart w:id="20" w:name="_Toc303499922"/>
      <w:bookmarkStart w:id="21" w:name="_Toc463516418"/>
      <w:r w:rsidRPr="000A4E8B">
        <w:t>Checklists</w:t>
      </w:r>
      <w:bookmarkEnd w:id="20"/>
      <w:bookmarkEnd w:id="21"/>
    </w:p>
    <w:p w14:paraId="2083ABA7" w14:textId="77777777" w:rsidR="00285867" w:rsidRPr="000A4E8B" w:rsidRDefault="00285867" w:rsidP="00285867">
      <w:pPr>
        <w:pStyle w:val="BodyTextT"/>
      </w:pPr>
      <w:r w:rsidRPr="000A4E8B">
        <w:t>This check-list summarises the points described above. Please refer to the more detailed descriptions above, for more information.</w:t>
      </w:r>
    </w:p>
    <w:p w14:paraId="765CD65E" w14:textId="77777777" w:rsidR="00285867" w:rsidRPr="000A4E8B" w:rsidRDefault="00285867" w:rsidP="00285867">
      <w:pPr>
        <w:pStyle w:val="Heading4T"/>
      </w:pPr>
      <w:r w:rsidRPr="000A4E8B">
        <w:t>During preparation</w:t>
      </w:r>
    </w:p>
    <w:p w14:paraId="6298D6E6" w14:textId="77777777" w:rsidR="00285867" w:rsidRPr="000A4E8B" w:rsidRDefault="00285867" w:rsidP="00285867">
      <w:pPr>
        <w:pStyle w:val="Checklist"/>
      </w:pPr>
      <w:r w:rsidRPr="000A4E8B">
        <w:t>Discuss course timings and participants with client and agree schedule</w:t>
      </w:r>
    </w:p>
    <w:p w14:paraId="1C790E0C" w14:textId="77777777" w:rsidR="00285867" w:rsidRPr="000A4E8B" w:rsidRDefault="00285867" w:rsidP="00285867">
      <w:pPr>
        <w:pStyle w:val="Checklist"/>
      </w:pPr>
      <w:r w:rsidRPr="000A4E8B">
        <w:t>Update agenda and timings in training course PowerPoint</w:t>
      </w:r>
    </w:p>
    <w:p w14:paraId="6B1CA9B0" w14:textId="77777777" w:rsidR="00285867" w:rsidRPr="000A4E8B" w:rsidRDefault="00285867" w:rsidP="00285867">
      <w:pPr>
        <w:pStyle w:val="Checklist"/>
      </w:pPr>
      <w:r w:rsidRPr="000A4E8B">
        <w:t xml:space="preserve">Discuss the example projects with client (you can forward the Word files) and review whether additional time should be allowed after the course to work on a “real” project. </w:t>
      </w:r>
    </w:p>
    <w:p w14:paraId="45A6C225" w14:textId="77777777" w:rsidR="00285867" w:rsidRPr="000A4E8B" w:rsidRDefault="00285867" w:rsidP="00285867">
      <w:pPr>
        <w:pStyle w:val="Checklist"/>
      </w:pPr>
      <w:r w:rsidRPr="000A4E8B">
        <w:t>Obtain the example project and work through which questions and examples will be used in each exercise (see content checklist, above)</w:t>
      </w:r>
    </w:p>
    <w:p w14:paraId="2972CD00" w14:textId="77777777" w:rsidR="00285867" w:rsidRPr="000A4E8B" w:rsidRDefault="00285867" w:rsidP="00285867">
      <w:pPr>
        <w:pStyle w:val="Checklist"/>
      </w:pPr>
      <w:r w:rsidRPr="000A4E8B">
        <w:t>If necessary, where no QEX file exists, import the survey and/or program those parts needed for the exercises to work.</w:t>
      </w:r>
    </w:p>
    <w:p w14:paraId="342F3E62" w14:textId="77777777" w:rsidR="00285867" w:rsidRPr="000A4E8B" w:rsidRDefault="00285867" w:rsidP="00285867">
      <w:pPr>
        <w:pStyle w:val="Checklist"/>
      </w:pPr>
      <w:r w:rsidRPr="000A4E8B">
        <w:t>Agree who will print and bind the coursebooks for participants (double-sided and bound or in a folder is the preferred presentation)</w:t>
      </w:r>
    </w:p>
    <w:p w14:paraId="13791716" w14:textId="77777777" w:rsidR="00285867" w:rsidRPr="000A4E8B" w:rsidRDefault="00285867" w:rsidP="00285867">
      <w:pPr>
        <w:pStyle w:val="Checklist"/>
      </w:pPr>
      <w:r w:rsidRPr="000A4E8B">
        <w:t>Ensure that there are printed copies of the Mobile Internet survey, for use by participants during the exercises.</w:t>
      </w:r>
    </w:p>
    <w:p w14:paraId="27776689" w14:textId="77777777" w:rsidR="00285867" w:rsidRPr="000A4E8B" w:rsidRDefault="00285867" w:rsidP="00285867">
      <w:pPr>
        <w:pStyle w:val="Checklist"/>
      </w:pPr>
      <w:r w:rsidRPr="000A4E8B">
        <w:t>If you are covering askia</w:t>
      </w:r>
      <w:r w:rsidRPr="000A4E8B">
        <w:rPr>
          <w:b/>
        </w:rPr>
        <w:t>word</w:t>
      </w:r>
      <w:r w:rsidRPr="000A4E8B">
        <w:t>, ensure that participants will have access to the askia</w:t>
      </w:r>
      <w:r w:rsidRPr="000A4E8B">
        <w:rPr>
          <w:b/>
        </w:rPr>
        <w:t>word</w:t>
      </w:r>
      <w:r w:rsidRPr="000A4E8B">
        <w:t xml:space="preserve"> version of the Mobile Internet survey, with the questions and responses already marked up, so that they can open it quickly in Word.</w:t>
      </w:r>
    </w:p>
    <w:p w14:paraId="2AA54A72" w14:textId="77777777" w:rsidR="00285867" w:rsidRPr="000A4E8B" w:rsidRDefault="00285867" w:rsidP="00285867">
      <w:pPr>
        <w:pStyle w:val="Checklist"/>
      </w:pPr>
      <w:r w:rsidRPr="000A4E8B">
        <w:t>Prepare and print any supplementary notes – agenda, example project info, etc.</w:t>
      </w:r>
    </w:p>
    <w:p w14:paraId="2225C57E" w14:textId="77777777" w:rsidR="00285867" w:rsidRPr="000A4E8B" w:rsidRDefault="00285867" w:rsidP="00285867">
      <w:pPr>
        <w:pStyle w:val="Checklist"/>
      </w:pPr>
      <w:r w:rsidRPr="000A4E8B">
        <w:t>Sort out access to the system, server etc at the client company – will you be using their PC or yours?</w:t>
      </w:r>
    </w:p>
    <w:p w14:paraId="1E163097" w14:textId="77777777" w:rsidR="00285867" w:rsidRPr="000A4E8B" w:rsidRDefault="00285867" w:rsidP="00285867">
      <w:pPr>
        <w:pStyle w:val="Checklist"/>
      </w:pPr>
      <w:r w:rsidRPr="000A4E8B">
        <w:t xml:space="preserve">Establish who will be able to update the IE settings on participant’s PCs to access askiavista. </w:t>
      </w:r>
    </w:p>
    <w:p w14:paraId="5452E513" w14:textId="77777777" w:rsidR="00285867" w:rsidRPr="000A4E8B" w:rsidRDefault="00285867" w:rsidP="00285867">
      <w:pPr>
        <w:pStyle w:val="Checklist"/>
      </w:pPr>
      <w:r w:rsidRPr="000A4E8B">
        <w:t>Check the training room will have a large screen or projector you can use; Internet access for you to use; whiteboard or flipchart and pens</w:t>
      </w:r>
    </w:p>
    <w:p w14:paraId="0B2AEA0A" w14:textId="77777777" w:rsidR="00285867" w:rsidRPr="000A4E8B" w:rsidRDefault="00285867" w:rsidP="00285867">
      <w:pPr>
        <w:pStyle w:val="Checklist"/>
      </w:pPr>
      <w:r w:rsidRPr="000A4E8B">
        <w:t>Check there will be one PC for each participant or each pair of participants</w:t>
      </w:r>
    </w:p>
    <w:p w14:paraId="086136D6" w14:textId="77777777" w:rsidR="00285867" w:rsidRPr="000A4E8B" w:rsidRDefault="00285867" w:rsidP="00285867">
      <w:pPr>
        <w:pStyle w:val="Checklist"/>
      </w:pPr>
      <w:r w:rsidRPr="000A4E8B">
        <w:t xml:space="preserve">If you are not familiar with the system configuration and how Askia is deployed, check with the Askia team member responsible for the set-up, or with your client. Verify, in particular, where/how askiavista is deployed, and if projects are stored in SQL.  </w:t>
      </w:r>
    </w:p>
    <w:p w14:paraId="148161DF" w14:textId="77777777" w:rsidR="00285867" w:rsidRPr="000A4E8B" w:rsidRDefault="00285867" w:rsidP="00285867">
      <w:pPr>
        <w:pStyle w:val="Checklist"/>
      </w:pPr>
      <w:r w:rsidRPr="000A4E8B">
        <w:t xml:space="preserve">Check any other arrangements with your client contact immediately before your visit – explain that you would like to have access to the room at least 30 minutes before your first session begins, in order to get it ready.  </w:t>
      </w:r>
    </w:p>
    <w:p w14:paraId="42946F58" w14:textId="77777777" w:rsidR="00285867" w:rsidRPr="000A4E8B" w:rsidRDefault="00285867" w:rsidP="00285867">
      <w:pPr>
        <w:pStyle w:val="Heading4T"/>
      </w:pPr>
      <w:r w:rsidRPr="000A4E8B">
        <w:t>Using an alternative project for participant exercises</w:t>
      </w:r>
    </w:p>
    <w:p w14:paraId="538059CF" w14:textId="77777777" w:rsidR="00285867" w:rsidRPr="000A4E8B" w:rsidRDefault="00285867" w:rsidP="00285867">
      <w:pPr>
        <w:pStyle w:val="Checklist"/>
        <w:numPr>
          <w:ilvl w:val="0"/>
          <w:numId w:val="0"/>
        </w:numPr>
      </w:pPr>
      <w:r w:rsidRPr="000A4E8B">
        <w:t xml:space="preserve">If the students are going to be using an alternative to the Mobile Internet survey for the exercises (e.g. the client’s own project), it should include </w:t>
      </w:r>
      <w:r w:rsidRPr="000A4E8B">
        <w:rPr>
          <w:b/>
        </w:rPr>
        <w:t>at least</w:t>
      </w:r>
      <w:r w:rsidRPr="000A4E8B">
        <w:t xml:space="preserve"> the following items:</w:t>
      </w:r>
    </w:p>
    <w:p w14:paraId="7E02480A" w14:textId="77777777" w:rsidR="00285867" w:rsidRPr="000A4E8B" w:rsidRDefault="00285867" w:rsidP="00285867">
      <w:pPr>
        <w:pStyle w:val="Checklist"/>
      </w:pPr>
      <w:r w:rsidRPr="000A4E8B">
        <w:t>Two single-coded questions.</w:t>
      </w:r>
    </w:p>
    <w:p w14:paraId="3892B2C7" w14:textId="77777777" w:rsidR="00285867" w:rsidRPr="000A4E8B" w:rsidRDefault="00285867" w:rsidP="00285867">
      <w:pPr>
        <w:pStyle w:val="Checklist"/>
      </w:pPr>
      <w:r w:rsidRPr="000A4E8B">
        <w:t>Two multi-coded questions, preferably with at least one including an other (specify) type response.</w:t>
      </w:r>
    </w:p>
    <w:p w14:paraId="6EE13B9B" w14:textId="77777777" w:rsidR="00285867" w:rsidRPr="000A4E8B" w:rsidRDefault="00285867" w:rsidP="00285867">
      <w:pPr>
        <w:pStyle w:val="Checklist"/>
      </w:pPr>
      <w:r w:rsidRPr="000A4E8B">
        <w:t>An open text question.</w:t>
      </w:r>
    </w:p>
    <w:p w14:paraId="51B895CE" w14:textId="77777777" w:rsidR="00285867" w:rsidRPr="000A4E8B" w:rsidRDefault="00285867" w:rsidP="00285867">
      <w:pPr>
        <w:pStyle w:val="Checklist"/>
      </w:pPr>
      <w:r w:rsidRPr="000A4E8B">
        <w:t>An open numeric question.</w:t>
      </w:r>
    </w:p>
    <w:p w14:paraId="3157DA47" w14:textId="77777777" w:rsidR="00285867" w:rsidRPr="000A4E8B" w:rsidRDefault="00285867" w:rsidP="00285867">
      <w:pPr>
        <w:pStyle w:val="Checklist"/>
      </w:pPr>
      <w:r w:rsidRPr="000A4E8B">
        <w:t>A grid.</w:t>
      </w:r>
    </w:p>
    <w:p w14:paraId="125D927D" w14:textId="77777777" w:rsidR="00285867" w:rsidRPr="000A4E8B" w:rsidRDefault="00285867" w:rsidP="00285867">
      <w:pPr>
        <w:pStyle w:val="Checklist"/>
      </w:pPr>
      <w:r w:rsidRPr="000A4E8B">
        <w:t>Chapters (if not present in study provided, you can add these in as appropriate).</w:t>
      </w:r>
    </w:p>
    <w:p w14:paraId="2AC97DD5" w14:textId="77777777" w:rsidR="00285867" w:rsidRPr="000A4E8B" w:rsidRDefault="00285867" w:rsidP="00285867">
      <w:pPr>
        <w:pStyle w:val="Checklist"/>
      </w:pPr>
      <w:r w:rsidRPr="000A4E8B">
        <w:t>Demographic questions.</w:t>
      </w:r>
    </w:p>
    <w:p w14:paraId="0EED259B" w14:textId="77777777" w:rsidR="00285867" w:rsidRPr="000A4E8B" w:rsidRDefault="00285867" w:rsidP="00285867">
      <w:pPr>
        <w:pStyle w:val="Checklist"/>
      </w:pPr>
      <w:r w:rsidRPr="000A4E8B">
        <w:t>A structure where respondents might skip at least one question, depending on earlier answer/s given.</w:t>
      </w:r>
    </w:p>
    <w:p w14:paraId="3AC85AE4" w14:textId="77777777" w:rsidR="00285867" w:rsidRPr="000A4E8B" w:rsidRDefault="00285867" w:rsidP="00285867">
      <w:pPr>
        <w:pStyle w:val="Checklist"/>
      </w:pPr>
      <w:r w:rsidRPr="000A4E8B">
        <w:t>Also ensure that:</w:t>
      </w:r>
    </w:p>
    <w:p w14:paraId="33539D6B" w14:textId="77777777" w:rsidR="00285867" w:rsidRPr="000A4E8B" w:rsidRDefault="00285867" w:rsidP="00285867">
      <w:pPr>
        <w:pStyle w:val="Checklist"/>
      </w:pPr>
      <w:r w:rsidRPr="000A4E8B">
        <w:t>you have a version of this study in Microsoft Word format;</w:t>
      </w:r>
    </w:p>
    <w:p w14:paraId="29CADB61" w14:textId="77777777" w:rsidR="00285867" w:rsidRPr="000A4E8B" w:rsidRDefault="00285867" w:rsidP="00285867">
      <w:pPr>
        <w:pStyle w:val="Checklist"/>
      </w:pPr>
      <w:r w:rsidRPr="000A4E8B">
        <w:t>you have marked it up in askia</w:t>
      </w:r>
      <w:r w:rsidRPr="000A4E8B">
        <w:rPr>
          <w:b/>
        </w:rPr>
        <w:t>word</w:t>
      </w:r>
      <w:r w:rsidRPr="000A4E8B">
        <w:t>, leaving a few questions for the participants to mark up for themselves;</w:t>
      </w:r>
    </w:p>
    <w:p w14:paraId="664ED2FB" w14:textId="77777777" w:rsidR="00285867" w:rsidRPr="000A4E8B" w:rsidRDefault="00285867" w:rsidP="00285867">
      <w:pPr>
        <w:pStyle w:val="Checklist"/>
      </w:pPr>
      <w:r w:rsidRPr="000A4E8B">
        <w:t>participants will have access to an electronic copy of the marked-up file, so that they can open it in Word;</w:t>
      </w:r>
    </w:p>
    <w:p w14:paraId="7900D09B" w14:textId="77777777" w:rsidR="00285867" w:rsidRPr="000A4E8B" w:rsidRDefault="00285867" w:rsidP="00285867">
      <w:pPr>
        <w:pStyle w:val="Checklist"/>
      </w:pPr>
      <w:r w:rsidRPr="000A4E8B">
        <w:t>you have printed copies to give to the students for use during the exercises.</w:t>
      </w:r>
    </w:p>
    <w:p w14:paraId="2F4FB9F4" w14:textId="77777777" w:rsidR="00285867" w:rsidRPr="000A4E8B" w:rsidRDefault="00285867" w:rsidP="00285867">
      <w:pPr>
        <w:pStyle w:val="Heading4T"/>
      </w:pPr>
      <w:r w:rsidRPr="000A4E8B">
        <w:t>On the day</w:t>
      </w:r>
    </w:p>
    <w:p w14:paraId="209D91FF" w14:textId="77777777" w:rsidR="00285867" w:rsidRPr="000A4E8B" w:rsidRDefault="00285867" w:rsidP="00285867">
      <w:pPr>
        <w:pStyle w:val="Checklist"/>
      </w:pPr>
      <w:r w:rsidRPr="000A4E8B">
        <w:t>Arrive early</w:t>
      </w:r>
    </w:p>
    <w:p w14:paraId="57F69AA2" w14:textId="77777777" w:rsidR="00285867" w:rsidRPr="000A4E8B" w:rsidRDefault="00285867" w:rsidP="00285867">
      <w:pPr>
        <w:pStyle w:val="Checklist"/>
      </w:pPr>
      <w:r w:rsidRPr="000A4E8B">
        <w:t>Arrange the seating and tidy away unwanted seats, clutter etc – make the room as tidy as possible</w:t>
      </w:r>
    </w:p>
    <w:p w14:paraId="2A971F21" w14:textId="77777777" w:rsidR="00285867" w:rsidRPr="000A4E8B" w:rsidRDefault="00285867" w:rsidP="00285867">
      <w:pPr>
        <w:pStyle w:val="Checklist"/>
      </w:pPr>
      <w:r w:rsidRPr="000A4E8B">
        <w:t>Adjust the lighting and temperature as appropriate</w:t>
      </w:r>
    </w:p>
    <w:p w14:paraId="02920C82" w14:textId="77777777" w:rsidR="00285867" w:rsidRPr="000A4E8B" w:rsidRDefault="00285867" w:rsidP="00285867">
      <w:pPr>
        <w:pStyle w:val="Checklist"/>
      </w:pPr>
      <w:r w:rsidRPr="000A4E8B">
        <w:t>Check for noise or other distractions; check you will be able to keep the door closed</w:t>
      </w:r>
    </w:p>
    <w:p w14:paraId="37F690B3" w14:textId="77777777" w:rsidR="00285867" w:rsidRPr="000A4E8B" w:rsidRDefault="00285867" w:rsidP="00285867">
      <w:pPr>
        <w:pStyle w:val="Checklist"/>
      </w:pPr>
      <w:r w:rsidRPr="000A4E8B">
        <w:t>Set out coursebooks, agendas and pens for all participants</w:t>
      </w:r>
    </w:p>
    <w:p w14:paraId="0919E2B9" w14:textId="77777777" w:rsidR="00285867" w:rsidRPr="000A4E8B" w:rsidRDefault="00285867" w:rsidP="00285867">
      <w:pPr>
        <w:pStyle w:val="Checklist"/>
      </w:pPr>
      <w:r w:rsidRPr="000A4E8B">
        <w:t>Check you have access to the software, the Internet, the example projects you need and any passwords required</w:t>
      </w:r>
    </w:p>
    <w:p w14:paraId="411B8675" w14:textId="77777777" w:rsidR="00285867" w:rsidRPr="000A4E8B" w:rsidRDefault="00285867" w:rsidP="00285867">
      <w:pPr>
        <w:pStyle w:val="Checklist"/>
      </w:pPr>
      <w:r w:rsidRPr="000A4E8B">
        <w:t>Check you have the latest version of askia installed on your PC and on the participants’ PCs (see Quick installation, below)</w:t>
      </w:r>
    </w:p>
    <w:p w14:paraId="580219A2" w14:textId="77777777" w:rsidR="00285867" w:rsidRPr="000A4E8B" w:rsidRDefault="00285867" w:rsidP="00285867">
      <w:pPr>
        <w:pStyle w:val="Checklist"/>
      </w:pPr>
      <w:r w:rsidRPr="000A4E8B">
        <w:t xml:space="preserve">Check whiteboard or flipchart – and that you have the </w:t>
      </w:r>
      <w:r w:rsidRPr="000A4E8B">
        <w:rPr>
          <w:u w:val="single"/>
        </w:rPr>
        <w:t>right</w:t>
      </w:r>
      <w:r w:rsidRPr="000A4E8B">
        <w:t xml:space="preserve"> pens for each</w:t>
      </w:r>
    </w:p>
    <w:p w14:paraId="639E419A" w14:textId="77777777" w:rsidR="00285867" w:rsidRPr="000A4E8B" w:rsidRDefault="00285867" w:rsidP="00285867">
      <w:pPr>
        <w:pStyle w:val="Checklist"/>
      </w:pPr>
      <w:r w:rsidRPr="000A4E8B">
        <w:t>Ensure you have a glass or bottle of water to hand</w:t>
      </w:r>
    </w:p>
    <w:p w14:paraId="4947A469" w14:textId="77777777" w:rsidR="00285867" w:rsidRPr="000A4E8B" w:rsidRDefault="00285867" w:rsidP="00285867">
      <w:pPr>
        <w:pStyle w:val="Checklist"/>
      </w:pPr>
      <w:r w:rsidRPr="000A4E8B">
        <w:t>Ensure you know how to reach your client contact from the training room, in case of any problem</w:t>
      </w:r>
    </w:p>
    <w:p w14:paraId="5C7B2676" w14:textId="77777777" w:rsidR="00285867" w:rsidRPr="000A4E8B" w:rsidRDefault="00285867" w:rsidP="00285867">
      <w:pPr>
        <w:pStyle w:val="Checklist"/>
      </w:pPr>
      <w:r w:rsidRPr="000A4E8B">
        <w:t>Check PowerPoint slides load and have been edited for this client (and not for another client!)</w:t>
      </w:r>
    </w:p>
    <w:p w14:paraId="7B7F604B" w14:textId="77777777" w:rsidR="00285867" w:rsidRPr="000A4E8B" w:rsidRDefault="00285867" w:rsidP="00285867">
      <w:pPr>
        <w:pStyle w:val="Checklist"/>
      </w:pPr>
      <w:r w:rsidRPr="000A4E8B">
        <w:t xml:space="preserve">Finally, have PowerPoint open in presentation mode. This should be open, showing the welcome screen, when participants arrive </w:t>
      </w:r>
    </w:p>
    <w:p w14:paraId="609E1EDF" w14:textId="77777777" w:rsidR="00285867" w:rsidRPr="000A4E8B" w:rsidRDefault="00285867" w:rsidP="00285867">
      <w:pPr>
        <w:pStyle w:val="Heading4T"/>
      </w:pPr>
      <w:r w:rsidRPr="000A4E8B">
        <w:t>Software update, if required</w:t>
      </w:r>
    </w:p>
    <w:p w14:paraId="2D133425" w14:textId="000DCE52" w:rsidR="00285867" w:rsidRDefault="00285867" w:rsidP="00285867">
      <w:pPr>
        <w:pStyle w:val="BodyTextT"/>
      </w:pPr>
      <w:r w:rsidRPr="000A4E8B">
        <w:t xml:space="preserve">The best way to ensure you have the latest Askia version of software, including the latest templates is to download and install the latest version. This can be found at </w:t>
      </w:r>
      <w:hyperlink r:id="rId13" w:tgtFrame="_blank" w:history="1">
        <w:r w:rsidR="008C1B8A" w:rsidRPr="008C1B8A">
          <w:rPr>
            <w:rFonts w:cs="Arial"/>
            <w:color w:val="0000FF"/>
            <w:u w:val="single"/>
          </w:rPr>
          <w:t>http://installers.askia.com/helpdesk/askiasuite/</w:t>
        </w:r>
      </w:hyperlink>
      <w:r w:rsidRPr="008C1B8A">
        <w:rPr>
          <w:rFonts w:cs="Arial"/>
        </w:rPr>
        <w:t xml:space="preserve">. When </w:t>
      </w:r>
      <w:r w:rsidRPr="000A4E8B">
        <w:t>installing the new version, make sure you uninstall the previous version of AskiaSuite (through control panel) before performing the installation.</w:t>
      </w:r>
    </w:p>
    <w:p w14:paraId="587EBFF5" w14:textId="77777777" w:rsidR="007B252F" w:rsidRDefault="007B252F" w:rsidP="00285867">
      <w:pPr>
        <w:pStyle w:val="Heading2T"/>
      </w:pPr>
      <w:bookmarkStart w:id="22" w:name="_Toc463516419"/>
      <w:r>
        <w:t>Preparing for online delivery</w:t>
      </w:r>
      <w:bookmarkEnd w:id="22"/>
    </w:p>
    <w:p w14:paraId="1196FCD6" w14:textId="77777777" w:rsidR="007B252F" w:rsidRPr="00CE1ABA" w:rsidRDefault="007B252F" w:rsidP="00285867">
      <w:pPr>
        <w:pStyle w:val="Heading3T"/>
      </w:pPr>
      <w:bookmarkStart w:id="23" w:name="_Toc463516420"/>
      <w:r>
        <w:t>Preparation</w:t>
      </w:r>
      <w:bookmarkEnd w:id="23"/>
    </w:p>
    <w:p w14:paraId="686E679F" w14:textId="77777777" w:rsidR="007B252F" w:rsidRPr="00960BE4" w:rsidRDefault="007B252F" w:rsidP="00285867">
      <w:pPr>
        <w:pStyle w:val="BodyTextT"/>
      </w:pPr>
      <w:r>
        <w:rPr>
          <w:b/>
        </w:rPr>
        <w:t>Trial run</w:t>
      </w:r>
      <w:r w:rsidRPr="00960BE4">
        <w:rPr>
          <w:b/>
        </w:rPr>
        <w:t>.</w:t>
      </w:r>
      <w:r w:rsidRPr="00960BE4">
        <w:t xml:space="preserve"> </w:t>
      </w:r>
      <w:r>
        <w:t xml:space="preserve">If you are not familiar with the screen sharing or conference software you are using, do a trial run first with a colleague, to check that you understand the controls, how to show your screen, how to pass control to another participant etc. </w:t>
      </w:r>
    </w:p>
    <w:p w14:paraId="6E8A1C58" w14:textId="77777777" w:rsidR="007B252F" w:rsidRDefault="007B252F" w:rsidP="00285867">
      <w:pPr>
        <w:pStyle w:val="BodyTextT"/>
      </w:pPr>
      <w:r w:rsidRPr="00906F2F">
        <w:rPr>
          <w:b/>
        </w:rPr>
        <w:t>Ensuring good quality audio</w:t>
      </w:r>
      <w:r>
        <w:t xml:space="preserve">. If you are using the audio provided with the online conference tool, you must use a USB headset. This will eliminate most ambient noise from being broadcast, which is distracting for participants. Use a quiet place from which to deliver your webinar – a meeting room or private room rather than an open-plan office. </w:t>
      </w:r>
    </w:p>
    <w:p w14:paraId="436E5727" w14:textId="77777777" w:rsidR="007B252F" w:rsidRDefault="007B252F" w:rsidP="00285867">
      <w:pPr>
        <w:pStyle w:val="BodyTextT"/>
      </w:pPr>
      <w:r>
        <w:rPr>
          <w:b/>
        </w:rPr>
        <w:t>Sharing your desktop</w:t>
      </w:r>
      <w:r>
        <w:t>. Close other applications and preferably switch off alerts (e.g. email or calendar alerts) that will interrupt your broadcast. Pay attention to what you may be displaying when you share your desktop, and ensure that any confidential material is not in sight.</w:t>
      </w:r>
    </w:p>
    <w:p w14:paraId="7B123E51" w14:textId="77777777" w:rsidR="007B252F" w:rsidRDefault="007B252F" w:rsidP="00285867">
      <w:pPr>
        <w:pStyle w:val="BodyTextT"/>
      </w:pPr>
      <w:r>
        <w:rPr>
          <w:b/>
        </w:rPr>
        <w:t>Send invites and reminders</w:t>
      </w:r>
      <w:r>
        <w:t xml:space="preserve">. Ideally send meeting invites as calendar invites inviting an acknowledgement that they will be attending. Ensure this contains the instructions for accessing the webinar session and also the audio. You may need to offer telephone as well as web audio access. It is also wise to send an email reminder to participants on the day of the session. </w:t>
      </w:r>
    </w:p>
    <w:p w14:paraId="05EDB0C0" w14:textId="77777777" w:rsidR="007B252F" w:rsidRDefault="007B252F" w:rsidP="00285867">
      <w:pPr>
        <w:pStyle w:val="BodyTextT"/>
      </w:pPr>
      <w:r w:rsidRPr="00052200">
        <w:rPr>
          <w:b/>
        </w:rPr>
        <w:t>Participant’s materials</w:t>
      </w:r>
      <w:r>
        <w:t>. Send the materials for participants in advance, as a PDF, and encourage them to print these out so they have the hard copy to refer to during the webinar session, as it contains details of the exercises.</w:t>
      </w:r>
    </w:p>
    <w:p w14:paraId="0AA26B07" w14:textId="70CBDC41" w:rsidR="007B252F" w:rsidRDefault="007B252F" w:rsidP="00285867">
      <w:pPr>
        <w:pStyle w:val="BodyTextT"/>
      </w:pPr>
      <w:r w:rsidRPr="00052200">
        <w:rPr>
          <w:b/>
        </w:rPr>
        <w:t>Availability of the software</w:t>
      </w:r>
      <w:r>
        <w:t>. Verify with each participant that they have access to the AskiaDesign software in advance of the training. You can cover this again at the end of the first webinar session. However, the first session does not require</w:t>
      </w:r>
      <w:r w:rsidR="00630181">
        <w:t xml:space="preserve"> that they have access to askias</w:t>
      </w:r>
      <w:r>
        <w:t xml:space="preserve">cript or </w:t>
      </w:r>
      <w:r w:rsidR="00630181">
        <w:t>a</w:t>
      </w:r>
      <w:r>
        <w:t>skia</w:t>
      </w:r>
      <w:r w:rsidR="00630181">
        <w:t>d</w:t>
      </w:r>
      <w:r>
        <w:t>esign on their own machines. It is only necessary when they start the first exercise.</w:t>
      </w:r>
    </w:p>
    <w:p w14:paraId="13F0A4A4" w14:textId="77777777" w:rsidR="007B252F" w:rsidRDefault="007B252F" w:rsidP="00285867">
      <w:pPr>
        <w:pStyle w:val="Heading3T"/>
      </w:pPr>
      <w:bookmarkStart w:id="24" w:name="_Toc463516421"/>
      <w:r>
        <w:t>Delivery</w:t>
      </w:r>
      <w:bookmarkEnd w:id="24"/>
    </w:p>
    <w:p w14:paraId="11E8EACB" w14:textId="77777777" w:rsidR="007B252F" w:rsidRDefault="007B252F" w:rsidP="00285867">
      <w:pPr>
        <w:pStyle w:val="BodyTextT"/>
      </w:pPr>
      <w:r w:rsidRPr="00113225">
        <w:rPr>
          <w:b/>
        </w:rPr>
        <w:t>Open early and start promptly.</w:t>
      </w:r>
      <w:r>
        <w:t xml:space="preserve"> It’s good practice to start the call ten minutes early, to allow people to assemble. Present a “welcome” holding screen, with a message to confirm the webinar, and say that the session will be starting shortly. Aim to start each session punctually – otherwise if you start each session late, waiting for the last person to arrive, it will only encourage latecomers to each successive session. </w:t>
      </w:r>
    </w:p>
    <w:p w14:paraId="2F841E9A" w14:textId="77777777" w:rsidR="007B252F" w:rsidRDefault="007B252F" w:rsidP="00285867">
      <w:pPr>
        <w:pStyle w:val="BodyTextT"/>
      </w:pPr>
      <w:r w:rsidRPr="00113225">
        <w:rPr>
          <w:b/>
        </w:rPr>
        <w:t>Encourage questions to be put by chat</w:t>
      </w:r>
      <w:r>
        <w:t xml:space="preserve">. You can choose whether to place your participants on mute or to allow them to speak over the audio feed at any time. For larger groups, it is better to place everyone on mute – and it may be better to do that with small groups too, if there is background noise breaking in from any one participant. You should suggest that people put their questions via the chat facility anyway. That way, you will have a record of the questions, and can address them when appropriate. You can also choose when you break off from the material you are presenting to deal with questions. </w:t>
      </w:r>
    </w:p>
    <w:p w14:paraId="7A96BDE7" w14:textId="77777777" w:rsidR="007B252F" w:rsidRPr="00960BE4" w:rsidRDefault="007B252F" w:rsidP="00285867">
      <w:pPr>
        <w:pStyle w:val="Heading4T"/>
      </w:pPr>
      <w:r w:rsidRPr="00960BE4">
        <w:t>During preparation</w:t>
      </w:r>
    </w:p>
    <w:p w14:paraId="04003D75" w14:textId="77777777" w:rsidR="007B252F" w:rsidRPr="00960BE4" w:rsidRDefault="007B252F" w:rsidP="007F5F4C">
      <w:pPr>
        <w:pStyle w:val="Checklist"/>
      </w:pPr>
      <w:r>
        <w:t>Structure the delivery so that participants will have time to complete the exercise between each webinar session. Consider the time-zones of all participants.</w:t>
      </w:r>
    </w:p>
    <w:p w14:paraId="184272C5" w14:textId="77777777" w:rsidR="007B252F" w:rsidRDefault="007B252F" w:rsidP="007F5F4C">
      <w:pPr>
        <w:pStyle w:val="Checklist"/>
      </w:pPr>
      <w:r w:rsidRPr="00960BE4">
        <w:t>Update agenda and timings in training course PowerPoint</w:t>
      </w:r>
      <w:r>
        <w:t xml:space="preserve"> file – and show the times in the attendee’s time zones.</w:t>
      </w:r>
    </w:p>
    <w:p w14:paraId="4839AB0F" w14:textId="77777777" w:rsidR="007B252F" w:rsidRDefault="007B252F" w:rsidP="007F5F4C">
      <w:pPr>
        <w:pStyle w:val="Checklist"/>
      </w:pPr>
      <w:r>
        <w:t xml:space="preserve">Identify the roles and responsibilities of those attending: are they CAI scriptwriters, programmers, DP or survey technicians? You may wish to prepare a short pre-joining questionnaire by email to collect this information. </w:t>
      </w:r>
    </w:p>
    <w:p w14:paraId="676440D4" w14:textId="77777777" w:rsidR="007B252F" w:rsidRPr="00960BE4" w:rsidRDefault="007B252F" w:rsidP="007F5F4C">
      <w:pPr>
        <w:pStyle w:val="Checklist"/>
      </w:pPr>
      <w:r>
        <w:t>Distribute course materials with explanatory instructions.</w:t>
      </w:r>
    </w:p>
    <w:p w14:paraId="0C17F1D1" w14:textId="77777777" w:rsidR="007B252F" w:rsidRDefault="007B252F" w:rsidP="007F5F4C">
      <w:pPr>
        <w:pStyle w:val="Checklist"/>
      </w:pPr>
      <w:r w:rsidRPr="00960BE4">
        <w:t>Prepare any supplementary notes – agenda, example project info, etc.</w:t>
      </w:r>
    </w:p>
    <w:p w14:paraId="0DA48884" w14:textId="77777777" w:rsidR="007B252F" w:rsidRPr="00960BE4" w:rsidRDefault="007B252F" w:rsidP="00271858">
      <w:pPr>
        <w:pStyle w:val="Checklist"/>
      </w:pPr>
      <w:r>
        <w:t xml:space="preserve">Email all participants to confirm the times of the course presentations, the materials they will need to print out, the files they will need to download and information on the software they will need to have installed on their PC; also explain to the participants which version of the software they need to use and how to install it </w:t>
      </w:r>
      <w:r w:rsidRPr="00960BE4">
        <w:t>(see</w:t>
      </w:r>
      <w:r>
        <w:t xml:space="preserve"> </w:t>
      </w:r>
      <w:r w:rsidRPr="000B6F4F">
        <w:rPr>
          <w:i/>
        </w:rPr>
        <w:fldChar w:fldCharType="begin"/>
      </w:r>
      <w:r w:rsidRPr="000B6F4F">
        <w:rPr>
          <w:i/>
        </w:rPr>
        <w:instrText xml:space="preserve"> REF _Ref236819178 \h </w:instrText>
      </w:r>
      <w:r w:rsidRPr="000B6F4F">
        <w:rPr>
          <w:i/>
        </w:rPr>
        <w:fldChar w:fldCharType="separate"/>
      </w:r>
      <w:r w:rsidR="00F733C8">
        <w:rPr>
          <w:b/>
          <w:bCs/>
          <w:i/>
          <w:lang w:val="en-US"/>
        </w:rPr>
        <w:t>Error! Reference source not found.</w:t>
      </w:r>
      <w:r w:rsidRPr="000B6F4F">
        <w:rPr>
          <w:i/>
        </w:rPr>
        <w:fldChar w:fldCharType="end"/>
      </w:r>
      <w:r>
        <w:t xml:space="preserve"> on p. </w:t>
      </w:r>
      <w:r>
        <w:fldChar w:fldCharType="begin"/>
      </w:r>
      <w:r>
        <w:instrText xml:space="preserve"> PAGEREF _Ref236819178 \h </w:instrText>
      </w:r>
      <w:r>
        <w:fldChar w:fldCharType="separate"/>
      </w:r>
      <w:r w:rsidR="00F733C8">
        <w:rPr>
          <w:b/>
          <w:bCs/>
          <w:noProof/>
          <w:lang w:val="en-US"/>
        </w:rPr>
        <w:t>Error! Bookmark not defined.</w:t>
      </w:r>
      <w:r>
        <w:fldChar w:fldCharType="end"/>
      </w:r>
      <w:r w:rsidRPr="00960BE4">
        <w:t>)</w:t>
      </w:r>
      <w:r>
        <w:t>.</w:t>
      </w:r>
    </w:p>
    <w:p w14:paraId="7C15DC28" w14:textId="77777777" w:rsidR="007B252F" w:rsidRPr="00960BE4" w:rsidRDefault="007B252F" w:rsidP="00C613BA">
      <w:pPr>
        <w:pStyle w:val="Checklist"/>
      </w:pPr>
      <w:r>
        <w:t>Familiarise yourself with the webinar delivery platform, and perform a test run (dress rehearsal) to check the presentation of the slides, your screen and the audio feed, with a colleague in a different location.</w:t>
      </w:r>
    </w:p>
    <w:p w14:paraId="6DABF12D" w14:textId="77777777" w:rsidR="007B252F" w:rsidRDefault="007B252F" w:rsidP="007F5F4C">
      <w:pPr>
        <w:pStyle w:val="Checklist"/>
      </w:pPr>
      <w:r>
        <w:t>Send out the webinar joining instructions several days before the course.</w:t>
      </w:r>
    </w:p>
    <w:p w14:paraId="785034EB" w14:textId="77777777" w:rsidR="007B252F" w:rsidRDefault="007B252F" w:rsidP="007F5F4C">
      <w:pPr>
        <w:pStyle w:val="Checklist"/>
      </w:pPr>
      <w:r>
        <w:t>Send out a reminder the day before the webinar.</w:t>
      </w:r>
    </w:p>
    <w:p w14:paraId="380B1907" w14:textId="77777777" w:rsidR="007B252F" w:rsidRPr="00960BE4" w:rsidRDefault="007B252F" w:rsidP="00271858">
      <w:pPr>
        <w:pStyle w:val="Checklist"/>
      </w:pPr>
      <w:r w:rsidRPr="00960BE4">
        <w:t>Check you have the latest versio</w:t>
      </w:r>
      <w:r>
        <w:t>n of askia installed on your PC.</w:t>
      </w:r>
    </w:p>
    <w:p w14:paraId="1CCBEC8C" w14:textId="77777777" w:rsidR="007B252F" w:rsidRPr="00960BE4" w:rsidRDefault="007B252F" w:rsidP="00285867">
      <w:pPr>
        <w:pStyle w:val="Heading4T"/>
      </w:pPr>
      <w:r w:rsidRPr="00960BE4">
        <w:t>On the day</w:t>
      </w:r>
    </w:p>
    <w:p w14:paraId="563E89E1" w14:textId="77777777" w:rsidR="007B252F" w:rsidRPr="00960BE4" w:rsidRDefault="007B252F" w:rsidP="007F5F4C">
      <w:pPr>
        <w:pStyle w:val="Checklist"/>
      </w:pPr>
      <w:r>
        <w:t>Be ready</w:t>
      </w:r>
      <w:r w:rsidRPr="00960BE4">
        <w:t xml:space="preserve"> early</w:t>
      </w:r>
      <w:r>
        <w:t>: at least one hour before the webinar, to perform these checks.</w:t>
      </w:r>
    </w:p>
    <w:p w14:paraId="383C6078" w14:textId="77777777" w:rsidR="007B252F" w:rsidRDefault="007B252F" w:rsidP="007F5F4C">
      <w:pPr>
        <w:pStyle w:val="Checklist"/>
      </w:pPr>
      <w:r>
        <w:t>Check you have all of the files you will need to demonstrate: example QEX or QES files, PowerPoint, Word files etc.</w:t>
      </w:r>
    </w:p>
    <w:p w14:paraId="7F4DAC5D" w14:textId="77777777" w:rsidR="007B252F" w:rsidRDefault="007B252F" w:rsidP="007F5F4C">
      <w:pPr>
        <w:pStyle w:val="Checklist"/>
      </w:pPr>
      <w:r>
        <w:t xml:space="preserve">Check that your PC is only displaying the information you wish participants to see, and that any client confidential or other material is closed and away from view.  Close your email client and any web pages not related to your presentation. </w:t>
      </w:r>
    </w:p>
    <w:p w14:paraId="61DA64A5" w14:textId="77777777" w:rsidR="007B252F" w:rsidRDefault="007B252F" w:rsidP="007F5F4C">
      <w:pPr>
        <w:pStyle w:val="Checklist"/>
      </w:pPr>
      <w:r>
        <w:t>Open any applications you intend to use during your presentation, such as AskiaDesign, MS Excel, MS Word etc. Minimise these ready for your start.</w:t>
      </w:r>
    </w:p>
    <w:p w14:paraId="1253E755" w14:textId="77777777" w:rsidR="007B252F" w:rsidRPr="00960BE4" w:rsidRDefault="007B252F" w:rsidP="007F5F4C">
      <w:pPr>
        <w:pStyle w:val="Checklist"/>
      </w:pPr>
      <w:r>
        <w:t xml:space="preserve">Check that your desktop is neutral. </w:t>
      </w:r>
    </w:p>
    <w:p w14:paraId="37DE761B" w14:textId="77777777" w:rsidR="007B252F" w:rsidRDefault="007B252F" w:rsidP="00271858">
      <w:pPr>
        <w:pStyle w:val="Checklist"/>
      </w:pPr>
      <w:r w:rsidRPr="00960BE4">
        <w:t>Ensure you have a g</w:t>
      </w:r>
      <w:r>
        <w:t>lass or bottle of water to hand</w:t>
      </w:r>
    </w:p>
    <w:p w14:paraId="6C65B58F" w14:textId="77777777" w:rsidR="007B252F" w:rsidRDefault="007B252F" w:rsidP="007F5F4C">
      <w:pPr>
        <w:pStyle w:val="Checklist"/>
      </w:pPr>
      <w:r w:rsidRPr="00960BE4">
        <w:t xml:space="preserve">Check for noise or other distractions; check you will </w:t>
      </w:r>
      <w:r>
        <w:t xml:space="preserve">not be interrupted or disturbed – if necessary, display a  “Do not Disturb” sign to alert colleagues that you are conducting a </w:t>
      </w:r>
      <w:r w:rsidRPr="00271858">
        <w:rPr>
          <w:b/>
        </w:rPr>
        <w:t>live web broadcast</w:t>
      </w:r>
      <w:r>
        <w:t xml:space="preserve">. </w:t>
      </w:r>
    </w:p>
    <w:p w14:paraId="14F3214B" w14:textId="77777777" w:rsidR="007B252F" w:rsidRDefault="007B252F" w:rsidP="007F5F4C">
      <w:pPr>
        <w:pStyle w:val="Checklist"/>
      </w:pPr>
      <w:r>
        <w:t xml:space="preserve">Try to turn off any alerts that will interrupt the screen while you are sharing your screen. </w:t>
      </w:r>
    </w:p>
    <w:p w14:paraId="4E50F4EA" w14:textId="77777777" w:rsidR="007B252F" w:rsidRPr="00960BE4" w:rsidRDefault="007B252F" w:rsidP="007F5F4C">
      <w:pPr>
        <w:pStyle w:val="Checklist"/>
      </w:pPr>
      <w:r>
        <w:t>Turn off your mobile phone completely.</w:t>
      </w:r>
    </w:p>
    <w:p w14:paraId="12D09777" w14:textId="77777777" w:rsidR="007B252F" w:rsidRPr="00960BE4" w:rsidRDefault="007B252F" w:rsidP="007F5F4C">
      <w:pPr>
        <w:pStyle w:val="Checklist"/>
      </w:pPr>
      <w:r>
        <w:t xml:space="preserve">Around 10 minutes before the start of the session, open the Webinar, open PowerPoint and display a holding slide that announces the name of the Webinar session, and a welcome text that explains that “this webinar will start shortly”. </w:t>
      </w:r>
    </w:p>
    <w:p w14:paraId="674F7DA1" w14:textId="77777777" w:rsidR="007B252F" w:rsidRDefault="007B252F" w:rsidP="007F5F4C">
      <w:pPr>
        <w:pStyle w:val="Checklist"/>
      </w:pPr>
      <w:r>
        <w:t>Start on time. Introduce yourself and if necessary, introduce who else is participating in the session.</w:t>
      </w:r>
    </w:p>
    <w:p w14:paraId="5AB4853A" w14:textId="68F1AAD4" w:rsidR="001F47E4" w:rsidRDefault="007B252F" w:rsidP="001F47E4">
      <w:pPr>
        <w:pStyle w:val="Checklist"/>
      </w:pPr>
      <w:r>
        <w:t xml:space="preserve">Explain to the group how you want questions to be handled. </w:t>
      </w:r>
    </w:p>
    <w:p w14:paraId="5A67E367" w14:textId="77777777" w:rsidR="001F47E4" w:rsidRDefault="001F47E4" w:rsidP="001F47E4"/>
    <w:p w14:paraId="5E8BBE62" w14:textId="77777777" w:rsidR="001F47E4" w:rsidRPr="001F47E4" w:rsidRDefault="001F47E4" w:rsidP="001F47E4">
      <w:pPr>
        <w:sectPr w:rsidR="001F47E4" w:rsidRPr="001F47E4" w:rsidSect="00F733C8">
          <w:headerReference w:type="default" r:id="rId14"/>
          <w:footerReference w:type="even" r:id="rId15"/>
          <w:footerReference w:type="default" r:id="rId16"/>
          <w:type w:val="oddPage"/>
          <w:pgSz w:w="11907" w:h="16839" w:code="9"/>
          <w:pgMar w:top="1253" w:right="1140" w:bottom="1140" w:left="3124" w:header="709" w:footer="709" w:gutter="0"/>
          <w:cols w:space="708"/>
          <w:rtlGutter/>
          <w:docGrid w:linePitch="360"/>
        </w:sectPr>
      </w:pPr>
    </w:p>
    <w:p w14:paraId="7FF2FC5D" w14:textId="08600405" w:rsidR="007B252F" w:rsidRDefault="007B252F" w:rsidP="008768FA">
      <w:pPr>
        <w:pStyle w:val="Heading1"/>
      </w:pPr>
      <w:bookmarkStart w:id="25" w:name="_Toc310602429"/>
      <w:bookmarkStart w:id="26" w:name="_Toc192325030"/>
      <w:bookmarkStart w:id="27" w:name="_Toc463516422"/>
      <w:r w:rsidRPr="00960BE4">
        <w:rPr>
          <w:rStyle w:val="Sessionnumber"/>
        </w:rPr>
        <w:t xml:space="preserve">Session </w:t>
      </w:r>
      <w:r>
        <w:rPr>
          <w:rStyle w:val="Sessionnumber"/>
        </w:rPr>
        <w:t>150-1</w:t>
      </w:r>
      <w:bookmarkEnd w:id="25"/>
      <w:bookmarkEnd w:id="26"/>
      <w:r w:rsidRPr="00960BE4">
        <w:tab/>
      </w:r>
      <w:r w:rsidR="00630181">
        <w:t>Askias</w:t>
      </w:r>
      <w:r>
        <w:t>cript 2.0 Basics: Objects and Operators</w:t>
      </w:r>
      <w:bookmarkEnd w:id="27"/>
    </w:p>
    <w:p w14:paraId="27C87E03" w14:textId="77777777" w:rsidR="007B252F" w:rsidRPr="00960BE4" w:rsidRDefault="007B252F" w:rsidP="00F7135E">
      <w:pPr>
        <w:pStyle w:val="Heading2"/>
      </w:pPr>
      <w:bookmarkStart w:id="28" w:name="_Toc192325031"/>
      <w:bookmarkStart w:id="29" w:name="_Toc463516423"/>
      <w:r w:rsidRPr="00960BE4">
        <w:t>Outline</w:t>
      </w:r>
      <w:bookmarkEnd w:id="28"/>
      <w:bookmarkEnd w:id="29"/>
    </w:p>
    <w:p w14:paraId="5197073D" w14:textId="77777777" w:rsidR="007B252F" w:rsidRPr="00960BE4" w:rsidRDefault="007B252F" w:rsidP="00F7135E">
      <w:pPr>
        <w:pStyle w:val="Heading4"/>
      </w:pPr>
      <w:r w:rsidRPr="00960BE4">
        <w:t>Topics presented</w:t>
      </w:r>
    </w:p>
    <w:p w14:paraId="29FD9A4F" w14:textId="77777777" w:rsidR="007B252F" w:rsidRPr="00960BE4" w:rsidRDefault="007B252F" w:rsidP="00F7135E">
      <w:pPr>
        <w:pStyle w:val="BodyText"/>
      </w:pPr>
      <w:r w:rsidRPr="00960BE4">
        <w:t>In this session, we will introduce you to:</w:t>
      </w:r>
    </w:p>
    <w:p w14:paraId="011598CD" w14:textId="6187E77E" w:rsidR="007B252F" w:rsidRDefault="007B252F" w:rsidP="004A00C1">
      <w:pPr>
        <w:pStyle w:val="Bulletedlist"/>
      </w:pPr>
      <w:r>
        <w:t xml:space="preserve">The concept of an </w:t>
      </w:r>
      <w:r w:rsidR="00630181">
        <w:t>askiascript</w:t>
      </w:r>
    </w:p>
    <w:p w14:paraId="3493AA9E" w14:textId="017F21E6" w:rsidR="007B252F" w:rsidRDefault="007B252F" w:rsidP="004A00C1">
      <w:pPr>
        <w:pStyle w:val="Bulletedlist"/>
      </w:pPr>
      <w:r>
        <w:t>Objects</w:t>
      </w:r>
      <w:r w:rsidR="00D77854">
        <w:t xml:space="preserve"> and Properties</w:t>
      </w:r>
    </w:p>
    <w:p w14:paraId="20054771" w14:textId="77777777" w:rsidR="007B252F" w:rsidRPr="00960BE4" w:rsidRDefault="007B252F" w:rsidP="004A00C1">
      <w:pPr>
        <w:pStyle w:val="Bulletedlist"/>
      </w:pPr>
      <w:r>
        <w:t>Useful operators</w:t>
      </w:r>
    </w:p>
    <w:p w14:paraId="05928971" w14:textId="77777777" w:rsidR="007B252F" w:rsidRPr="00960BE4" w:rsidRDefault="007B252F" w:rsidP="00F7135E">
      <w:pPr>
        <w:pStyle w:val="Heading4"/>
        <w:rPr>
          <w:b w:val="0"/>
          <w:bCs w:val="0"/>
        </w:rPr>
      </w:pPr>
      <w:r w:rsidRPr="00960BE4">
        <w:t>Learning outcomes</w:t>
      </w:r>
    </w:p>
    <w:p w14:paraId="61AF658A" w14:textId="77777777" w:rsidR="007B252F" w:rsidRPr="00960BE4" w:rsidRDefault="007B252F" w:rsidP="00F7135E">
      <w:pPr>
        <w:pStyle w:val="BodyText"/>
      </w:pPr>
      <w:r w:rsidRPr="00960BE4">
        <w:t>At the end of this session you will understand:</w:t>
      </w:r>
    </w:p>
    <w:p w14:paraId="20D74B25" w14:textId="6FFFABEF" w:rsidR="007B252F" w:rsidRDefault="007B252F" w:rsidP="004A00C1">
      <w:pPr>
        <w:pStyle w:val="Bulletedlist"/>
        <w:numPr>
          <w:ilvl w:val="0"/>
          <w:numId w:val="3"/>
        </w:numPr>
        <w:rPr>
          <w:lang w:val="en-GB"/>
        </w:rPr>
      </w:pPr>
      <w:r>
        <w:rPr>
          <w:lang w:val="en-GB"/>
        </w:rPr>
        <w:t xml:space="preserve">How </w:t>
      </w:r>
      <w:r w:rsidR="00630181">
        <w:rPr>
          <w:lang w:val="en-GB"/>
        </w:rPr>
        <w:t>askiascript</w:t>
      </w:r>
      <w:r>
        <w:rPr>
          <w:lang w:val="en-GB"/>
        </w:rPr>
        <w:t xml:space="preserve"> interacts with the different Askia modules</w:t>
      </w:r>
    </w:p>
    <w:p w14:paraId="7E6A8ABA" w14:textId="7F5EFEA3" w:rsidR="007B252F" w:rsidRDefault="007B252F" w:rsidP="004A00C1">
      <w:pPr>
        <w:pStyle w:val="Bulletedlist"/>
        <w:numPr>
          <w:ilvl w:val="0"/>
          <w:numId w:val="3"/>
        </w:numPr>
        <w:rPr>
          <w:lang w:val="en-GB"/>
        </w:rPr>
      </w:pPr>
      <w:r>
        <w:rPr>
          <w:lang w:val="en-GB"/>
        </w:rPr>
        <w:t xml:space="preserve">How and where to add </w:t>
      </w:r>
      <w:r w:rsidR="00630181">
        <w:rPr>
          <w:lang w:val="en-GB"/>
        </w:rPr>
        <w:t>askiascript</w:t>
      </w:r>
      <w:r>
        <w:rPr>
          <w:lang w:val="en-GB"/>
        </w:rPr>
        <w:t xml:space="preserve"> definitions</w:t>
      </w:r>
    </w:p>
    <w:p w14:paraId="5858FBED" w14:textId="77777777" w:rsidR="007B252F" w:rsidRDefault="007B252F" w:rsidP="004A00C1">
      <w:pPr>
        <w:pStyle w:val="Bulletedlist"/>
        <w:numPr>
          <w:ilvl w:val="0"/>
          <w:numId w:val="3"/>
        </w:numPr>
        <w:rPr>
          <w:lang w:val="en-GB"/>
        </w:rPr>
      </w:pPr>
      <w:r>
        <w:rPr>
          <w:lang w:val="en-GB"/>
        </w:rPr>
        <w:t>How to use questions as objects in your scripts</w:t>
      </w:r>
    </w:p>
    <w:p w14:paraId="3BEEFA3A" w14:textId="28348280" w:rsidR="00D77854" w:rsidRDefault="00D77854" w:rsidP="004A00C1">
      <w:pPr>
        <w:pStyle w:val="Bulletedlist"/>
        <w:numPr>
          <w:ilvl w:val="0"/>
          <w:numId w:val="3"/>
        </w:numPr>
        <w:rPr>
          <w:lang w:val="en-GB"/>
        </w:rPr>
      </w:pPr>
      <w:r>
        <w:rPr>
          <w:lang w:val="en-GB"/>
        </w:rPr>
        <w:t>Which properties to use when referring to question objects</w:t>
      </w:r>
    </w:p>
    <w:p w14:paraId="68C5A4C3" w14:textId="77777777" w:rsidR="007B252F" w:rsidRDefault="007B252F" w:rsidP="004A00C1">
      <w:pPr>
        <w:pStyle w:val="Bulletedlist"/>
        <w:numPr>
          <w:ilvl w:val="0"/>
          <w:numId w:val="3"/>
        </w:numPr>
        <w:rPr>
          <w:lang w:val="en-GB"/>
        </w:rPr>
      </w:pPr>
      <w:r>
        <w:rPr>
          <w:lang w:val="en-GB"/>
        </w:rPr>
        <w:t>How to define and use operators within scripts</w:t>
      </w:r>
    </w:p>
    <w:p w14:paraId="0E172B9A" w14:textId="29F05EDB" w:rsidR="00285867" w:rsidRDefault="00285867">
      <w:pPr>
        <w:rPr>
          <w:szCs w:val="20"/>
        </w:rPr>
      </w:pPr>
      <w:r>
        <w:br w:type="page"/>
      </w:r>
    </w:p>
    <w:p w14:paraId="0573BBF9" w14:textId="77777777" w:rsidR="00285867" w:rsidRPr="00960BE4" w:rsidRDefault="00285867" w:rsidP="00285867">
      <w:pPr>
        <w:pStyle w:val="BodyText"/>
      </w:pPr>
    </w:p>
    <w:p w14:paraId="014EBBBD" w14:textId="77777777" w:rsidR="007B252F" w:rsidRPr="00960BE4" w:rsidRDefault="007B252F" w:rsidP="00F7135E">
      <w:pPr>
        <w:pStyle w:val="BodyText"/>
      </w:pPr>
    </w:p>
    <w:p w14:paraId="4484EE8B" w14:textId="77777777" w:rsidR="007B252F" w:rsidRDefault="007B252F" w:rsidP="00285867">
      <w:pPr>
        <w:pStyle w:val="Heading2T"/>
      </w:pPr>
      <w:bookmarkStart w:id="30" w:name="_Toc184450725"/>
      <w:bookmarkStart w:id="31" w:name="_Toc310602431"/>
      <w:bookmarkStart w:id="32" w:name="_Toc192325032"/>
      <w:bookmarkStart w:id="33" w:name="_Toc463516424"/>
      <w:r w:rsidRPr="00285867">
        <w:t>Tutorial</w:t>
      </w:r>
      <w:bookmarkEnd w:id="30"/>
      <w:bookmarkEnd w:id="31"/>
      <w:bookmarkEnd w:id="32"/>
      <w:bookmarkEnd w:id="33"/>
    </w:p>
    <w:p w14:paraId="0119DCB8" w14:textId="5835414E" w:rsidR="00285867" w:rsidRPr="00285867" w:rsidRDefault="00285867" w:rsidP="00285867">
      <w:pPr>
        <w:pStyle w:val="Heading2P"/>
      </w:pPr>
      <w:r>
        <w:t>Material covered</w:t>
      </w:r>
    </w:p>
    <w:p w14:paraId="3AC01CC5" w14:textId="77777777" w:rsidR="007B252F" w:rsidRPr="00542F5F" w:rsidRDefault="007B252F" w:rsidP="00542F5F">
      <w:pPr>
        <w:pStyle w:val="Heading3"/>
      </w:pPr>
      <w:bookmarkStart w:id="34" w:name="_Toc231304107"/>
      <w:bookmarkStart w:id="35" w:name="_Toc184450733"/>
      <w:bookmarkStart w:id="36" w:name="_Toc310602435"/>
      <w:bookmarkStart w:id="37" w:name="_Toc192325037"/>
      <w:bookmarkStart w:id="38" w:name="_Toc463516425"/>
      <w:r w:rsidRPr="00542F5F">
        <w:t>What is a script?</w:t>
      </w:r>
      <w:bookmarkEnd w:id="34"/>
      <w:bookmarkEnd w:id="38"/>
    </w:p>
    <w:p w14:paraId="771C8170" w14:textId="4F49535A" w:rsidR="007B252F" w:rsidRPr="00FA15EA" w:rsidRDefault="007B252F" w:rsidP="00FA15EA">
      <w:pPr>
        <w:pStyle w:val="BodyText"/>
      </w:pPr>
      <w:r w:rsidRPr="00FA15EA">
        <w:t>Askia</w:t>
      </w:r>
      <w:r w:rsidR="00331758">
        <w:t>s</w:t>
      </w:r>
      <w:r w:rsidRPr="00FA15EA">
        <w:t xml:space="preserve">cript is an extension to </w:t>
      </w:r>
      <w:r w:rsidRPr="00630181">
        <w:t>askiadesign</w:t>
      </w:r>
      <w:r w:rsidRPr="00FA15EA">
        <w:t xml:space="preserve"> that allows you to program Askia at the time it is executing a questionnaire, so that you can enhance how questionnaires are delivered or how they collect data, and you can use them to automate tasks which may otherwise require manual intervention to achieve. </w:t>
      </w:r>
    </w:p>
    <w:p w14:paraId="1B9E97A8" w14:textId="14066A70" w:rsidR="007B252F" w:rsidRDefault="007B252F" w:rsidP="00FA15EA">
      <w:pPr>
        <w:pStyle w:val="BodyText"/>
      </w:pPr>
      <w:r w:rsidRPr="00630181">
        <w:t>Askiascript</w:t>
      </w:r>
      <w:r w:rsidRPr="00FA15EA">
        <w:t xml:space="preserve"> consists of an easy-to-learn set of syntax commands and keywords which interact with the normal variables or questions that you create in </w:t>
      </w:r>
      <w:r w:rsidRPr="00630181">
        <w:t>askiadesign</w:t>
      </w:r>
      <w:r w:rsidRPr="00FA15EA">
        <w:t>. They allow you to perform tasks before or after questions are displayed, or at the beginning or the end of an interview. There are many different applications for scripts, and many different oc</w:t>
      </w:r>
      <w:r w:rsidR="00681F70">
        <w:t>casions when they can be useful</w:t>
      </w:r>
      <w:r w:rsidRPr="00FA15EA">
        <w:t>.</w:t>
      </w:r>
    </w:p>
    <w:p w14:paraId="7C72DFC0" w14:textId="1FC55535" w:rsidR="006F130C" w:rsidRDefault="004F5C0E" w:rsidP="00E82DE9">
      <w:pPr>
        <w:pStyle w:val="Tutornote"/>
      </w:pPr>
      <w:r w:rsidRPr="004F5C0E">
        <w:t xml:space="preserve">Show </w:t>
      </w:r>
      <w:r w:rsidRPr="00E82DE9">
        <w:t>PowerPoint</w:t>
      </w:r>
      <w:r w:rsidRPr="004F5C0E">
        <w:t xml:space="preserve"> Slide “</w:t>
      </w:r>
      <w:r w:rsidRPr="00E82DE9">
        <w:t>What</w:t>
      </w:r>
      <w:r w:rsidRPr="004F5C0E">
        <w:t xml:space="preserve"> is a </w:t>
      </w:r>
      <w:r w:rsidR="00366604">
        <w:t>s</w:t>
      </w:r>
      <w:r w:rsidRPr="004F5C0E">
        <w:t>cript?”</w:t>
      </w:r>
    </w:p>
    <w:p w14:paraId="1B1BA871" w14:textId="058F7874" w:rsidR="004F5C0E" w:rsidRPr="004F5C0E" w:rsidRDefault="006F130C" w:rsidP="006F130C">
      <w:pPr>
        <w:pStyle w:val="Tutornote"/>
        <w:numPr>
          <w:ilvl w:val="0"/>
          <w:numId w:val="0"/>
        </w:numPr>
        <w:ind w:left="397" w:hanging="397"/>
        <w:jc w:val="center"/>
      </w:pPr>
      <w:r w:rsidRPr="006F130C">
        <w:rPr>
          <w:noProof/>
        </w:rPr>
        <w:drawing>
          <wp:inline distT="0" distB="0" distL="0" distR="0" wp14:anchorId="6859EDA2" wp14:editId="6F6C61A4">
            <wp:extent cx="3750732" cy="2813050"/>
            <wp:effectExtent l="0" t="0" r="8890" b="635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51060" cy="2813296"/>
                    </a:xfrm>
                    <a:prstGeom prst="rect">
                      <a:avLst/>
                    </a:prstGeom>
                    <a:noFill/>
                    <a:ln>
                      <a:noFill/>
                    </a:ln>
                  </pic:spPr>
                </pic:pic>
              </a:graphicData>
            </a:graphic>
          </wp:inline>
        </w:drawing>
      </w:r>
    </w:p>
    <w:p w14:paraId="2E2CC626" w14:textId="77777777" w:rsidR="007B252F" w:rsidRDefault="007B252F" w:rsidP="00405E44">
      <w:pPr>
        <w:pStyle w:val="Tutornote"/>
      </w:pPr>
      <w:r w:rsidRPr="00F70DEE">
        <w:t xml:space="preserve">Explain </w:t>
      </w:r>
      <w:r>
        <w:t xml:space="preserve">that </w:t>
      </w:r>
      <w:r w:rsidRPr="00421B35">
        <w:t>askiascript</w:t>
      </w:r>
      <w:r w:rsidRPr="00F70DEE">
        <w:t xml:space="preserve"> contains hu</w:t>
      </w:r>
      <w:r>
        <w:t xml:space="preserve">ndreds of keywords, properties and </w:t>
      </w:r>
      <w:r w:rsidRPr="00F70DEE">
        <w:t>methods</w:t>
      </w:r>
      <w:r>
        <w:t>,</w:t>
      </w:r>
      <w:r w:rsidRPr="00F70DEE">
        <w:t xml:space="preserve"> and we </w:t>
      </w:r>
      <w:r>
        <w:t xml:space="preserve">cannot </w:t>
      </w:r>
      <w:r w:rsidRPr="00F70DEE">
        <w:t xml:space="preserve">cover all of them </w:t>
      </w:r>
      <w:r>
        <w:t xml:space="preserve">today. However, complete </w:t>
      </w:r>
      <w:r w:rsidRPr="00F70DEE">
        <w:t>documentation</w:t>
      </w:r>
      <w:r>
        <w:t>,</w:t>
      </w:r>
      <w:r w:rsidRPr="00F70DEE">
        <w:t xml:space="preserve"> with all keywords</w:t>
      </w:r>
      <w:r>
        <w:t>,</w:t>
      </w:r>
      <w:r w:rsidRPr="00F70DEE">
        <w:t xml:space="preserve"> and examples for each of them</w:t>
      </w:r>
      <w:r>
        <w:t>,</w:t>
      </w:r>
      <w:r w:rsidRPr="00F70DEE">
        <w:t xml:space="preserve"> is available</w:t>
      </w:r>
      <w:r>
        <w:t xml:space="preserve"> in:</w:t>
      </w:r>
    </w:p>
    <w:p w14:paraId="06BA698A" w14:textId="0E9D9405" w:rsidR="007B252F" w:rsidRPr="00421B35" w:rsidRDefault="007B252F" w:rsidP="00DC3CFC">
      <w:pPr>
        <w:pStyle w:val="Tutornote"/>
        <w:numPr>
          <w:ilvl w:val="1"/>
          <w:numId w:val="41"/>
        </w:numPr>
      </w:pPr>
      <w:r>
        <w:t xml:space="preserve">the Knowledge Base (at the following link): </w:t>
      </w:r>
      <w:hyperlink r:id="rId18" w:tgtFrame="_blank" w:history="1">
        <w:r w:rsidR="007F77FA" w:rsidRPr="007F77FA">
          <w:rPr>
            <w:color w:val="0000FF"/>
            <w:u w:val="single"/>
          </w:rPr>
          <w:t>https://support.askia.com/hc/en-us/articles/200003251-AskiaScript-2-0-specification</w:t>
        </w:r>
      </w:hyperlink>
    </w:p>
    <w:p w14:paraId="67789947" w14:textId="6E4345D2" w:rsidR="00421B35" w:rsidRPr="007F77FA" w:rsidRDefault="00421B35" w:rsidP="00DC3CFC">
      <w:pPr>
        <w:pStyle w:val="Tutornote"/>
        <w:numPr>
          <w:ilvl w:val="2"/>
          <w:numId w:val="41"/>
        </w:numPr>
      </w:pPr>
      <w:r>
        <w:t>Demonstrate how to navigate to the above Knowledge Base page (e.g. go to the Knowledge Base</w:t>
      </w:r>
      <w:r w:rsidR="00F1591F">
        <w:t xml:space="preserve"> </w:t>
      </w:r>
      <w:r>
        <w:t>and search for askiascript)</w:t>
      </w:r>
      <w:r w:rsidR="00CA7C78">
        <w:t>.</w:t>
      </w:r>
    </w:p>
    <w:p w14:paraId="386F7C6B" w14:textId="77777777" w:rsidR="007B252F" w:rsidRDefault="007B252F" w:rsidP="00DC3CFC">
      <w:pPr>
        <w:pStyle w:val="Tutornote"/>
        <w:numPr>
          <w:ilvl w:val="1"/>
          <w:numId w:val="41"/>
        </w:numPr>
      </w:pPr>
      <w:r>
        <w:t xml:space="preserve">and the </w:t>
      </w:r>
      <w:r w:rsidRPr="00421B35">
        <w:t>askiadesign</w:t>
      </w:r>
      <w:r>
        <w:t xml:space="preserve"> Assistant.</w:t>
      </w:r>
    </w:p>
    <w:p w14:paraId="68399897" w14:textId="095884D4" w:rsidR="004B1BDA" w:rsidRDefault="004B1BDA" w:rsidP="004B1BDA">
      <w:pPr>
        <w:pStyle w:val="SwitchtoP"/>
      </w:pPr>
      <w:r>
        <w:t>Notes for participants</w:t>
      </w:r>
    </w:p>
    <w:p w14:paraId="049FD65D" w14:textId="35E02897" w:rsidR="004B1BDA" w:rsidRPr="004B1BDA" w:rsidRDefault="004B1BDA" w:rsidP="004B1BDA">
      <w:pPr>
        <w:pStyle w:val="BodyText"/>
      </w:pPr>
      <w:r>
        <w:t>You can define scripts in the askia</w:t>
      </w:r>
      <w:r w:rsidRPr="001727F4">
        <w:rPr>
          <w:b/>
        </w:rPr>
        <w:t>design</w:t>
      </w:r>
      <w:r>
        <w:t xml:space="preserve"> module, in the questionnaire routing. Your scripts can perform tasks or instructions during the interview, either before, during or after a question. You can also create scripts “inline” inside the text displayed in question or answer captions.</w:t>
      </w:r>
    </w:p>
    <w:p w14:paraId="1F6095C2" w14:textId="575DE800" w:rsidR="004F5C0E" w:rsidRDefault="004F5C0E" w:rsidP="004F5C0E">
      <w:pPr>
        <w:pStyle w:val="Heading3"/>
        <w:ind w:left="0"/>
      </w:pPr>
      <w:bookmarkStart w:id="39" w:name="_Toc231304108"/>
      <w:bookmarkStart w:id="40" w:name="_Toc463516426"/>
      <w:r>
        <w:t>Scripts defined in the routing</w:t>
      </w:r>
      <w:bookmarkEnd w:id="40"/>
    </w:p>
    <w:p w14:paraId="776C6351" w14:textId="22868556" w:rsidR="004F5C0E" w:rsidRPr="004F5C0E" w:rsidRDefault="004F5C0E" w:rsidP="004F5C0E">
      <w:pPr>
        <w:pStyle w:val="Tutornote"/>
        <w:rPr>
          <w:b/>
          <w:bCs/>
          <w:i/>
        </w:rPr>
      </w:pPr>
      <w:r w:rsidRPr="004F5C0E">
        <w:rPr>
          <w:i/>
        </w:rPr>
        <w:t>Show PowerPoint Slide “</w:t>
      </w:r>
      <w:r w:rsidRPr="004F5C0E">
        <w:rPr>
          <w:bCs/>
          <w:i/>
        </w:rPr>
        <w:t>Scripts defined in the routing</w:t>
      </w:r>
      <w:r w:rsidRPr="004F5C0E">
        <w:rPr>
          <w:i/>
        </w:rPr>
        <w:t>”</w:t>
      </w:r>
      <w:r w:rsidR="006F130C">
        <w:rPr>
          <w:i/>
        </w:rPr>
        <w:br/>
      </w:r>
      <w:r w:rsidR="006F130C">
        <w:rPr>
          <w:i/>
        </w:rPr>
        <w:br/>
      </w:r>
      <w:r w:rsidR="006F130C" w:rsidRPr="006F130C">
        <w:rPr>
          <w:b/>
          <w:bCs/>
          <w:i/>
          <w:noProof/>
        </w:rPr>
        <w:drawing>
          <wp:inline distT="0" distB="0" distL="0" distR="0" wp14:anchorId="0C3F078A" wp14:editId="6067AAF1">
            <wp:extent cx="3768513" cy="282638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68843" cy="2826632"/>
                    </a:xfrm>
                    <a:prstGeom prst="rect">
                      <a:avLst/>
                    </a:prstGeom>
                    <a:noFill/>
                    <a:ln>
                      <a:noFill/>
                    </a:ln>
                  </pic:spPr>
                </pic:pic>
              </a:graphicData>
            </a:graphic>
          </wp:inline>
        </w:drawing>
      </w:r>
    </w:p>
    <w:p w14:paraId="6E0F391B" w14:textId="711DB07E" w:rsidR="00915020" w:rsidRPr="004F5C0E" w:rsidRDefault="00915020" w:rsidP="00915020">
      <w:pPr>
        <w:pStyle w:val="Tutornote"/>
        <w:rPr>
          <w:b/>
          <w:bCs/>
          <w:i/>
        </w:rPr>
      </w:pPr>
      <w:r w:rsidRPr="004F5C0E">
        <w:rPr>
          <w:i/>
        </w:rPr>
        <w:t>Show PowerPoint Slide “</w:t>
      </w:r>
      <w:r>
        <w:rPr>
          <w:bCs/>
          <w:i/>
        </w:rPr>
        <w:t>Example scripts for conditions or values</w:t>
      </w:r>
      <w:r w:rsidRPr="004F5C0E">
        <w:rPr>
          <w:i/>
        </w:rPr>
        <w:t>”</w:t>
      </w:r>
      <w:r w:rsidR="006F130C">
        <w:rPr>
          <w:i/>
        </w:rPr>
        <w:br/>
      </w:r>
      <w:r w:rsidR="006F130C">
        <w:rPr>
          <w:i/>
        </w:rPr>
        <w:br/>
      </w:r>
      <w:r w:rsidR="006F130C" w:rsidRPr="006F130C">
        <w:rPr>
          <w:b/>
          <w:bCs/>
          <w:i/>
          <w:noProof/>
        </w:rPr>
        <w:drawing>
          <wp:inline distT="0" distB="0" distL="0" distR="0" wp14:anchorId="4F23AAD4" wp14:editId="52FF0047">
            <wp:extent cx="3802379" cy="2851785"/>
            <wp:effectExtent l="0" t="0" r="8255"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2711" cy="2852034"/>
                    </a:xfrm>
                    <a:prstGeom prst="rect">
                      <a:avLst/>
                    </a:prstGeom>
                    <a:noFill/>
                    <a:ln>
                      <a:noFill/>
                    </a:ln>
                  </pic:spPr>
                </pic:pic>
              </a:graphicData>
            </a:graphic>
          </wp:inline>
        </w:drawing>
      </w:r>
    </w:p>
    <w:p w14:paraId="489A2E80" w14:textId="4D7CFB1D" w:rsidR="004F5C0E" w:rsidRPr="00D77854" w:rsidRDefault="00D77854" w:rsidP="004F5C0E">
      <w:pPr>
        <w:pStyle w:val="Tutornote"/>
        <w:rPr>
          <w:b/>
          <w:bCs/>
          <w:i/>
        </w:rPr>
      </w:pPr>
      <w:r>
        <w:t>Explain the difference between the part of the routing script that defines the value and the part which contains the condition</w:t>
      </w:r>
    </w:p>
    <w:p w14:paraId="174EDE4B" w14:textId="3A6B6F2E" w:rsidR="004F5C0E" w:rsidRDefault="004F5C0E" w:rsidP="00B21F42">
      <w:pPr>
        <w:pStyle w:val="Tutornote"/>
      </w:pPr>
      <w:r>
        <w:t xml:space="preserve">Demo opening </w:t>
      </w:r>
      <w:r w:rsidR="00B21F42" w:rsidRPr="00B21F42">
        <w:rPr>
          <w:i/>
        </w:rPr>
        <w:t>PowerToo</w:t>
      </w:r>
      <w:r w:rsidR="00B21F42">
        <w:rPr>
          <w:i/>
        </w:rPr>
        <w:t>ls_without_hh_loop_WITH_routings.qex</w:t>
      </w:r>
      <w:r w:rsidR="00677173">
        <w:t>.</w:t>
      </w:r>
    </w:p>
    <w:p w14:paraId="7701EF6A" w14:textId="5CACE48A" w:rsidR="00677173" w:rsidRPr="005E2B62" w:rsidRDefault="00677173" w:rsidP="00DC3CFC">
      <w:pPr>
        <w:pStyle w:val="Tutornote"/>
        <w:numPr>
          <w:ilvl w:val="1"/>
          <w:numId w:val="41"/>
        </w:numPr>
      </w:pPr>
      <w:r w:rsidRPr="005E2B62">
        <w:t>Switch to routing mode</w:t>
      </w:r>
    </w:p>
    <w:p w14:paraId="3738E7C8" w14:textId="16CAB9BC" w:rsidR="00677173" w:rsidRPr="005E2B62" w:rsidRDefault="00677173" w:rsidP="00DC3CFC">
      <w:pPr>
        <w:pStyle w:val="Tutornote"/>
        <w:numPr>
          <w:ilvl w:val="1"/>
          <w:numId w:val="41"/>
        </w:numPr>
      </w:pPr>
      <w:r w:rsidRPr="005E2B62">
        <w:t xml:space="preserve">From the tree view on the left, select </w:t>
      </w:r>
      <w:r w:rsidR="00FD2658">
        <w:t>S3</w:t>
      </w:r>
    </w:p>
    <w:p w14:paraId="0E73AB08" w14:textId="22922BF4" w:rsidR="00677173" w:rsidRPr="005E2B62" w:rsidRDefault="00677173" w:rsidP="00DC3CFC">
      <w:pPr>
        <w:pStyle w:val="Tutornote"/>
        <w:numPr>
          <w:ilvl w:val="1"/>
          <w:numId w:val="41"/>
        </w:numPr>
      </w:pPr>
      <w:r w:rsidRPr="005E2B62">
        <w:t xml:space="preserve">Click </w:t>
      </w:r>
      <w:r w:rsidRPr="004115FE">
        <w:rPr>
          <w:b/>
        </w:rPr>
        <w:t>Ins</w:t>
      </w:r>
    </w:p>
    <w:p w14:paraId="067502C3" w14:textId="4183AEB7" w:rsidR="00677173" w:rsidRPr="005E2B62" w:rsidRDefault="00677173" w:rsidP="00DC3CFC">
      <w:pPr>
        <w:pStyle w:val="Tutornote"/>
        <w:numPr>
          <w:ilvl w:val="1"/>
          <w:numId w:val="41"/>
        </w:numPr>
      </w:pPr>
      <w:r w:rsidRPr="005E2B62">
        <w:t xml:space="preserve">Write </w:t>
      </w:r>
      <w:r w:rsidR="000456AF">
        <w:t xml:space="preserve">a </w:t>
      </w:r>
      <w:r w:rsidRPr="005E2B62">
        <w:t>script here</w:t>
      </w:r>
    </w:p>
    <w:p w14:paraId="198ED35A" w14:textId="5E9B8DBB" w:rsidR="004F5C0E" w:rsidRDefault="00677173" w:rsidP="004F5C0E">
      <w:pPr>
        <w:pStyle w:val="Tutornote"/>
      </w:pPr>
      <w:r>
        <w:t xml:space="preserve">Show the scripts that exist already </w:t>
      </w:r>
      <w:r w:rsidR="00B21F42">
        <w:t xml:space="preserve">(e.g. the script for the routings Q1) </w:t>
      </w:r>
      <w:r>
        <w:t>– and explain that these are the same as the advanced conditions covered in the Design course – the “ignore responses” script –  and which they may also have defined in any projects they have worked on since.</w:t>
      </w:r>
    </w:p>
    <w:p w14:paraId="455C1C4B" w14:textId="7CF849C9" w:rsidR="00BB480A" w:rsidRDefault="00BB480A" w:rsidP="00BB480A">
      <w:pPr>
        <w:pStyle w:val="SwitchtoP"/>
      </w:pPr>
      <w:r>
        <w:t>Notes for participants</w:t>
      </w:r>
    </w:p>
    <w:p w14:paraId="770FAF1B" w14:textId="77777777" w:rsidR="00BB480A" w:rsidRDefault="00BB480A" w:rsidP="00BB480A">
      <w:pPr>
        <w:pStyle w:val="BodyText"/>
      </w:pPr>
      <w:r>
        <w:t>You can create a script at two places in a routing instruction:</w:t>
      </w:r>
    </w:p>
    <w:p w14:paraId="2FBDA887" w14:textId="77777777" w:rsidR="00BB480A" w:rsidRPr="00BD1DDE" w:rsidRDefault="00BB480A" w:rsidP="00860303">
      <w:pPr>
        <w:pStyle w:val="BodyText"/>
        <w:numPr>
          <w:ilvl w:val="0"/>
          <w:numId w:val="30"/>
        </w:numPr>
      </w:pPr>
      <w:r>
        <w:t xml:space="preserve">To make a routing position; </w:t>
      </w:r>
      <w:r>
        <w:rPr>
          <w:lang w:val="en-US"/>
        </w:rPr>
        <w:t>t</w:t>
      </w:r>
      <w:r w:rsidRPr="004F5C0E">
        <w:rPr>
          <w:lang w:val="en-US"/>
        </w:rPr>
        <w:t xml:space="preserve">hese scripts must end up returning a </w:t>
      </w:r>
      <w:r w:rsidRPr="004F5C0E">
        <w:rPr>
          <w:i/>
          <w:iCs/>
          <w:lang w:val="en-US"/>
        </w:rPr>
        <w:t>true</w:t>
      </w:r>
      <w:r w:rsidRPr="004F5C0E">
        <w:rPr>
          <w:lang w:val="en-US"/>
        </w:rPr>
        <w:t xml:space="preserve"> or a </w:t>
      </w:r>
      <w:r w:rsidRPr="004F5C0E">
        <w:rPr>
          <w:i/>
          <w:iCs/>
          <w:lang w:val="en-US"/>
        </w:rPr>
        <w:t>false</w:t>
      </w:r>
      <w:r w:rsidRPr="004F5C0E">
        <w:rPr>
          <w:lang w:val="en-US"/>
        </w:rPr>
        <w:t xml:space="preserve"> result, to control whether the routing is followed or skipped</w:t>
      </w:r>
      <w:r>
        <w:rPr>
          <w:lang w:val="en-US"/>
        </w:rPr>
        <w:t>.</w:t>
      </w:r>
    </w:p>
    <w:p w14:paraId="19F7177D" w14:textId="77777777" w:rsidR="00BB480A" w:rsidRDefault="00BB480A" w:rsidP="00860303">
      <w:pPr>
        <w:pStyle w:val="BodyText"/>
        <w:numPr>
          <w:ilvl w:val="0"/>
          <w:numId w:val="30"/>
        </w:numPr>
      </w:pPr>
      <w:r>
        <w:t>To create a value; this is often to set the contents of a variable. It must return the right kind of value (e.g. numeric or string) to match the variable whose contents it is setting.</w:t>
      </w:r>
    </w:p>
    <w:p w14:paraId="374CE516" w14:textId="77777777" w:rsidR="00BB480A" w:rsidRDefault="00BB480A" w:rsidP="00BB480A">
      <w:pPr>
        <w:pStyle w:val="Note"/>
        <w:rPr>
          <w:lang w:val="en-US"/>
        </w:rPr>
      </w:pPr>
      <w:r w:rsidRPr="0067734B">
        <w:rPr>
          <w:b/>
          <w:lang w:val="en-US"/>
        </w:rPr>
        <w:t>Note:</w:t>
      </w:r>
      <w:r>
        <w:rPr>
          <w:lang w:val="en-US"/>
        </w:rPr>
        <w:t xml:space="preserve"> The above script types are executed during the interview. </w:t>
      </w:r>
      <w:r w:rsidRPr="004F5C0E">
        <w:rPr>
          <w:lang w:val="en-US"/>
        </w:rPr>
        <w:t xml:space="preserve">A special </w:t>
      </w:r>
      <w:r>
        <w:rPr>
          <w:b/>
          <w:bCs/>
          <w:lang w:val="en-US"/>
        </w:rPr>
        <w:t>e</w:t>
      </w:r>
      <w:r w:rsidRPr="004F5C0E">
        <w:rPr>
          <w:b/>
          <w:bCs/>
          <w:lang w:val="en-US"/>
        </w:rPr>
        <w:t>dit</w:t>
      </w:r>
      <w:r w:rsidRPr="004F5C0E">
        <w:rPr>
          <w:lang w:val="en-US"/>
        </w:rPr>
        <w:t xml:space="preserve"> version of routing scripts (covered in 150-5) lets you edit data after the interview is complete, to correct the data</w:t>
      </w:r>
      <w:r>
        <w:rPr>
          <w:lang w:val="en-US"/>
        </w:rPr>
        <w:t>.</w:t>
      </w:r>
    </w:p>
    <w:p w14:paraId="1BFD4C32" w14:textId="77777777" w:rsidR="00BB480A" w:rsidRDefault="00BB480A" w:rsidP="00BB480A">
      <w:pPr>
        <w:pStyle w:val="To"/>
      </w:pPr>
      <w:r>
        <w:t>To create a script in the routing:</w:t>
      </w:r>
    </w:p>
    <w:p w14:paraId="5F60CD6A" w14:textId="77777777" w:rsidR="00BB480A" w:rsidRDefault="00BB480A" w:rsidP="00BB480A">
      <w:pPr>
        <w:pStyle w:val="Screenshotinmargin"/>
        <w:framePr w:wrap="around"/>
      </w:pPr>
      <w:r w:rsidRPr="00BE395F">
        <w:rPr>
          <w:noProof/>
          <w:lang w:val="en-GB" w:eastAsia="en-GB"/>
        </w:rPr>
        <w:drawing>
          <wp:inline distT="0" distB="0" distL="0" distR="0" wp14:anchorId="63F4B853" wp14:editId="3E504416">
            <wp:extent cx="190500" cy="209550"/>
            <wp:effectExtent l="19050" t="19050" r="19050" b="19050"/>
            <wp:docPr id="34" name="Picture 26" descr="routing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ting mode.png"/>
                    <pic:cNvPicPr/>
                  </pic:nvPicPr>
                  <pic:blipFill>
                    <a:blip r:embed="rId21"/>
                    <a:stretch>
                      <a:fillRect/>
                    </a:stretch>
                  </pic:blipFill>
                  <pic:spPr>
                    <a:xfrm>
                      <a:off x="0" y="0"/>
                      <a:ext cx="190500" cy="209550"/>
                    </a:xfrm>
                    <a:prstGeom prst="rect">
                      <a:avLst/>
                    </a:prstGeom>
                    <a:ln w="6350">
                      <a:solidFill>
                        <a:schemeClr val="tx1"/>
                      </a:solidFill>
                    </a:ln>
                  </pic:spPr>
                </pic:pic>
              </a:graphicData>
            </a:graphic>
          </wp:inline>
        </w:drawing>
      </w:r>
    </w:p>
    <w:p w14:paraId="1FB53EA4" w14:textId="77777777" w:rsidR="00BB480A" w:rsidRDefault="00BB480A" w:rsidP="00BB480A">
      <w:pPr>
        <w:pStyle w:val="Step"/>
        <w:rPr>
          <w:lang w:eastAsia="en-GB"/>
        </w:rPr>
      </w:pPr>
      <w:r>
        <w:t>1.</w:t>
      </w:r>
      <w:r>
        <w:tab/>
        <w:t xml:space="preserve">In the toolbar, </w:t>
      </w:r>
      <w:r w:rsidRPr="00BE395F">
        <w:t xml:space="preserve">click </w:t>
      </w:r>
      <w:r w:rsidRPr="00BE395F">
        <w:rPr>
          <w:b/>
        </w:rPr>
        <w:t>routing</w:t>
      </w:r>
      <w:r w:rsidRPr="00BE395F">
        <w:t xml:space="preserve"> </w:t>
      </w:r>
      <w:r w:rsidRPr="00BE395F">
        <w:rPr>
          <w:b/>
        </w:rPr>
        <w:t>mode</w:t>
      </w:r>
      <w:r w:rsidRPr="00BE395F">
        <w:t>, if you are not already in this mode</w:t>
      </w:r>
      <w:r>
        <w:rPr>
          <w:lang w:eastAsia="en-GB"/>
        </w:rPr>
        <w:t>.</w:t>
      </w:r>
    </w:p>
    <w:p w14:paraId="0730D8F9" w14:textId="77777777" w:rsidR="00BB480A" w:rsidRDefault="00BB480A" w:rsidP="00BB480A">
      <w:pPr>
        <w:pStyle w:val="Step"/>
        <w:keepNext/>
      </w:pPr>
      <w:r>
        <w:rPr>
          <w:lang w:eastAsia="en-GB"/>
        </w:rPr>
        <w:t>2.</w:t>
      </w:r>
      <w:r>
        <w:rPr>
          <w:lang w:eastAsia="en-GB"/>
        </w:rPr>
        <w:tab/>
        <w:t xml:space="preserve">Select </w:t>
      </w:r>
      <w:r w:rsidRPr="006238BA">
        <w:rPr>
          <w:b/>
          <w:lang w:eastAsia="en-GB"/>
        </w:rPr>
        <w:t>c</w:t>
      </w:r>
      <w:r>
        <w:rPr>
          <w:b/>
          <w:lang w:eastAsia="en-GB"/>
        </w:rPr>
        <w:t>ondition</w:t>
      </w:r>
      <w:r w:rsidRPr="006238BA">
        <w:t>:</w:t>
      </w:r>
    </w:p>
    <w:p w14:paraId="78006F31" w14:textId="77777777" w:rsidR="00BB480A" w:rsidRDefault="00BB480A" w:rsidP="00BB480A">
      <w:pPr>
        <w:pStyle w:val="Step"/>
      </w:pPr>
      <w:r>
        <w:tab/>
      </w:r>
      <w:r>
        <w:rPr>
          <w:noProof/>
          <w:lang w:eastAsia="en-GB"/>
        </w:rPr>
        <w:drawing>
          <wp:inline distT="0" distB="0" distL="0" distR="0" wp14:anchorId="2850C41B" wp14:editId="3D7FF78E">
            <wp:extent cx="1501775" cy="885825"/>
            <wp:effectExtent l="19050" t="19050" r="22225"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01775" cy="885825"/>
                    </a:xfrm>
                    <a:prstGeom prst="rect">
                      <a:avLst/>
                    </a:prstGeom>
                    <a:noFill/>
                    <a:ln w="3175">
                      <a:solidFill>
                        <a:schemeClr val="accent1"/>
                      </a:solidFill>
                    </a:ln>
                  </pic:spPr>
                </pic:pic>
              </a:graphicData>
            </a:graphic>
          </wp:inline>
        </w:drawing>
      </w:r>
    </w:p>
    <w:p w14:paraId="43B6A77B" w14:textId="77777777" w:rsidR="00BB480A" w:rsidRDefault="00BB480A" w:rsidP="00BB480A">
      <w:pPr>
        <w:pStyle w:val="Screenshotinmargin"/>
        <w:framePr w:w="1424" w:wrap="around" w:x="-1587" w:y="-5"/>
        <w:rPr>
          <w:lang w:eastAsia="en-GB"/>
        </w:rPr>
      </w:pPr>
      <w:r>
        <w:rPr>
          <w:noProof/>
          <w:lang w:val="en-GB" w:eastAsia="en-GB"/>
        </w:rPr>
        <w:drawing>
          <wp:inline distT="0" distB="0" distL="0" distR="0" wp14:anchorId="7148E1D1" wp14:editId="140C09F6">
            <wp:extent cx="889200" cy="194400"/>
            <wp:effectExtent l="19050" t="19050" r="25400" b="152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9200" cy="194400"/>
                    </a:xfrm>
                    <a:prstGeom prst="rect">
                      <a:avLst/>
                    </a:prstGeom>
                    <a:noFill/>
                    <a:ln w="3175">
                      <a:solidFill>
                        <a:schemeClr val="accent1"/>
                      </a:solidFill>
                    </a:ln>
                  </pic:spPr>
                </pic:pic>
              </a:graphicData>
            </a:graphic>
          </wp:inline>
        </w:drawing>
      </w:r>
    </w:p>
    <w:p w14:paraId="5143FD1D" w14:textId="77777777" w:rsidR="00BB480A" w:rsidRDefault="00BB480A" w:rsidP="00BB480A">
      <w:pPr>
        <w:pStyle w:val="Step"/>
        <w:rPr>
          <w:lang w:eastAsia="en-GB"/>
        </w:rPr>
      </w:pPr>
      <w:r>
        <w:rPr>
          <w:lang w:eastAsia="en-GB"/>
        </w:rPr>
        <w:t>3.</w:t>
      </w:r>
      <w:r>
        <w:rPr>
          <w:lang w:eastAsia="en-GB"/>
        </w:rPr>
        <w:tab/>
        <w:t xml:space="preserve">Click the </w:t>
      </w:r>
      <w:r w:rsidRPr="006238BA">
        <w:rPr>
          <w:b/>
          <w:lang w:eastAsia="en-GB"/>
        </w:rPr>
        <w:t>condition…</w:t>
      </w:r>
      <w:r>
        <w:rPr>
          <w:lang w:eastAsia="en-GB"/>
        </w:rPr>
        <w:t xml:space="preserve"> to open the script editor.</w:t>
      </w:r>
    </w:p>
    <w:p w14:paraId="38521CCC" w14:textId="77777777" w:rsidR="00BB480A" w:rsidRDefault="00BB480A" w:rsidP="00BB480A">
      <w:pPr>
        <w:pStyle w:val="Step"/>
        <w:keepNext/>
        <w:rPr>
          <w:lang w:eastAsia="en-GB"/>
        </w:rPr>
      </w:pPr>
      <w:r>
        <w:rPr>
          <w:lang w:eastAsia="en-GB"/>
        </w:rPr>
        <w:t>4.</w:t>
      </w:r>
      <w:r>
        <w:rPr>
          <w:lang w:eastAsia="en-GB"/>
        </w:rPr>
        <w:tab/>
        <w:t xml:space="preserve">In the script editor, enter </w:t>
      </w:r>
      <w:r>
        <w:rPr>
          <w:i/>
          <w:lang w:eastAsia="en-GB"/>
        </w:rPr>
        <w:t>your script</w:t>
      </w:r>
      <w:r>
        <w:rPr>
          <w:lang w:eastAsia="en-GB"/>
        </w:rPr>
        <w:t>:</w:t>
      </w:r>
    </w:p>
    <w:p w14:paraId="4127A117" w14:textId="77777777" w:rsidR="00BB480A" w:rsidRDefault="00BB480A" w:rsidP="00BB480A">
      <w:pPr>
        <w:pStyle w:val="Step"/>
        <w:rPr>
          <w:lang w:eastAsia="en-GB"/>
        </w:rPr>
      </w:pPr>
      <w:r>
        <w:rPr>
          <w:lang w:eastAsia="en-GB"/>
        </w:rPr>
        <w:tab/>
      </w:r>
      <w:r>
        <w:rPr>
          <w:noProof/>
          <w:lang w:eastAsia="en-GB"/>
        </w:rPr>
        <w:drawing>
          <wp:inline distT="0" distB="0" distL="0" distR="0" wp14:anchorId="2CE6DFBC" wp14:editId="30220012">
            <wp:extent cx="2974340" cy="16846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4340" cy="1684655"/>
                    </a:xfrm>
                    <a:prstGeom prst="rect">
                      <a:avLst/>
                    </a:prstGeom>
                    <a:noFill/>
                    <a:ln>
                      <a:noFill/>
                    </a:ln>
                  </pic:spPr>
                </pic:pic>
              </a:graphicData>
            </a:graphic>
          </wp:inline>
        </w:drawing>
      </w:r>
    </w:p>
    <w:p w14:paraId="285BC72C" w14:textId="77777777" w:rsidR="00BB480A" w:rsidRPr="006238BA" w:rsidRDefault="00BB480A" w:rsidP="00BB480A">
      <w:pPr>
        <w:pStyle w:val="Step"/>
        <w:rPr>
          <w:lang w:eastAsia="en-GB"/>
        </w:rPr>
      </w:pPr>
      <w:r>
        <w:rPr>
          <w:lang w:eastAsia="en-GB"/>
        </w:rPr>
        <w:t>5.</w:t>
      </w:r>
      <w:r>
        <w:rPr>
          <w:lang w:eastAsia="en-GB"/>
        </w:rPr>
        <w:tab/>
        <w:t xml:space="preserve">Click </w:t>
      </w:r>
      <w:r w:rsidRPr="006238BA">
        <w:rPr>
          <w:b/>
          <w:lang w:eastAsia="en-GB"/>
        </w:rPr>
        <w:t>OK</w:t>
      </w:r>
      <w:r>
        <w:rPr>
          <w:lang w:eastAsia="en-GB"/>
        </w:rPr>
        <w:t>.</w:t>
      </w:r>
    </w:p>
    <w:p w14:paraId="79B6463B" w14:textId="77777777" w:rsidR="00BB480A" w:rsidRPr="00BB480A" w:rsidRDefault="00BB480A" w:rsidP="00BB480A">
      <w:pPr>
        <w:pStyle w:val="BodyText"/>
      </w:pPr>
    </w:p>
    <w:p w14:paraId="26C2B865" w14:textId="1AA7F241" w:rsidR="00D77854" w:rsidRDefault="004C3428" w:rsidP="004C3428">
      <w:pPr>
        <w:pStyle w:val="Heading4"/>
      </w:pPr>
      <w:r>
        <w:t>Unconditional scripts</w:t>
      </w:r>
    </w:p>
    <w:p w14:paraId="2E0203F1" w14:textId="17FD43BB" w:rsidR="004C3428" w:rsidRPr="004C3428" w:rsidRDefault="004C3428" w:rsidP="004C3428">
      <w:pPr>
        <w:pStyle w:val="BodyText"/>
      </w:pPr>
      <w:r>
        <w:t xml:space="preserve">Routing scripts that </w:t>
      </w:r>
      <w:r w:rsidR="00432D31">
        <w:t>you want to</w:t>
      </w:r>
      <w:r>
        <w:t xml:space="preserve"> execute on every occasion should be given the condition </w:t>
      </w:r>
      <w:r w:rsidRPr="004C3428">
        <w:rPr>
          <w:i/>
        </w:rPr>
        <w:t>true</w:t>
      </w:r>
      <w:r w:rsidR="00432D31" w:rsidRPr="00432D31">
        <w:t>,</w:t>
      </w:r>
      <w:r w:rsidRPr="00432D31">
        <w:t xml:space="preserve"> </w:t>
      </w:r>
      <w:r>
        <w:t>so that no logical test is applied.</w:t>
      </w:r>
    </w:p>
    <w:p w14:paraId="0401C50C" w14:textId="30B83781" w:rsidR="00BB480A" w:rsidRDefault="004C3428" w:rsidP="00BB480A">
      <w:pPr>
        <w:pStyle w:val="Tutornote"/>
      </w:pPr>
      <w:r>
        <w:t>Show how to write a true condition into the condition field for a routing.</w:t>
      </w:r>
    </w:p>
    <w:p w14:paraId="00BE9BBB" w14:textId="2030ED5E" w:rsidR="00BB480A" w:rsidRDefault="00BB480A" w:rsidP="00BB480A">
      <w:pPr>
        <w:pStyle w:val="SwitchtoP"/>
      </w:pPr>
      <w:r>
        <w:t>Notes for participants</w:t>
      </w:r>
    </w:p>
    <w:p w14:paraId="51BCD1EE" w14:textId="77777777" w:rsidR="00BB480A" w:rsidRDefault="00BB480A" w:rsidP="00BB480A">
      <w:pPr>
        <w:pStyle w:val="To"/>
      </w:pPr>
      <w:r>
        <w:t>To create an unconditional script:</w:t>
      </w:r>
    </w:p>
    <w:p w14:paraId="53CE8993" w14:textId="77777777" w:rsidR="00BB480A" w:rsidRDefault="00BB480A" w:rsidP="00BB480A">
      <w:pPr>
        <w:pStyle w:val="Screenshotinmargin"/>
        <w:framePr w:wrap="around"/>
      </w:pPr>
      <w:r w:rsidRPr="00BE395F">
        <w:rPr>
          <w:noProof/>
          <w:lang w:val="en-GB" w:eastAsia="en-GB"/>
        </w:rPr>
        <w:drawing>
          <wp:inline distT="0" distB="0" distL="0" distR="0" wp14:anchorId="4E778465" wp14:editId="5A1EEF1B">
            <wp:extent cx="190500" cy="209550"/>
            <wp:effectExtent l="19050" t="19050" r="19050" b="19050"/>
            <wp:docPr id="20" name="Picture 26" descr="routing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ting mode.png"/>
                    <pic:cNvPicPr/>
                  </pic:nvPicPr>
                  <pic:blipFill>
                    <a:blip r:embed="rId21"/>
                    <a:stretch>
                      <a:fillRect/>
                    </a:stretch>
                  </pic:blipFill>
                  <pic:spPr>
                    <a:xfrm>
                      <a:off x="0" y="0"/>
                      <a:ext cx="190500" cy="209550"/>
                    </a:xfrm>
                    <a:prstGeom prst="rect">
                      <a:avLst/>
                    </a:prstGeom>
                    <a:ln w="6350">
                      <a:solidFill>
                        <a:schemeClr val="tx1"/>
                      </a:solidFill>
                    </a:ln>
                  </pic:spPr>
                </pic:pic>
              </a:graphicData>
            </a:graphic>
          </wp:inline>
        </w:drawing>
      </w:r>
    </w:p>
    <w:p w14:paraId="3580BEBE" w14:textId="77777777" w:rsidR="00BB480A" w:rsidRDefault="00BB480A" w:rsidP="00BB480A">
      <w:pPr>
        <w:pStyle w:val="Step"/>
        <w:rPr>
          <w:lang w:eastAsia="en-GB"/>
        </w:rPr>
      </w:pPr>
      <w:r>
        <w:t>1.</w:t>
      </w:r>
      <w:r>
        <w:tab/>
        <w:t xml:space="preserve">In the toolbar, </w:t>
      </w:r>
      <w:r w:rsidRPr="00BE395F">
        <w:t xml:space="preserve">click </w:t>
      </w:r>
      <w:r w:rsidRPr="00BE395F">
        <w:rPr>
          <w:b/>
        </w:rPr>
        <w:t>routing</w:t>
      </w:r>
      <w:r w:rsidRPr="00BE395F">
        <w:t xml:space="preserve"> </w:t>
      </w:r>
      <w:r w:rsidRPr="00BE395F">
        <w:rPr>
          <w:b/>
        </w:rPr>
        <w:t>mode</w:t>
      </w:r>
      <w:r w:rsidRPr="00BE395F">
        <w:t>, if you are not already in this mode</w:t>
      </w:r>
      <w:r>
        <w:rPr>
          <w:lang w:eastAsia="en-GB"/>
        </w:rPr>
        <w:t>.</w:t>
      </w:r>
    </w:p>
    <w:p w14:paraId="27225FE8" w14:textId="77777777" w:rsidR="00BB480A" w:rsidRDefault="00BB480A" w:rsidP="00BB480A">
      <w:pPr>
        <w:pStyle w:val="Step"/>
        <w:keepNext/>
      </w:pPr>
      <w:r>
        <w:rPr>
          <w:lang w:eastAsia="en-GB"/>
        </w:rPr>
        <w:t>2.</w:t>
      </w:r>
      <w:r>
        <w:rPr>
          <w:lang w:eastAsia="en-GB"/>
        </w:rPr>
        <w:tab/>
        <w:t xml:space="preserve">Select </w:t>
      </w:r>
      <w:r w:rsidRPr="006238BA">
        <w:rPr>
          <w:b/>
          <w:lang w:eastAsia="en-GB"/>
        </w:rPr>
        <w:t>c</w:t>
      </w:r>
      <w:r>
        <w:rPr>
          <w:b/>
          <w:lang w:eastAsia="en-GB"/>
        </w:rPr>
        <w:t>ondition</w:t>
      </w:r>
      <w:r w:rsidRPr="006238BA">
        <w:t>:</w:t>
      </w:r>
    </w:p>
    <w:p w14:paraId="6CC61BCC" w14:textId="77777777" w:rsidR="00BB480A" w:rsidRDefault="00BB480A" w:rsidP="00BB480A">
      <w:pPr>
        <w:pStyle w:val="Step"/>
      </w:pPr>
      <w:r>
        <w:tab/>
      </w:r>
      <w:r>
        <w:rPr>
          <w:noProof/>
          <w:lang w:eastAsia="en-GB"/>
        </w:rPr>
        <w:drawing>
          <wp:inline distT="0" distB="0" distL="0" distR="0" wp14:anchorId="6FC7C588" wp14:editId="5DF1F3BB">
            <wp:extent cx="1501775" cy="885825"/>
            <wp:effectExtent l="19050" t="19050" r="22225"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01775" cy="885825"/>
                    </a:xfrm>
                    <a:prstGeom prst="rect">
                      <a:avLst/>
                    </a:prstGeom>
                    <a:noFill/>
                    <a:ln w="3175">
                      <a:solidFill>
                        <a:schemeClr val="accent1"/>
                      </a:solidFill>
                    </a:ln>
                  </pic:spPr>
                </pic:pic>
              </a:graphicData>
            </a:graphic>
          </wp:inline>
        </w:drawing>
      </w:r>
    </w:p>
    <w:p w14:paraId="07255D1F" w14:textId="77777777" w:rsidR="00BB480A" w:rsidRDefault="00BB480A" w:rsidP="00BB480A">
      <w:pPr>
        <w:pStyle w:val="Screenshotinmargin"/>
        <w:framePr w:w="1424" w:wrap="around" w:x="-1587" w:y="-5"/>
        <w:rPr>
          <w:lang w:eastAsia="en-GB"/>
        </w:rPr>
      </w:pPr>
      <w:r>
        <w:rPr>
          <w:noProof/>
          <w:lang w:val="en-GB" w:eastAsia="en-GB"/>
        </w:rPr>
        <w:drawing>
          <wp:inline distT="0" distB="0" distL="0" distR="0" wp14:anchorId="26203A8E" wp14:editId="3D732976">
            <wp:extent cx="889200" cy="194400"/>
            <wp:effectExtent l="19050" t="19050" r="25400"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9200" cy="194400"/>
                    </a:xfrm>
                    <a:prstGeom prst="rect">
                      <a:avLst/>
                    </a:prstGeom>
                    <a:noFill/>
                    <a:ln w="3175">
                      <a:solidFill>
                        <a:schemeClr val="accent1"/>
                      </a:solidFill>
                    </a:ln>
                  </pic:spPr>
                </pic:pic>
              </a:graphicData>
            </a:graphic>
          </wp:inline>
        </w:drawing>
      </w:r>
    </w:p>
    <w:p w14:paraId="3F72130D" w14:textId="77777777" w:rsidR="00BB480A" w:rsidRDefault="00BB480A" w:rsidP="00BB480A">
      <w:pPr>
        <w:pStyle w:val="Step"/>
        <w:rPr>
          <w:lang w:eastAsia="en-GB"/>
        </w:rPr>
      </w:pPr>
      <w:r>
        <w:rPr>
          <w:lang w:eastAsia="en-GB"/>
        </w:rPr>
        <w:t>3.</w:t>
      </w:r>
      <w:r>
        <w:rPr>
          <w:lang w:eastAsia="en-GB"/>
        </w:rPr>
        <w:tab/>
        <w:t xml:space="preserve">Click the </w:t>
      </w:r>
      <w:r w:rsidRPr="006238BA">
        <w:rPr>
          <w:b/>
          <w:lang w:eastAsia="en-GB"/>
        </w:rPr>
        <w:t>condition…</w:t>
      </w:r>
      <w:r>
        <w:rPr>
          <w:lang w:eastAsia="en-GB"/>
        </w:rPr>
        <w:t xml:space="preserve"> to open the script editor.</w:t>
      </w:r>
    </w:p>
    <w:p w14:paraId="1651BAAF" w14:textId="77777777" w:rsidR="00BB480A" w:rsidRDefault="00BB480A" w:rsidP="00BB480A">
      <w:pPr>
        <w:pStyle w:val="Step"/>
        <w:keepNext/>
        <w:rPr>
          <w:lang w:eastAsia="en-GB"/>
        </w:rPr>
      </w:pPr>
      <w:r>
        <w:rPr>
          <w:lang w:eastAsia="en-GB"/>
        </w:rPr>
        <w:t>4.</w:t>
      </w:r>
      <w:r>
        <w:rPr>
          <w:lang w:eastAsia="en-GB"/>
        </w:rPr>
        <w:tab/>
        <w:t xml:space="preserve">In the script editor, enter </w:t>
      </w:r>
      <w:r w:rsidRPr="006238BA">
        <w:rPr>
          <w:i/>
          <w:lang w:eastAsia="en-GB"/>
        </w:rPr>
        <w:t>True</w:t>
      </w:r>
      <w:r>
        <w:rPr>
          <w:lang w:eastAsia="en-GB"/>
        </w:rPr>
        <w:t>:</w:t>
      </w:r>
    </w:p>
    <w:p w14:paraId="587380B2" w14:textId="77777777" w:rsidR="00BB480A" w:rsidRDefault="00BB480A" w:rsidP="00BB480A">
      <w:pPr>
        <w:pStyle w:val="Step"/>
        <w:rPr>
          <w:lang w:eastAsia="en-GB"/>
        </w:rPr>
      </w:pPr>
      <w:r>
        <w:rPr>
          <w:lang w:eastAsia="en-GB"/>
        </w:rPr>
        <w:tab/>
      </w:r>
      <w:r>
        <w:rPr>
          <w:noProof/>
          <w:lang w:eastAsia="en-GB"/>
        </w:rPr>
        <w:drawing>
          <wp:inline distT="0" distB="0" distL="0" distR="0" wp14:anchorId="060A5F79" wp14:editId="56FD62FF">
            <wp:extent cx="2685415" cy="180975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85415" cy="1809750"/>
                    </a:xfrm>
                    <a:prstGeom prst="rect">
                      <a:avLst/>
                    </a:prstGeom>
                    <a:noFill/>
                    <a:ln>
                      <a:noFill/>
                    </a:ln>
                  </pic:spPr>
                </pic:pic>
              </a:graphicData>
            </a:graphic>
          </wp:inline>
        </w:drawing>
      </w:r>
    </w:p>
    <w:p w14:paraId="621D248C" w14:textId="77777777" w:rsidR="00BB480A" w:rsidRDefault="00BB480A" w:rsidP="00BB480A">
      <w:pPr>
        <w:pStyle w:val="Step"/>
        <w:rPr>
          <w:lang w:eastAsia="en-GB"/>
        </w:rPr>
      </w:pPr>
      <w:r>
        <w:rPr>
          <w:lang w:eastAsia="en-GB"/>
        </w:rPr>
        <w:t>5.</w:t>
      </w:r>
      <w:r>
        <w:rPr>
          <w:lang w:eastAsia="en-GB"/>
        </w:rPr>
        <w:tab/>
        <w:t xml:space="preserve">Click </w:t>
      </w:r>
      <w:r w:rsidRPr="006238BA">
        <w:rPr>
          <w:b/>
          <w:lang w:eastAsia="en-GB"/>
        </w:rPr>
        <w:t>OK</w:t>
      </w:r>
      <w:r>
        <w:rPr>
          <w:lang w:eastAsia="en-GB"/>
        </w:rPr>
        <w:t>.</w:t>
      </w:r>
    </w:p>
    <w:p w14:paraId="131000AE" w14:textId="77777777" w:rsidR="00BB480A" w:rsidRDefault="00BB480A" w:rsidP="00BB480A">
      <w:pPr>
        <w:pStyle w:val="Step"/>
        <w:rPr>
          <w:lang w:eastAsia="en-GB"/>
        </w:rPr>
      </w:pPr>
      <w:r>
        <w:rPr>
          <w:lang w:eastAsia="en-GB"/>
        </w:rPr>
        <w:t>6.</w:t>
      </w:r>
      <w:r>
        <w:rPr>
          <w:lang w:eastAsia="en-GB"/>
        </w:rPr>
        <w:tab/>
        <w:t xml:space="preserve">In </w:t>
      </w:r>
      <w:r w:rsidRPr="001F4273">
        <w:rPr>
          <w:b/>
          <w:lang w:eastAsia="en-GB"/>
        </w:rPr>
        <w:t>action</w:t>
      </w:r>
      <w:r>
        <w:rPr>
          <w:lang w:eastAsia="en-GB"/>
        </w:rPr>
        <w:t xml:space="preserve">, select </w:t>
      </w:r>
      <w:r w:rsidRPr="001F4273">
        <w:rPr>
          <w:b/>
          <w:lang w:eastAsia="en-GB"/>
        </w:rPr>
        <w:t>set value</w:t>
      </w:r>
      <w:r>
        <w:rPr>
          <w:lang w:eastAsia="en-GB"/>
        </w:rPr>
        <w:t>.</w:t>
      </w:r>
    </w:p>
    <w:p w14:paraId="67F6C350" w14:textId="77777777" w:rsidR="00BB480A" w:rsidRDefault="00BB480A" w:rsidP="00BB480A">
      <w:pPr>
        <w:pStyle w:val="Step"/>
        <w:rPr>
          <w:lang w:eastAsia="en-GB"/>
        </w:rPr>
      </w:pPr>
      <w:r>
        <w:rPr>
          <w:lang w:eastAsia="en-GB"/>
        </w:rPr>
        <w:t>7.</w:t>
      </w:r>
      <w:r>
        <w:rPr>
          <w:lang w:eastAsia="en-GB"/>
        </w:rPr>
        <w:tab/>
        <w:t xml:space="preserve">In </w:t>
      </w:r>
      <w:r w:rsidRPr="001F4273">
        <w:rPr>
          <w:b/>
          <w:lang w:eastAsia="en-GB"/>
        </w:rPr>
        <w:t>target question</w:t>
      </w:r>
      <w:r>
        <w:rPr>
          <w:lang w:eastAsia="en-GB"/>
        </w:rPr>
        <w:t>, select the question whose value you want to set in your script.</w:t>
      </w:r>
    </w:p>
    <w:p w14:paraId="00AFC56F" w14:textId="77777777" w:rsidR="00BB480A" w:rsidRDefault="00BB480A" w:rsidP="00BB480A">
      <w:pPr>
        <w:pStyle w:val="Step"/>
        <w:rPr>
          <w:lang w:eastAsia="en-GB"/>
        </w:rPr>
      </w:pPr>
      <w:r>
        <w:rPr>
          <w:lang w:eastAsia="en-GB"/>
        </w:rPr>
        <w:t>8.</w:t>
      </w:r>
      <w:r>
        <w:rPr>
          <w:lang w:eastAsia="en-GB"/>
        </w:rPr>
        <w:tab/>
        <w:t xml:space="preserve">Next to </w:t>
      </w:r>
      <w:r w:rsidRPr="001F4273">
        <w:rPr>
          <w:b/>
          <w:lang w:eastAsia="en-GB"/>
        </w:rPr>
        <w:t>value if true</w:t>
      </w:r>
      <w:r>
        <w:rPr>
          <w:lang w:eastAsia="en-GB"/>
        </w:rPr>
        <w:t>, click … to open the script editor.</w:t>
      </w:r>
    </w:p>
    <w:p w14:paraId="7235DFFB" w14:textId="77777777" w:rsidR="00BB480A" w:rsidRDefault="00BB480A" w:rsidP="00BB480A">
      <w:pPr>
        <w:pStyle w:val="Step"/>
        <w:rPr>
          <w:lang w:eastAsia="en-GB"/>
        </w:rPr>
      </w:pPr>
      <w:r>
        <w:rPr>
          <w:lang w:eastAsia="en-GB"/>
        </w:rPr>
        <w:t>9.</w:t>
      </w:r>
      <w:r>
        <w:rPr>
          <w:lang w:eastAsia="en-GB"/>
        </w:rPr>
        <w:tab/>
        <w:t>Enter your script.</w:t>
      </w:r>
    </w:p>
    <w:p w14:paraId="17DE83EB" w14:textId="77777777" w:rsidR="00BB480A" w:rsidRPr="006238BA" w:rsidRDefault="00BB480A" w:rsidP="00BB480A">
      <w:pPr>
        <w:pStyle w:val="Step"/>
        <w:rPr>
          <w:lang w:eastAsia="en-GB"/>
        </w:rPr>
      </w:pPr>
      <w:r>
        <w:rPr>
          <w:lang w:eastAsia="en-GB"/>
        </w:rPr>
        <w:t>10.</w:t>
      </w:r>
      <w:r>
        <w:rPr>
          <w:lang w:eastAsia="en-GB"/>
        </w:rPr>
        <w:tab/>
        <w:t xml:space="preserve">Click </w:t>
      </w:r>
      <w:r w:rsidRPr="001F4273">
        <w:rPr>
          <w:b/>
          <w:lang w:eastAsia="en-GB"/>
        </w:rPr>
        <w:t>OK</w:t>
      </w:r>
      <w:r>
        <w:rPr>
          <w:lang w:eastAsia="en-GB"/>
        </w:rPr>
        <w:t>.</w:t>
      </w:r>
    </w:p>
    <w:p w14:paraId="18A97611" w14:textId="77777777" w:rsidR="00BB480A" w:rsidRPr="004F5C0E" w:rsidRDefault="00BB480A" w:rsidP="00BB480A">
      <w:pPr>
        <w:pStyle w:val="BodyText"/>
      </w:pPr>
    </w:p>
    <w:p w14:paraId="2804F1EF" w14:textId="77777777" w:rsidR="007B252F" w:rsidRDefault="007B252F" w:rsidP="00414B09">
      <w:pPr>
        <w:pStyle w:val="Heading3"/>
      </w:pPr>
      <w:bookmarkStart w:id="41" w:name="_Toc463516427"/>
      <w:r>
        <w:t xml:space="preserve">Questions as </w:t>
      </w:r>
      <w:r w:rsidRPr="00F70DEE">
        <w:t>Object</w:t>
      </w:r>
      <w:r>
        <w:t>s</w:t>
      </w:r>
      <w:bookmarkEnd w:id="39"/>
      <w:bookmarkEnd w:id="41"/>
    </w:p>
    <w:p w14:paraId="6A1C0D09" w14:textId="512D03A3" w:rsidR="00432D31" w:rsidRPr="00432D31" w:rsidRDefault="00432D31" w:rsidP="00BB480A">
      <w:pPr>
        <w:pStyle w:val="Heading4T"/>
      </w:pPr>
      <w:r>
        <w:t>Objects, properties and methods</w:t>
      </w:r>
    </w:p>
    <w:p w14:paraId="60C2283A" w14:textId="77777777" w:rsidR="007B252F" w:rsidRDefault="007B252F" w:rsidP="00BB480A">
      <w:pPr>
        <w:pStyle w:val="BodyTextT"/>
      </w:pPr>
      <w:r>
        <w:t xml:space="preserve">Questions, and their properties and methods. </w:t>
      </w:r>
    </w:p>
    <w:p w14:paraId="4F44F08D" w14:textId="77777777" w:rsidR="00137A7E" w:rsidRPr="00CD0614" w:rsidRDefault="00137A7E" w:rsidP="00CD0614">
      <w:pPr>
        <w:pStyle w:val="Tutornote"/>
      </w:pPr>
      <w:r w:rsidRPr="00CD0614">
        <w:t>Show PowerPoint Slide “Objects, Properties and Methods”</w:t>
      </w:r>
    </w:p>
    <w:p w14:paraId="1DE424A0" w14:textId="173565DF" w:rsidR="00CC3469" w:rsidRPr="00CD0614" w:rsidRDefault="00CC3469" w:rsidP="00CD0614">
      <w:pPr>
        <w:pStyle w:val="Tutornote"/>
      </w:pPr>
      <w:r w:rsidRPr="00CD0614">
        <w:t>Explain that any question can be treated as an Object in Askia</w:t>
      </w:r>
    </w:p>
    <w:p w14:paraId="545DE018" w14:textId="242B0E8F" w:rsidR="00CC3469" w:rsidRPr="00CD0614" w:rsidRDefault="00CC3469" w:rsidP="00DC3CFC">
      <w:pPr>
        <w:pStyle w:val="Tutornote"/>
        <w:numPr>
          <w:ilvl w:val="1"/>
          <w:numId w:val="41"/>
        </w:numPr>
      </w:pPr>
      <w:r w:rsidRPr="00CD0614">
        <w:t>Objects</w:t>
      </w:r>
      <w:r w:rsidR="007078A0" w:rsidRPr="00CD0614">
        <w:t>,</w:t>
      </w:r>
      <w:r w:rsidRPr="00CD0614">
        <w:t xml:space="preserve"> properties </w:t>
      </w:r>
      <w:r w:rsidR="007078A0" w:rsidRPr="00CD0614">
        <w:t xml:space="preserve">and methods </w:t>
      </w:r>
      <w:r w:rsidRPr="00CD0614">
        <w:t>are widely used today in programming</w:t>
      </w:r>
    </w:p>
    <w:p w14:paraId="306AEDFC" w14:textId="77777777" w:rsidR="00CC3469" w:rsidRPr="00CD0614" w:rsidRDefault="00CC3469" w:rsidP="00DC3CFC">
      <w:pPr>
        <w:pStyle w:val="Tutornote"/>
        <w:numPr>
          <w:ilvl w:val="1"/>
          <w:numId w:val="41"/>
        </w:numPr>
      </w:pPr>
      <w:r w:rsidRPr="00CD0614">
        <w:t xml:space="preserve">Properties return information about different aspects of an object. </w:t>
      </w:r>
    </w:p>
    <w:p w14:paraId="11389A4A" w14:textId="77777777" w:rsidR="00CC3469" w:rsidRPr="00CD0614" w:rsidRDefault="00CC3469" w:rsidP="00DC3CFC">
      <w:pPr>
        <w:pStyle w:val="Tutornote"/>
        <w:numPr>
          <w:ilvl w:val="1"/>
          <w:numId w:val="41"/>
        </w:numPr>
      </w:pPr>
      <w:r w:rsidRPr="00CD0614">
        <w:t>Methods allow you to modify the result given when interrogating the property of any object</w:t>
      </w:r>
    </w:p>
    <w:p w14:paraId="4E978DE0" w14:textId="1B1BEA7D" w:rsidR="007B252F" w:rsidRPr="00CD0614" w:rsidRDefault="00CC3469" w:rsidP="00CD0614">
      <w:pPr>
        <w:pStyle w:val="Tutornote"/>
      </w:pPr>
      <w:r w:rsidRPr="00CD0614">
        <w:t>Point out</w:t>
      </w:r>
      <w:r w:rsidR="007B252F" w:rsidRPr="00CD0614">
        <w:t xml:space="preserve"> how to reference a question with its shortcut.</w:t>
      </w:r>
    </w:p>
    <w:p w14:paraId="272A9827" w14:textId="77777777" w:rsidR="007B252F" w:rsidRPr="00CD0614" w:rsidRDefault="007B252F" w:rsidP="00DC3CFC">
      <w:pPr>
        <w:pStyle w:val="Tutornote"/>
        <w:numPr>
          <w:ilvl w:val="1"/>
          <w:numId w:val="41"/>
        </w:numPr>
        <w:rPr>
          <w:rStyle w:val="Code"/>
          <w:rFonts w:ascii="Arial" w:hAnsi="Arial" w:cs="Times New Roman"/>
        </w:rPr>
      </w:pPr>
      <w:r w:rsidRPr="00CD0614">
        <w:t xml:space="preserve">Explain that shortcuts containing spaces should be surrounded by carets (^). For example: </w:t>
      </w:r>
      <w:r w:rsidRPr="00CD0614">
        <w:rPr>
          <w:rStyle w:val="Syntaxcharacter"/>
          <w:rFonts w:ascii="Arial" w:hAnsi="Arial"/>
        </w:rPr>
        <w:t>^Q2. Age^</w:t>
      </w:r>
      <w:r w:rsidRPr="00CD0614">
        <w:rPr>
          <w:rStyle w:val="Code"/>
          <w:rFonts w:ascii="Arial" w:hAnsi="Arial" w:cs="Times New Roman"/>
        </w:rPr>
        <w:t>.</w:t>
      </w:r>
    </w:p>
    <w:p w14:paraId="2E763033" w14:textId="77777777" w:rsidR="00BB480A" w:rsidRDefault="00BB480A" w:rsidP="00BB480A">
      <w:pPr>
        <w:pStyle w:val="SwitchtoP"/>
      </w:pPr>
      <w:r>
        <w:t>Notes for participants</w:t>
      </w:r>
    </w:p>
    <w:p w14:paraId="0723EEAB" w14:textId="77777777" w:rsidR="00BB480A" w:rsidRDefault="00BB480A" w:rsidP="00BB480A">
      <w:pPr>
        <w:pStyle w:val="BodyText"/>
        <w:keepNext/>
      </w:pPr>
      <w:r>
        <w:t>In askiascript, any question can be handled as an object. You can always reference a question with its shortcut, for example:</w:t>
      </w:r>
    </w:p>
    <w:p w14:paraId="0887DD4F" w14:textId="77777777" w:rsidR="00BB480A" w:rsidRDefault="00BB480A" w:rsidP="00BB480A">
      <w:r>
        <w:t>Q1</w:t>
      </w:r>
    </w:p>
    <w:p w14:paraId="5F41C23D" w14:textId="77777777" w:rsidR="00BB480A" w:rsidRDefault="00BB480A" w:rsidP="00BB480A">
      <w:pPr>
        <w:pStyle w:val="BodyText"/>
        <w:keepNext/>
      </w:pPr>
      <w:r w:rsidRPr="00F12EBE">
        <w:t>Shortcuts containing spaces should be surrounded by carets (^). For example</w:t>
      </w:r>
      <w:r>
        <w:t>:</w:t>
      </w:r>
    </w:p>
    <w:p w14:paraId="78C5943E" w14:textId="77777777" w:rsidR="00BB480A" w:rsidRDefault="00BB480A" w:rsidP="00BB480A">
      <w:r w:rsidRPr="00F12EBE">
        <w:t>^Q2. Age^.</w:t>
      </w:r>
    </w:p>
    <w:p w14:paraId="4ED518EA" w14:textId="77777777" w:rsidR="00BB480A" w:rsidRDefault="00BB480A" w:rsidP="00BB480A">
      <w:pPr>
        <w:pStyle w:val="BodyText"/>
        <w:keepNext/>
      </w:pPr>
      <w:r>
        <w:t>Objects have properties and methods:</w:t>
      </w:r>
    </w:p>
    <w:p w14:paraId="6029B5BA" w14:textId="77777777" w:rsidR="00BB480A" w:rsidRDefault="00BB480A" w:rsidP="00860303">
      <w:pPr>
        <w:pStyle w:val="BodyText"/>
        <w:numPr>
          <w:ilvl w:val="0"/>
          <w:numId w:val="32"/>
        </w:numPr>
      </w:pPr>
      <w:r>
        <w:t xml:space="preserve">Object </w:t>
      </w:r>
      <w:r w:rsidRPr="00AC27C0">
        <w:rPr>
          <w:b/>
        </w:rPr>
        <w:t>properties</w:t>
      </w:r>
      <w:r>
        <w:t xml:space="preserve"> return information about different aspects of an object (e.g. the question type);</w:t>
      </w:r>
    </w:p>
    <w:p w14:paraId="3B2D8FEA" w14:textId="77777777" w:rsidR="00BB480A" w:rsidRDefault="00BB480A" w:rsidP="00860303">
      <w:pPr>
        <w:pStyle w:val="BodyText"/>
        <w:numPr>
          <w:ilvl w:val="0"/>
          <w:numId w:val="32"/>
        </w:numPr>
      </w:pPr>
      <w:r>
        <w:t xml:space="preserve">Object </w:t>
      </w:r>
      <w:r w:rsidRPr="00AC27C0">
        <w:rPr>
          <w:b/>
        </w:rPr>
        <w:t>methods</w:t>
      </w:r>
      <w:r>
        <w:t xml:space="preserve"> allow you to modify the result when interrogating the property of an object.</w:t>
      </w:r>
    </w:p>
    <w:p w14:paraId="5DF6DAB3" w14:textId="77777777" w:rsidR="00BB480A" w:rsidRDefault="00BB480A" w:rsidP="00BB480A">
      <w:pPr>
        <w:pStyle w:val="BodyText"/>
        <w:keepNext/>
      </w:pPr>
      <w:r w:rsidRPr="00E86EBA">
        <w:t xml:space="preserve">Properties </w:t>
      </w:r>
      <w:r>
        <w:t>and methods are referenced by using the question name, then a dot and the property or method name. For example:</w:t>
      </w:r>
    </w:p>
    <w:p w14:paraId="43BC6B89" w14:textId="08CB91D9" w:rsidR="00BB480A" w:rsidRDefault="00BB480A" w:rsidP="00BB480A">
      <w:r>
        <w:t>Q1.Value</w:t>
      </w:r>
    </w:p>
    <w:p w14:paraId="39AEAE64" w14:textId="77777777" w:rsidR="00BB480A" w:rsidRDefault="00BB480A" w:rsidP="00BB480A">
      <w:pPr>
        <w:pStyle w:val="Heading4"/>
      </w:pPr>
      <w:r>
        <w:t>Working with Values</w:t>
      </w:r>
    </w:p>
    <w:p w14:paraId="6BDF8BD9" w14:textId="5442F93D" w:rsidR="00FF1DF8" w:rsidRDefault="00603F03" w:rsidP="00BB480A">
      <w:pPr>
        <w:pStyle w:val="Heading4T"/>
      </w:pPr>
      <w:r>
        <w:t>Value property</w:t>
      </w:r>
    </w:p>
    <w:p w14:paraId="7666FAAF" w14:textId="7F165736" w:rsidR="00FF1DF8" w:rsidRPr="008E22AC" w:rsidRDefault="00FF1DF8" w:rsidP="00FF1DF8">
      <w:pPr>
        <w:pStyle w:val="Tutornote"/>
        <w:rPr>
          <w:i/>
        </w:rPr>
      </w:pPr>
      <w:r w:rsidRPr="008E22AC">
        <w:rPr>
          <w:i/>
        </w:rPr>
        <w:t>Show PowerPoint Slide</w:t>
      </w:r>
      <w:r w:rsidR="000C5C58">
        <w:rPr>
          <w:i/>
        </w:rPr>
        <w:t xml:space="preserve"> “Value property</w:t>
      </w:r>
      <w:r>
        <w:rPr>
          <w:i/>
        </w:rPr>
        <w:t>”</w:t>
      </w:r>
    </w:p>
    <w:p w14:paraId="20B04DFC" w14:textId="77777777" w:rsidR="00FF1DF8" w:rsidRPr="00BB480A" w:rsidRDefault="00FF1DF8" w:rsidP="00BB480A">
      <w:pPr>
        <w:pStyle w:val="BodyTextT"/>
        <w:numPr>
          <w:ilvl w:val="0"/>
          <w:numId w:val="11"/>
        </w:numPr>
        <w:rPr>
          <w:lang w:val="en-US"/>
        </w:rPr>
      </w:pPr>
      <w:r w:rsidRPr="00BB480A">
        <w:rPr>
          <w:lang w:val="en-US"/>
        </w:rPr>
        <w:t>Value is the property you will use most when writing script</w:t>
      </w:r>
    </w:p>
    <w:p w14:paraId="26AC8D65" w14:textId="77777777" w:rsidR="00FF1DF8" w:rsidRPr="00BB480A" w:rsidRDefault="00FF1DF8" w:rsidP="00BB480A">
      <w:pPr>
        <w:pStyle w:val="BodyTextT"/>
        <w:numPr>
          <w:ilvl w:val="0"/>
          <w:numId w:val="11"/>
        </w:numPr>
        <w:rPr>
          <w:lang w:val="en-US"/>
        </w:rPr>
      </w:pPr>
      <w:r w:rsidRPr="00BB480A">
        <w:rPr>
          <w:lang w:val="en-US"/>
        </w:rPr>
        <w:t>In some contexts, value is implicit</w:t>
      </w:r>
    </w:p>
    <w:p w14:paraId="44B93528" w14:textId="77777777" w:rsidR="00FF1DF8" w:rsidRPr="00BB480A" w:rsidRDefault="00FF1DF8" w:rsidP="00BB480A">
      <w:pPr>
        <w:pStyle w:val="BodyTextT"/>
        <w:numPr>
          <w:ilvl w:val="0"/>
          <w:numId w:val="11"/>
        </w:numPr>
        <w:rPr>
          <w:lang w:val="en-US"/>
        </w:rPr>
      </w:pPr>
      <w:r w:rsidRPr="00BB480A">
        <w:rPr>
          <w:lang w:val="en-US"/>
        </w:rPr>
        <w:t>At other times, you will need to write .value,</w:t>
      </w:r>
    </w:p>
    <w:p w14:paraId="4B0426CD" w14:textId="2F3CB7B3" w:rsidR="00FF1DF8" w:rsidRPr="00BB480A" w:rsidRDefault="00FF1DF8" w:rsidP="00BB480A">
      <w:pPr>
        <w:pStyle w:val="BodyTextT"/>
        <w:numPr>
          <w:ilvl w:val="1"/>
          <w:numId w:val="11"/>
        </w:numPr>
        <w:rPr>
          <w:lang w:val="en-US"/>
        </w:rPr>
      </w:pPr>
      <w:r w:rsidRPr="00BB480A">
        <w:rPr>
          <w:lang w:val="en-US"/>
        </w:rPr>
        <w:t xml:space="preserve"> e.g. when adding one or more methods to the value property</w:t>
      </w:r>
    </w:p>
    <w:p w14:paraId="155646E3" w14:textId="77777777" w:rsidR="00FF1DF8" w:rsidRDefault="00FF1DF8" w:rsidP="00FF1DF8">
      <w:pPr>
        <w:pStyle w:val="Tutornote"/>
      </w:pPr>
      <w:r>
        <w:t>Explain the examples given:</w:t>
      </w:r>
    </w:p>
    <w:p w14:paraId="6E3CCDBB" w14:textId="5B978F91" w:rsidR="00FF1DF8" w:rsidRDefault="00FF1DF8" w:rsidP="00DC3CFC">
      <w:pPr>
        <w:pStyle w:val="Tutornote"/>
        <w:numPr>
          <w:ilvl w:val="1"/>
          <w:numId w:val="41"/>
        </w:numPr>
      </w:pPr>
      <w:r w:rsidRPr="005E2B62">
        <w:t>LastName value is implicit – it would return the name. Other examples: Gender.Value might return 1, City.Value might return ‘Paris’)</w:t>
      </w:r>
    </w:p>
    <w:p w14:paraId="151C515E" w14:textId="568FF9BD" w:rsidR="00073ED1" w:rsidRPr="005E2B62" w:rsidRDefault="00073ED1" w:rsidP="00DC3CFC">
      <w:pPr>
        <w:pStyle w:val="Tutornote"/>
        <w:numPr>
          <w:ilvl w:val="1"/>
          <w:numId w:val="41"/>
        </w:numPr>
      </w:pPr>
      <w:r>
        <w:t>LongCaption and ShortCaption are properties that return the question’s long caption and short caption respectively.</w:t>
      </w:r>
    </w:p>
    <w:p w14:paraId="75A7A03D" w14:textId="593E4356" w:rsidR="00FF1DF8" w:rsidRDefault="00FF1DF8" w:rsidP="00DC3CFC">
      <w:pPr>
        <w:pStyle w:val="Tutornote"/>
        <w:numPr>
          <w:ilvl w:val="1"/>
          <w:numId w:val="41"/>
        </w:numPr>
      </w:pPr>
      <w:r w:rsidRPr="005E2B62">
        <w:t>LongCaption and ShortCaption are properties that relate to the Design definition and not to the response</w:t>
      </w:r>
    </w:p>
    <w:p w14:paraId="3237DA35" w14:textId="7D7A6C96" w:rsidR="00FF1DF8" w:rsidRPr="005E2B62" w:rsidRDefault="00FF1DF8" w:rsidP="00DC3CFC">
      <w:pPr>
        <w:pStyle w:val="Tutornote"/>
        <w:numPr>
          <w:ilvl w:val="1"/>
          <w:numId w:val="41"/>
        </w:numPr>
      </w:pPr>
      <w:r w:rsidRPr="005E2B62">
        <w:t>LastName.Value.ToUpperCase() – here you must speci</w:t>
      </w:r>
      <w:r w:rsidR="0008184E">
        <w:t>f</w:t>
      </w:r>
      <w:r w:rsidRPr="005E2B62">
        <w:t xml:space="preserve">y </w:t>
      </w:r>
      <w:r w:rsidR="00D22961">
        <w:rPr>
          <w:i/>
        </w:rPr>
        <w:t>V</w:t>
      </w:r>
      <w:r w:rsidRPr="0092571A">
        <w:rPr>
          <w:i/>
        </w:rPr>
        <w:t>alue</w:t>
      </w:r>
      <w:r w:rsidRPr="005E2B62">
        <w:t>, as it cannot be implicit if you add a method. The method always comes after the property.</w:t>
      </w:r>
    </w:p>
    <w:p w14:paraId="784B6E1C" w14:textId="56C4CB8F" w:rsidR="00FF1DF8" w:rsidRDefault="00CC2F27" w:rsidP="00BB480A">
      <w:pPr>
        <w:pStyle w:val="Heading4T"/>
      </w:pPr>
      <w:r>
        <w:t>Values: a reminder</w:t>
      </w:r>
    </w:p>
    <w:p w14:paraId="0CEADCB1" w14:textId="42023FAD" w:rsidR="00FF1DF8" w:rsidRPr="004C3428" w:rsidRDefault="00FF1DF8" w:rsidP="00CC2F27">
      <w:pPr>
        <w:pStyle w:val="Tutornote"/>
        <w:rPr>
          <w:i/>
        </w:rPr>
      </w:pPr>
      <w:r w:rsidRPr="004C3428">
        <w:rPr>
          <w:i/>
        </w:rPr>
        <w:t>Show PowerPoint Slide “Value</w:t>
      </w:r>
      <w:r w:rsidR="000C5C58">
        <w:rPr>
          <w:i/>
        </w:rPr>
        <w:t>s: a reminder</w:t>
      </w:r>
      <w:r w:rsidRPr="004C3428">
        <w:rPr>
          <w:i/>
        </w:rPr>
        <w:t>”</w:t>
      </w:r>
    </w:p>
    <w:p w14:paraId="6231DA2C" w14:textId="77777777" w:rsidR="00CC2F27" w:rsidRPr="00CC2F27" w:rsidRDefault="00CC2F27" w:rsidP="00BB480A">
      <w:pPr>
        <w:pStyle w:val="BodyTextT"/>
      </w:pPr>
      <w:r w:rsidRPr="00CC2F27">
        <w:rPr>
          <w:lang w:val="en-US"/>
        </w:rPr>
        <w:t>There are several different kinds response values in Askia:</w:t>
      </w:r>
    </w:p>
    <w:p w14:paraId="2D8BA9C8" w14:textId="77777777" w:rsidR="00CC2F27" w:rsidRPr="00CC2F27" w:rsidRDefault="00CC2F27" w:rsidP="00860303">
      <w:pPr>
        <w:pStyle w:val="BodyTextT"/>
        <w:numPr>
          <w:ilvl w:val="0"/>
          <w:numId w:val="31"/>
        </w:numPr>
      </w:pPr>
      <w:r w:rsidRPr="00CC2F27">
        <w:rPr>
          <w:b/>
          <w:bCs/>
          <w:lang w:val="en-US"/>
        </w:rPr>
        <w:t>Numeric</w:t>
      </w:r>
      <w:r w:rsidRPr="00CC2F27">
        <w:rPr>
          <w:lang w:val="en-US"/>
        </w:rPr>
        <w:t xml:space="preserve">: </w:t>
      </w:r>
      <w:r w:rsidRPr="00CC2F27">
        <w:rPr>
          <w:i/>
          <w:iCs/>
          <w:lang w:val="en-US"/>
        </w:rPr>
        <w:t>numbers</w:t>
      </w:r>
    </w:p>
    <w:p w14:paraId="61FD2D14" w14:textId="77777777" w:rsidR="00CC2F27" w:rsidRPr="00CC2F27" w:rsidRDefault="00CC2F27" w:rsidP="00860303">
      <w:pPr>
        <w:pStyle w:val="BodyTextT"/>
        <w:numPr>
          <w:ilvl w:val="0"/>
          <w:numId w:val="31"/>
        </w:numPr>
      </w:pPr>
      <w:r w:rsidRPr="00CC2F27">
        <w:rPr>
          <w:b/>
          <w:bCs/>
          <w:lang w:val="en-US"/>
        </w:rPr>
        <w:t>String</w:t>
      </w:r>
      <w:r w:rsidRPr="00CC2F27">
        <w:rPr>
          <w:lang w:val="en-US"/>
        </w:rPr>
        <w:t xml:space="preserve">: </w:t>
      </w:r>
      <w:r w:rsidRPr="00CC2F27">
        <w:rPr>
          <w:i/>
          <w:iCs/>
          <w:lang w:val="en-US"/>
        </w:rPr>
        <w:t>open text – letters, numbers, punctuation, spaces</w:t>
      </w:r>
    </w:p>
    <w:p w14:paraId="48B746C9" w14:textId="77777777" w:rsidR="00CC2F27" w:rsidRPr="00CC2F27" w:rsidRDefault="00CC2F27" w:rsidP="00860303">
      <w:pPr>
        <w:pStyle w:val="BodyTextT"/>
        <w:numPr>
          <w:ilvl w:val="0"/>
          <w:numId w:val="31"/>
        </w:numPr>
      </w:pPr>
      <w:r w:rsidRPr="00CC2F27">
        <w:rPr>
          <w:b/>
          <w:bCs/>
          <w:lang w:val="en-US"/>
        </w:rPr>
        <w:t>Sets</w:t>
      </w:r>
      <w:r w:rsidRPr="00CC2F27">
        <w:rPr>
          <w:lang w:val="en-US"/>
        </w:rPr>
        <w:t xml:space="preserve">: </w:t>
      </w:r>
      <w:r w:rsidRPr="00CC2F27">
        <w:rPr>
          <w:i/>
          <w:iCs/>
          <w:lang w:val="en-US"/>
        </w:rPr>
        <w:t>coded answers to single and multiple questions</w:t>
      </w:r>
    </w:p>
    <w:p w14:paraId="3A2363CA" w14:textId="77777777" w:rsidR="00CC2F27" w:rsidRPr="00CC2F27" w:rsidRDefault="00CC2F27" w:rsidP="00860303">
      <w:pPr>
        <w:pStyle w:val="BodyTextT"/>
        <w:numPr>
          <w:ilvl w:val="0"/>
          <w:numId w:val="31"/>
        </w:numPr>
      </w:pPr>
      <w:r w:rsidRPr="00CC2F27">
        <w:rPr>
          <w:b/>
          <w:bCs/>
          <w:lang w:val="en-US"/>
        </w:rPr>
        <w:t>Date</w:t>
      </w:r>
      <w:r w:rsidRPr="00CC2F27">
        <w:rPr>
          <w:lang w:val="en-US"/>
        </w:rPr>
        <w:t xml:space="preserve">, </w:t>
      </w:r>
      <w:r w:rsidRPr="00CC2F27">
        <w:rPr>
          <w:b/>
          <w:bCs/>
          <w:lang w:val="en-US"/>
        </w:rPr>
        <w:t>Time</w:t>
      </w:r>
      <w:r w:rsidRPr="00CC2F27">
        <w:rPr>
          <w:lang w:val="en-US"/>
        </w:rPr>
        <w:t xml:space="preserve">, and </w:t>
      </w:r>
      <w:r w:rsidRPr="00CC2F27">
        <w:rPr>
          <w:b/>
          <w:bCs/>
          <w:lang w:val="en-US"/>
        </w:rPr>
        <w:t>Date and Time</w:t>
      </w:r>
    </w:p>
    <w:p w14:paraId="7AB7FCE5" w14:textId="77777777" w:rsidR="00CC2F27" w:rsidRPr="00CC2F27" w:rsidRDefault="00CC2F27" w:rsidP="00860303">
      <w:pPr>
        <w:pStyle w:val="BodyTextT"/>
        <w:numPr>
          <w:ilvl w:val="0"/>
          <w:numId w:val="31"/>
        </w:numPr>
      </w:pPr>
      <w:r w:rsidRPr="00CC2F27">
        <w:rPr>
          <w:b/>
          <w:bCs/>
          <w:lang w:val="en-US"/>
        </w:rPr>
        <w:t xml:space="preserve">Boolean: </w:t>
      </w:r>
      <w:r w:rsidRPr="00CC2F27">
        <w:rPr>
          <w:lang w:val="en-US"/>
        </w:rPr>
        <w:t xml:space="preserve">logical values </w:t>
      </w:r>
      <w:r w:rsidRPr="00CC2F27">
        <w:rPr>
          <w:i/>
          <w:iCs/>
          <w:lang w:val="en-US"/>
        </w:rPr>
        <w:t>true</w:t>
      </w:r>
      <w:r w:rsidRPr="00CC2F27">
        <w:rPr>
          <w:lang w:val="en-US"/>
        </w:rPr>
        <w:t xml:space="preserve"> or </w:t>
      </w:r>
      <w:r w:rsidRPr="00CC2F27">
        <w:rPr>
          <w:i/>
          <w:iCs/>
          <w:lang w:val="en-US"/>
        </w:rPr>
        <w:t>false</w:t>
      </w:r>
    </w:p>
    <w:p w14:paraId="3E3185E8" w14:textId="2161C7F8" w:rsidR="00FF1DF8" w:rsidRDefault="00CC2F27" w:rsidP="00CC2F27">
      <w:pPr>
        <w:pStyle w:val="Tutornote"/>
      </w:pPr>
      <w:r>
        <w:t>Explain that you</w:t>
      </w:r>
      <w:r w:rsidRPr="00CC2F27">
        <w:t xml:space="preserve"> must always match the right type of value with the operation you are</w:t>
      </w:r>
      <w:r w:rsidRPr="00CC2F27">
        <w:rPr>
          <w:lang w:val="en-US"/>
        </w:rPr>
        <w:t xml:space="preserve"> performing, the variable you are referring to, or to which you are assigning a value.</w:t>
      </w:r>
    </w:p>
    <w:p w14:paraId="55A629B6" w14:textId="64F709CA" w:rsidR="00BB480A" w:rsidRDefault="00BB480A" w:rsidP="00BB480A">
      <w:pPr>
        <w:pStyle w:val="SwitchtoP"/>
      </w:pPr>
      <w:r>
        <w:t>Notes for participants</w:t>
      </w:r>
    </w:p>
    <w:p w14:paraId="0DCB7AED" w14:textId="77777777" w:rsidR="00BB480A" w:rsidRDefault="00BB480A" w:rsidP="00BB480A">
      <w:pPr>
        <w:pStyle w:val="BodyText"/>
      </w:pPr>
      <w:r w:rsidRPr="00E86EBA">
        <w:rPr>
          <w:b/>
        </w:rPr>
        <w:t>Value</w:t>
      </w:r>
      <w:r>
        <w:t xml:space="preserve"> is the property you will use most often when writing scripts. In some cases, value is implicit. At other times, you will need to write .value (e.g. when adding one or more methods to the value property).</w:t>
      </w:r>
    </w:p>
    <w:p w14:paraId="52379C01" w14:textId="77777777" w:rsidR="00BB480A" w:rsidRDefault="00BB480A" w:rsidP="00BB480A">
      <w:pPr>
        <w:pStyle w:val="BodyText"/>
        <w:keepNext/>
      </w:pPr>
      <w:r>
        <w:t>For example:</w:t>
      </w:r>
    </w:p>
    <w:p w14:paraId="3A68BE43" w14:textId="77777777" w:rsidR="00BB480A" w:rsidRDefault="00BB480A" w:rsidP="00BB480A">
      <w:r>
        <w:t>Gender.Value</w:t>
      </w:r>
    </w:p>
    <w:p w14:paraId="5F57D965" w14:textId="77777777" w:rsidR="00BB480A" w:rsidRDefault="00BB480A" w:rsidP="00BB480A">
      <w:pPr>
        <w:pStyle w:val="BodyText"/>
      </w:pPr>
      <w:r w:rsidRPr="00F52925">
        <w:t xml:space="preserve">will return 1 if the question contains </w:t>
      </w:r>
      <w:r>
        <w:t xml:space="preserve">the value 1 </w:t>
      </w:r>
      <w:r w:rsidRPr="00F52925">
        <w:t>in the current interview.</w:t>
      </w:r>
    </w:p>
    <w:p w14:paraId="483BD55A" w14:textId="77777777" w:rsidR="00BB480A" w:rsidRDefault="00BB480A" w:rsidP="00860303">
      <w:pPr>
        <w:pStyle w:val="BodyText"/>
        <w:numPr>
          <w:ilvl w:val="0"/>
          <w:numId w:val="33"/>
        </w:numPr>
      </w:pPr>
      <w:r w:rsidRPr="003F6752">
        <w:rPr>
          <w:b/>
        </w:rPr>
        <w:t>LongCaption</w:t>
      </w:r>
      <w:r w:rsidRPr="003F6752">
        <w:t xml:space="preserve"> and </w:t>
      </w:r>
      <w:r w:rsidRPr="003F6752">
        <w:rPr>
          <w:b/>
        </w:rPr>
        <w:t>ShortCaption</w:t>
      </w:r>
      <w:r w:rsidRPr="003F6752">
        <w:t xml:space="preserve"> are properties that return the question’s long caption and short caption respectively. They return information from the question definition, as set up in askiadesign, not the respondent’s answer.</w:t>
      </w:r>
      <w:r>
        <w:t xml:space="preserve"> For example:</w:t>
      </w:r>
    </w:p>
    <w:p w14:paraId="3A74B97C" w14:textId="77777777" w:rsidR="00BB480A" w:rsidRPr="00A40868" w:rsidRDefault="00BB480A" w:rsidP="00860303">
      <w:pPr>
        <w:pStyle w:val="BodyText"/>
        <w:numPr>
          <w:ilvl w:val="1"/>
          <w:numId w:val="33"/>
        </w:numPr>
        <w:rPr>
          <w:rFonts w:ascii="Courier New" w:hAnsi="Courier New" w:cs="Courier New"/>
        </w:rPr>
      </w:pPr>
      <w:r w:rsidRPr="00A40868">
        <w:rPr>
          <w:rFonts w:ascii="Courier New" w:hAnsi="Courier New" w:cs="Courier New"/>
        </w:rPr>
        <w:t>Q3.LongCaption()</w:t>
      </w:r>
    </w:p>
    <w:p w14:paraId="2AFC9115" w14:textId="77777777" w:rsidR="00BB480A" w:rsidRPr="003F6752" w:rsidRDefault="00BB480A" w:rsidP="00860303">
      <w:pPr>
        <w:pStyle w:val="BodyText"/>
        <w:numPr>
          <w:ilvl w:val="1"/>
          <w:numId w:val="33"/>
        </w:numPr>
      </w:pPr>
      <w:r w:rsidRPr="00A40868">
        <w:rPr>
          <w:rFonts w:ascii="Courier New" w:hAnsi="Courier New" w:cs="Courier New"/>
        </w:rPr>
        <w:t>Q3.Shortcaption ()</w:t>
      </w:r>
    </w:p>
    <w:p w14:paraId="36568D99" w14:textId="77777777" w:rsidR="00BB480A" w:rsidRDefault="00BB480A" w:rsidP="00860303">
      <w:pPr>
        <w:pStyle w:val="BodyText"/>
        <w:numPr>
          <w:ilvl w:val="0"/>
          <w:numId w:val="33"/>
        </w:numPr>
      </w:pPr>
      <w:r w:rsidRPr="00A40868">
        <w:rPr>
          <w:rFonts w:ascii="Courier New" w:hAnsi="Courier New" w:cs="Courier New"/>
        </w:rPr>
        <w:t>LastName.Value.ToUpperCase()</w:t>
      </w:r>
      <w:r w:rsidRPr="003F6752">
        <w:t xml:space="preserve"> – here you must specify Value, as it cannot be implicit if you add a method. The method always comes after the property.</w:t>
      </w:r>
      <w:r>
        <w:t xml:space="preserve"> For example:</w:t>
      </w:r>
    </w:p>
    <w:p w14:paraId="3182FE8D" w14:textId="77777777" w:rsidR="00BB480A" w:rsidRPr="00A40868" w:rsidRDefault="00BB480A" w:rsidP="00860303">
      <w:pPr>
        <w:pStyle w:val="BodyText"/>
        <w:numPr>
          <w:ilvl w:val="1"/>
          <w:numId w:val="33"/>
        </w:numPr>
        <w:rPr>
          <w:rFonts w:ascii="Courier New" w:hAnsi="Courier New" w:cs="Courier New"/>
        </w:rPr>
      </w:pPr>
      <w:r w:rsidRPr="00A40868">
        <w:rPr>
          <w:rFonts w:ascii="Courier New" w:hAnsi="Courier New" w:cs="Courier New"/>
        </w:rPr>
        <w:t>Q3.Value.ToLowerCase() = “bosch”</w:t>
      </w:r>
    </w:p>
    <w:p w14:paraId="096C2425" w14:textId="77777777" w:rsidR="00BB480A" w:rsidRPr="00A40868" w:rsidRDefault="00BB480A" w:rsidP="00860303">
      <w:pPr>
        <w:pStyle w:val="BodyText"/>
        <w:numPr>
          <w:ilvl w:val="1"/>
          <w:numId w:val="33"/>
        </w:numPr>
        <w:rPr>
          <w:rFonts w:ascii="Courier New" w:hAnsi="Courier New" w:cs="Courier New"/>
        </w:rPr>
      </w:pPr>
      <w:r w:rsidRPr="00A40868">
        <w:rPr>
          <w:rFonts w:ascii="Courier New" w:hAnsi="Courier New" w:cs="Courier New"/>
        </w:rPr>
        <w:t>Q3.Value.ToUpperCase() = “BOSCH”</w:t>
      </w:r>
    </w:p>
    <w:p w14:paraId="14B34668" w14:textId="77777777" w:rsidR="00BB480A" w:rsidRDefault="00BB480A" w:rsidP="00BB480A">
      <w:pPr>
        <w:pStyle w:val="BodyText"/>
        <w:keepNext/>
        <w:rPr>
          <w:lang w:val="en-US"/>
        </w:rPr>
      </w:pPr>
    </w:p>
    <w:p w14:paraId="3CA0C8A4" w14:textId="77777777" w:rsidR="00BB480A" w:rsidRPr="00CC2F27" w:rsidRDefault="00BB480A" w:rsidP="00BB480A">
      <w:pPr>
        <w:pStyle w:val="BodyText"/>
        <w:keepNext/>
      </w:pPr>
      <w:r w:rsidRPr="00CC2F27">
        <w:rPr>
          <w:lang w:val="en-US"/>
        </w:rPr>
        <w:t>There are several different kinds response values in Askia:</w:t>
      </w:r>
    </w:p>
    <w:p w14:paraId="7F3E12A4" w14:textId="77777777" w:rsidR="00BB480A" w:rsidRPr="00CC2F27" w:rsidRDefault="00BB480A" w:rsidP="001C2A6A">
      <w:pPr>
        <w:pStyle w:val="BodyText"/>
        <w:numPr>
          <w:ilvl w:val="0"/>
          <w:numId w:val="12"/>
        </w:numPr>
      </w:pPr>
      <w:r w:rsidRPr="00CC2F27">
        <w:rPr>
          <w:b/>
          <w:bCs/>
          <w:lang w:val="en-US"/>
        </w:rPr>
        <w:t>Numeric</w:t>
      </w:r>
      <w:r w:rsidRPr="00CC2F27">
        <w:rPr>
          <w:lang w:val="en-US"/>
        </w:rPr>
        <w:t xml:space="preserve">: </w:t>
      </w:r>
      <w:r w:rsidRPr="00CC2F27">
        <w:rPr>
          <w:i/>
          <w:iCs/>
          <w:lang w:val="en-US"/>
        </w:rPr>
        <w:t>numbers</w:t>
      </w:r>
    </w:p>
    <w:p w14:paraId="0B5E2055" w14:textId="77777777" w:rsidR="00BB480A" w:rsidRPr="00CC2F27" w:rsidRDefault="00BB480A" w:rsidP="001C2A6A">
      <w:pPr>
        <w:pStyle w:val="BodyText"/>
        <w:numPr>
          <w:ilvl w:val="0"/>
          <w:numId w:val="12"/>
        </w:numPr>
      </w:pPr>
      <w:r w:rsidRPr="00CC2F27">
        <w:rPr>
          <w:b/>
          <w:bCs/>
          <w:lang w:val="en-US"/>
        </w:rPr>
        <w:t>String</w:t>
      </w:r>
      <w:r w:rsidRPr="00CC2F27">
        <w:rPr>
          <w:lang w:val="en-US"/>
        </w:rPr>
        <w:t xml:space="preserve">: </w:t>
      </w:r>
      <w:r w:rsidRPr="00CC2F27">
        <w:rPr>
          <w:i/>
          <w:iCs/>
          <w:lang w:val="en-US"/>
        </w:rPr>
        <w:t>open text – letters, numbers, punctuation, spaces</w:t>
      </w:r>
    </w:p>
    <w:p w14:paraId="350B0F02" w14:textId="77777777" w:rsidR="00BB480A" w:rsidRPr="00CC2F27" w:rsidRDefault="00BB480A" w:rsidP="001C2A6A">
      <w:pPr>
        <w:pStyle w:val="BodyText"/>
        <w:numPr>
          <w:ilvl w:val="0"/>
          <w:numId w:val="12"/>
        </w:numPr>
      </w:pPr>
      <w:r w:rsidRPr="00CC2F27">
        <w:rPr>
          <w:b/>
          <w:bCs/>
          <w:lang w:val="en-US"/>
        </w:rPr>
        <w:t>Sets</w:t>
      </w:r>
      <w:r w:rsidRPr="00CC2F27">
        <w:rPr>
          <w:lang w:val="en-US"/>
        </w:rPr>
        <w:t xml:space="preserve">: </w:t>
      </w:r>
      <w:r w:rsidRPr="00CC2F27">
        <w:rPr>
          <w:i/>
          <w:iCs/>
          <w:lang w:val="en-US"/>
        </w:rPr>
        <w:t>coded answers to single and multiple questions</w:t>
      </w:r>
    </w:p>
    <w:p w14:paraId="044B8710" w14:textId="77777777" w:rsidR="00BB480A" w:rsidRPr="00CC2F27" w:rsidRDefault="00BB480A" w:rsidP="001C2A6A">
      <w:pPr>
        <w:pStyle w:val="BodyText"/>
        <w:numPr>
          <w:ilvl w:val="0"/>
          <w:numId w:val="12"/>
        </w:numPr>
      </w:pPr>
      <w:r w:rsidRPr="00CC2F27">
        <w:rPr>
          <w:b/>
          <w:bCs/>
          <w:lang w:val="en-US"/>
        </w:rPr>
        <w:t>Date</w:t>
      </w:r>
      <w:r w:rsidRPr="00CC2F27">
        <w:rPr>
          <w:lang w:val="en-US"/>
        </w:rPr>
        <w:t xml:space="preserve">, </w:t>
      </w:r>
      <w:r w:rsidRPr="00CC2F27">
        <w:rPr>
          <w:b/>
          <w:bCs/>
          <w:lang w:val="en-US"/>
        </w:rPr>
        <w:t>Time</w:t>
      </w:r>
      <w:r w:rsidRPr="00CC2F27">
        <w:rPr>
          <w:lang w:val="en-US"/>
        </w:rPr>
        <w:t xml:space="preserve">, and </w:t>
      </w:r>
      <w:r w:rsidRPr="00CC2F27">
        <w:rPr>
          <w:b/>
          <w:bCs/>
          <w:lang w:val="en-US"/>
        </w:rPr>
        <w:t>Date and Time</w:t>
      </w:r>
    </w:p>
    <w:p w14:paraId="6089214A" w14:textId="77777777" w:rsidR="00BB480A" w:rsidRPr="00382441" w:rsidRDefault="00BB480A" w:rsidP="001C2A6A">
      <w:pPr>
        <w:pStyle w:val="BodyText"/>
        <w:numPr>
          <w:ilvl w:val="0"/>
          <w:numId w:val="12"/>
        </w:numPr>
      </w:pPr>
      <w:r w:rsidRPr="00CC2F27">
        <w:rPr>
          <w:b/>
          <w:bCs/>
          <w:lang w:val="en-US"/>
        </w:rPr>
        <w:t xml:space="preserve">Boolean: </w:t>
      </w:r>
      <w:r w:rsidRPr="00CC2F27">
        <w:rPr>
          <w:lang w:val="en-US"/>
        </w:rPr>
        <w:t xml:space="preserve">logical values </w:t>
      </w:r>
      <w:r w:rsidRPr="00CC2F27">
        <w:rPr>
          <w:i/>
          <w:iCs/>
          <w:lang w:val="en-US"/>
        </w:rPr>
        <w:t>true</w:t>
      </w:r>
      <w:r w:rsidRPr="00CC2F27">
        <w:rPr>
          <w:lang w:val="en-US"/>
        </w:rPr>
        <w:t xml:space="preserve"> or </w:t>
      </w:r>
      <w:r w:rsidRPr="00CC2F27">
        <w:rPr>
          <w:i/>
          <w:iCs/>
          <w:lang w:val="en-US"/>
        </w:rPr>
        <w:t>false</w:t>
      </w:r>
    </w:p>
    <w:p w14:paraId="071D657F" w14:textId="743F82F1" w:rsidR="00BB480A" w:rsidRPr="00BB480A" w:rsidRDefault="00BB480A" w:rsidP="00BB480A">
      <w:pPr>
        <w:pStyle w:val="BodyText"/>
      </w:pPr>
      <w:r>
        <w:t>You</w:t>
      </w:r>
      <w:r w:rsidRPr="00CC2F27">
        <w:t xml:space="preserve"> must always match the right type of value with the operation you are</w:t>
      </w:r>
      <w:r w:rsidRPr="00CC2F27">
        <w:rPr>
          <w:lang w:val="en-US"/>
        </w:rPr>
        <w:t xml:space="preserve"> performing, the variable you are referring to, or to which you are assigning a value.</w:t>
      </w:r>
      <w:r>
        <w:rPr>
          <w:lang w:val="en-US"/>
        </w:rPr>
        <w:t xml:space="preserve"> If you do not, the script will not execute, and a warning message will appear.</w:t>
      </w:r>
    </w:p>
    <w:p w14:paraId="099B1B34" w14:textId="7F71CA35" w:rsidR="00111077" w:rsidRDefault="00111077" w:rsidP="00111077">
      <w:pPr>
        <w:pStyle w:val="Heading4"/>
      </w:pPr>
      <w:r>
        <w:t>Sets</w:t>
      </w:r>
      <w:r w:rsidR="00C25A96">
        <w:t xml:space="preserve"> and arrays</w:t>
      </w:r>
    </w:p>
    <w:p w14:paraId="1E6F45E0" w14:textId="0574F580" w:rsidR="00111077" w:rsidRDefault="00111077" w:rsidP="00BB480A">
      <w:pPr>
        <w:pStyle w:val="BodyTextT"/>
      </w:pPr>
      <w:r>
        <w:t>The responses to single and multiple questions are different from numeric or text questions in that they consist of a series of answer possibilities, and in the case of multiple question</w:t>
      </w:r>
      <w:r w:rsidR="00981766">
        <w:t>s</w:t>
      </w:r>
      <w:r>
        <w:t xml:space="preserve">, can also contain more than one answer after the question has been asked. </w:t>
      </w:r>
    </w:p>
    <w:p w14:paraId="2DD86DC1" w14:textId="77777777" w:rsidR="00111077" w:rsidRPr="004C3428" w:rsidRDefault="00111077" w:rsidP="00111077">
      <w:pPr>
        <w:pStyle w:val="Tutornote"/>
      </w:pPr>
      <w:r w:rsidRPr="004C3428">
        <w:t>Refer participants to the example Power Tools survey.</w:t>
      </w:r>
    </w:p>
    <w:p w14:paraId="62F7549C" w14:textId="0F199575" w:rsidR="00111077" w:rsidRPr="000C121A" w:rsidRDefault="00111077" w:rsidP="00111077">
      <w:pPr>
        <w:pStyle w:val="Tutornote"/>
        <w:rPr>
          <w:i/>
        </w:rPr>
      </w:pPr>
      <w:r w:rsidRPr="004C3428">
        <w:rPr>
          <w:i/>
        </w:rPr>
        <w:t>Show PowerPoint Slide “</w:t>
      </w:r>
      <w:r>
        <w:rPr>
          <w:i/>
        </w:rPr>
        <w:t>Sets</w:t>
      </w:r>
      <w:r w:rsidR="00B42111">
        <w:rPr>
          <w:i/>
        </w:rPr>
        <w:t xml:space="preserve"> and arrays</w:t>
      </w:r>
      <w:r w:rsidRPr="004C3428">
        <w:rPr>
          <w:i/>
        </w:rPr>
        <w:t>”</w:t>
      </w:r>
      <w:r>
        <w:rPr>
          <w:i/>
        </w:rPr>
        <w:t xml:space="preserve"> – this animates the selection of question 1 and shows the responses being stored as an array</w:t>
      </w:r>
    </w:p>
    <w:p w14:paraId="3FDA0DBC" w14:textId="040B5654" w:rsidR="00BB480A" w:rsidRDefault="00BB480A" w:rsidP="00CB5770">
      <w:pPr>
        <w:pStyle w:val="SwitchtoP"/>
      </w:pPr>
      <w:r>
        <w:t>Notes for participants</w:t>
      </w:r>
    </w:p>
    <w:p w14:paraId="5F65A200" w14:textId="77777777" w:rsidR="00BB480A" w:rsidRDefault="00BB480A" w:rsidP="00BB480A">
      <w:pPr>
        <w:pStyle w:val="BodyText"/>
      </w:pPr>
      <w:r>
        <w:t>The responses to single and multiple questions are different from numeric or text questions in that they consist of a series of answer possibilities. In the case of multiple questions, they can also contain more than one answer after the question has been asked.</w:t>
      </w:r>
    </w:p>
    <w:p w14:paraId="5904B8B5" w14:textId="77777777" w:rsidR="00BB480A" w:rsidRDefault="00BB480A" w:rsidP="00BB480A">
      <w:pPr>
        <w:pStyle w:val="BodyText"/>
      </w:pPr>
      <w:r>
        <w:t xml:space="preserve">Response data for multiple questions can be referred to in scripts as </w:t>
      </w:r>
      <w:r w:rsidRPr="00506B8D">
        <w:rPr>
          <w:b/>
        </w:rPr>
        <w:t>sets</w:t>
      </w:r>
      <w:r>
        <w:t>. This consists of the response numbers, separated by semi-colons, within curly brackets. For example, if a respondent selected responses 1, 3 and 5, this would be referred to as:</w:t>
      </w:r>
    </w:p>
    <w:p w14:paraId="252EE860" w14:textId="77777777" w:rsidR="00BB480A" w:rsidRDefault="00BB480A" w:rsidP="00BB480A">
      <w:pPr>
        <w:pStyle w:val="BodyText"/>
      </w:pPr>
      <w:r>
        <w:t>{1; 3; 5}</w:t>
      </w:r>
    </w:p>
    <w:p w14:paraId="2B4DB6AC" w14:textId="2679A5CD" w:rsidR="00BB480A" w:rsidRDefault="00BB480A" w:rsidP="00BB480A">
      <w:pPr>
        <w:pStyle w:val="BodyText"/>
      </w:pPr>
      <w:r>
        <w:t xml:space="preserve">Askiascript provides functions for comparing two or more sets, and for manipulating the values in a set. For details, please </w:t>
      </w:r>
      <w:r w:rsidRPr="002D3DD4">
        <w:rPr>
          <w:i/>
        </w:rPr>
        <w:t>see</w:t>
      </w:r>
      <w:r w:rsidR="002D3DD4" w:rsidRPr="002D3DD4">
        <w:rPr>
          <w:i/>
        </w:rPr>
        <w:t xml:space="preserve"> </w:t>
      </w:r>
      <w:r w:rsidR="002D3DD4" w:rsidRPr="002D3DD4">
        <w:rPr>
          <w:i/>
        </w:rPr>
        <w:fldChar w:fldCharType="begin"/>
      </w:r>
      <w:r w:rsidR="002D3DD4" w:rsidRPr="002D3DD4">
        <w:rPr>
          <w:i/>
        </w:rPr>
        <w:instrText xml:space="preserve"> REF _Ref303847588 \h </w:instrText>
      </w:r>
      <w:r w:rsidR="002D3DD4" w:rsidRPr="002D3DD4">
        <w:rPr>
          <w:i/>
        </w:rPr>
      </w:r>
      <w:r w:rsidR="002D3DD4" w:rsidRPr="002D3DD4">
        <w:rPr>
          <w:i/>
        </w:rPr>
        <w:fldChar w:fldCharType="separate"/>
      </w:r>
      <w:r w:rsidR="00F733C8">
        <w:t xml:space="preserve">3. </w:t>
      </w:r>
      <w:r w:rsidR="00F733C8" w:rsidRPr="00F70DEE">
        <w:t>Comparing set</w:t>
      </w:r>
      <w:r w:rsidR="00F733C8">
        <w:t>s</w:t>
      </w:r>
      <w:r w:rsidR="00F733C8" w:rsidRPr="00F70DEE">
        <w:t xml:space="preserve"> of values</w:t>
      </w:r>
      <w:r w:rsidR="002D3DD4" w:rsidRPr="002D3DD4">
        <w:rPr>
          <w:i/>
        </w:rPr>
        <w:fldChar w:fldCharType="end"/>
      </w:r>
      <w:r w:rsidR="002D3DD4">
        <w:t xml:space="preserve"> on page </w:t>
      </w:r>
      <w:r w:rsidR="002D3DD4">
        <w:fldChar w:fldCharType="begin"/>
      </w:r>
      <w:r w:rsidR="002D3DD4">
        <w:instrText xml:space="preserve"> PAGEREF _Ref303847592 \h </w:instrText>
      </w:r>
      <w:r w:rsidR="002D3DD4">
        <w:fldChar w:fldCharType="separate"/>
      </w:r>
      <w:r w:rsidR="00F733C8">
        <w:rPr>
          <w:noProof/>
        </w:rPr>
        <w:t>28</w:t>
      </w:r>
      <w:r w:rsidR="002D3DD4">
        <w:fldChar w:fldCharType="end"/>
      </w:r>
      <w:r w:rsidR="002D3DD4">
        <w:t xml:space="preserve"> and </w:t>
      </w:r>
      <w:r w:rsidR="002D3DD4" w:rsidRPr="002D3DD4">
        <w:rPr>
          <w:i/>
        </w:rPr>
        <w:fldChar w:fldCharType="begin"/>
      </w:r>
      <w:r w:rsidR="002D3DD4" w:rsidRPr="002D3DD4">
        <w:rPr>
          <w:i/>
        </w:rPr>
        <w:instrText xml:space="preserve"> REF _Ref303847623 \h </w:instrText>
      </w:r>
      <w:r w:rsidR="002D3DD4" w:rsidRPr="002D3DD4">
        <w:rPr>
          <w:i/>
        </w:rPr>
      </w:r>
      <w:r w:rsidR="002D3DD4" w:rsidRPr="002D3DD4">
        <w:rPr>
          <w:i/>
        </w:rPr>
        <w:fldChar w:fldCharType="separate"/>
      </w:r>
      <w:r w:rsidR="00F733C8">
        <w:t>Working with sets and arrays</w:t>
      </w:r>
      <w:r w:rsidR="002D3DD4" w:rsidRPr="002D3DD4">
        <w:rPr>
          <w:i/>
        </w:rPr>
        <w:fldChar w:fldCharType="end"/>
      </w:r>
      <w:r w:rsidR="002D3DD4" w:rsidRPr="002D3DD4">
        <w:rPr>
          <w:i/>
        </w:rPr>
        <w:t xml:space="preserve"> </w:t>
      </w:r>
      <w:r w:rsidR="002D3DD4">
        <w:t xml:space="preserve">on page </w:t>
      </w:r>
      <w:r w:rsidR="002D3DD4">
        <w:fldChar w:fldCharType="begin"/>
      </w:r>
      <w:r w:rsidR="002D3DD4">
        <w:instrText xml:space="preserve"> PAGEREF _Ref303847626 \h </w:instrText>
      </w:r>
      <w:r w:rsidR="002D3DD4">
        <w:fldChar w:fldCharType="separate"/>
      </w:r>
      <w:r w:rsidR="00F733C8">
        <w:rPr>
          <w:noProof/>
        </w:rPr>
        <w:t>49</w:t>
      </w:r>
      <w:r w:rsidR="002D3DD4">
        <w:fldChar w:fldCharType="end"/>
      </w:r>
      <w:r w:rsidR="002D3DD4">
        <w:t>.</w:t>
      </w:r>
      <w:r>
        <w:t xml:space="preserve"> </w:t>
      </w:r>
    </w:p>
    <w:p w14:paraId="1163A03A" w14:textId="57213D1B" w:rsidR="007B252F" w:rsidRDefault="00CC2F27" w:rsidP="00CB5770">
      <w:pPr>
        <w:pStyle w:val="Heading4"/>
      </w:pPr>
      <w:r>
        <w:t>Response properties</w:t>
      </w:r>
    </w:p>
    <w:p w14:paraId="360683DF" w14:textId="77777777" w:rsidR="007B252F" w:rsidRDefault="007B252F" w:rsidP="00CB5770">
      <w:pPr>
        <w:pStyle w:val="BodyText"/>
      </w:pPr>
      <w:r>
        <w:t>Responses, and their methods and properties.</w:t>
      </w:r>
    </w:p>
    <w:p w14:paraId="32FDE1B2" w14:textId="7CF2440D" w:rsidR="008E22AC" w:rsidRPr="008E22AC" w:rsidRDefault="008E22AC" w:rsidP="008E22AC">
      <w:pPr>
        <w:pStyle w:val="Tutornote"/>
        <w:rPr>
          <w:i/>
        </w:rPr>
      </w:pPr>
      <w:r w:rsidRPr="008E22AC">
        <w:rPr>
          <w:i/>
        </w:rPr>
        <w:t>Show PowerPoint Slide</w:t>
      </w:r>
      <w:r w:rsidR="00953622">
        <w:rPr>
          <w:i/>
        </w:rPr>
        <w:t xml:space="preserve"> “Response</w:t>
      </w:r>
      <w:r>
        <w:rPr>
          <w:i/>
        </w:rPr>
        <w:t xml:space="preserve"> </w:t>
      </w:r>
      <w:r w:rsidR="00B83FE9">
        <w:rPr>
          <w:i/>
        </w:rPr>
        <w:t>properties for questions with sets of answers</w:t>
      </w:r>
      <w:r>
        <w:rPr>
          <w:i/>
        </w:rPr>
        <w:t>”</w:t>
      </w:r>
    </w:p>
    <w:p w14:paraId="30670091" w14:textId="60F1CBC0" w:rsidR="00FF1DF8" w:rsidRDefault="007B252F" w:rsidP="00077902">
      <w:pPr>
        <w:pStyle w:val="Tutornote"/>
      </w:pPr>
      <w:r>
        <w:t xml:space="preserve">Explain </w:t>
      </w:r>
      <w:r w:rsidR="00FF1DF8">
        <w:t>that responses are also objects</w:t>
      </w:r>
    </w:p>
    <w:p w14:paraId="42C137A0" w14:textId="437A7A53" w:rsidR="007637FE" w:rsidRDefault="007637FE" w:rsidP="00077902">
      <w:pPr>
        <w:pStyle w:val="Tutornote"/>
      </w:pPr>
      <w:r>
        <w:t>These special properties allow you to access much more information about single and multiple questions:</w:t>
      </w:r>
    </w:p>
    <w:p w14:paraId="16D346AD" w14:textId="77777777" w:rsidR="007B252F" w:rsidRPr="005E2B62" w:rsidRDefault="007B252F" w:rsidP="00DC3CFC">
      <w:pPr>
        <w:pStyle w:val="Tutornote"/>
        <w:numPr>
          <w:ilvl w:val="1"/>
          <w:numId w:val="41"/>
        </w:numPr>
      </w:pPr>
      <w:r w:rsidRPr="00600032">
        <w:rPr>
          <w:b/>
        </w:rPr>
        <w:t>Responses</w:t>
      </w:r>
      <w:r w:rsidRPr="0037433B">
        <w:t xml:space="preserve"> (</w:t>
      </w:r>
      <w:r w:rsidRPr="005E2B62">
        <w:t>returns the entire list of responses for a closed question);</w:t>
      </w:r>
    </w:p>
    <w:p w14:paraId="424B2075" w14:textId="054A4428" w:rsidR="007B252F" w:rsidRPr="005E2B62" w:rsidRDefault="007B252F" w:rsidP="00DC3CFC">
      <w:pPr>
        <w:pStyle w:val="Tutornote"/>
        <w:numPr>
          <w:ilvl w:val="1"/>
          <w:numId w:val="41"/>
        </w:numPr>
      </w:pPr>
      <w:r w:rsidRPr="005035F8">
        <w:rPr>
          <w:b/>
        </w:rPr>
        <w:t>AvailableResponses</w:t>
      </w:r>
      <w:r w:rsidRPr="005E2B62">
        <w:t xml:space="preserve"> (returns the list of available responses in the order</w:t>
      </w:r>
      <w:r w:rsidR="00967731">
        <w:t xml:space="preserve"> of display</w:t>
      </w:r>
      <w:r w:rsidRPr="005E2B62">
        <w:t>);</w:t>
      </w:r>
    </w:p>
    <w:p w14:paraId="5728F887" w14:textId="544C3F1D" w:rsidR="007B252F" w:rsidRPr="00F82E9E" w:rsidRDefault="007B252F" w:rsidP="00DC3CFC">
      <w:pPr>
        <w:pStyle w:val="Tutornote"/>
        <w:numPr>
          <w:ilvl w:val="1"/>
          <w:numId w:val="41"/>
        </w:numPr>
      </w:pPr>
      <w:r w:rsidRPr="005035F8">
        <w:rPr>
          <w:b/>
        </w:rPr>
        <w:t>Answers</w:t>
      </w:r>
      <w:r w:rsidRPr="005E2B62">
        <w:t xml:space="preserve"> (returns</w:t>
      </w:r>
      <w:r>
        <w:t xml:space="preserve"> the list of responses selected by the respondent, in the </w:t>
      </w:r>
      <w:r w:rsidR="00967731">
        <w:t xml:space="preserve">order </w:t>
      </w:r>
      <w:r>
        <w:t>selected).</w:t>
      </w:r>
    </w:p>
    <w:p w14:paraId="5AD6EB34" w14:textId="2D57A69C" w:rsidR="00953622" w:rsidRPr="008E22AC" w:rsidRDefault="00953622" w:rsidP="00953622">
      <w:pPr>
        <w:pStyle w:val="Tutornote"/>
        <w:rPr>
          <w:i/>
        </w:rPr>
      </w:pPr>
      <w:r w:rsidRPr="008E22AC">
        <w:rPr>
          <w:i/>
        </w:rPr>
        <w:t>Show PowerPoint Slide</w:t>
      </w:r>
      <w:r>
        <w:rPr>
          <w:i/>
        </w:rPr>
        <w:t xml:space="preserve"> “Response properties: examples”</w:t>
      </w:r>
    </w:p>
    <w:p w14:paraId="59D32C95" w14:textId="094A2848" w:rsidR="007B252F" w:rsidRPr="00705952" w:rsidRDefault="007B252F" w:rsidP="005E2B62">
      <w:pPr>
        <w:pStyle w:val="Tutornote"/>
      </w:pPr>
      <w:r>
        <w:t xml:space="preserve">As an example, </w:t>
      </w:r>
      <w:r w:rsidR="00010EF0">
        <w:t xml:space="preserve">in the Power Tools project, switch to question mode and </w:t>
      </w:r>
      <w:r>
        <w:t xml:space="preserve">show </w:t>
      </w:r>
      <w:r w:rsidR="00010EF0">
        <w:t xml:space="preserve">the question </w:t>
      </w:r>
      <w:r>
        <w:t xml:space="preserve">Q1. Explain that if </w:t>
      </w:r>
      <w:r>
        <w:rPr>
          <w:i/>
        </w:rPr>
        <w:t xml:space="preserve">Lawn edger </w:t>
      </w:r>
      <w:r>
        <w:t xml:space="preserve">and </w:t>
      </w:r>
      <w:r>
        <w:rPr>
          <w:i/>
        </w:rPr>
        <w:t xml:space="preserve">Chain saw </w:t>
      </w:r>
      <w:r w:rsidRPr="00705952">
        <w:t xml:space="preserve">and were selected </w:t>
      </w:r>
      <w:r>
        <w:t xml:space="preserve">by the respondent </w:t>
      </w:r>
      <w:r w:rsidRPr="00705952">
        <w:t>in that order, the various properties would return the following:</w:t>
      </w:r>
    </w:p>
    <w:p w14:paraId="15622C4B" w14:textId="1C040B14" w:rsidR="007B252F" w:rsidRPr="00705952" w:rsidRDefault="007B252F" w:rsidP="00DC3CFC">
      <w:pPr>
        <w:pStyle w:val="Tutornote"/>
        <w:numPr>
          <w:ilvl w:val="1"/>
          <w:numId w:val="41"/>
        </w:numPr>
      </w:pPr>
      <w:r w:rsidRPr="00CD5C0D">
        <w:rPr>
          <w:rFonts w:ascii="Courier New" w:hAnsi="Courier New" w:cs="Courier New"/>
        </w:rPr>
        <w:t>Q1.Responses.</w:t>
      </w:r>
      <w:r w:rsidR="00563AA6" w:rsidRPr="00CD5C0D">
        <w:rPr>
          <w:rFonts w:ascii="Courier New" w:hAnsi="Courier New" w:cs="Courier New"/>
        </w:rPr>
        <w:t>Index</w:t>
      </w:r>
      <w:r w:rsidR="00563AA6">
        <w:t xml:space="preserve"> </w:t>
      </w:r>
      <w:r w:rsidRPr="00705952">
        <w:t>will return 1;2;3;4</w:t>
      </w:r>
      <w:r>
        <w:t>;5;6;7;8;9</w:t>
      </w:r>
    </w:p>
    <w:p w14:paraId="7249FCC1" w14:textId="3C3678FB" w:rsidR="007B252F" w:rsidRPr="00705952" w:rsidRDefault="007B252F" w:rsidP="00DC3CFC">
      <w:pPr>
        <w:pStyle w:val="Tutornote"/>
        <w:numPr>
          <w:ilvl w:val="1"/>
          <w:numId w:val="41"/>
        </w:numPr>
      </w:pPr>
      <w:r w:rsidRPr="00CD5C0D">
        <w:rPr>
          <w:rFonts w:ascii="Courier New" w:hAnsi="Courier New" w:cs="Courier New"/>
        </w:rPr>
        <w:t>Q1.AvailableResponses.</w:t>
      </w:r>
      <w:r w:rsidR="00563AA6" w:rsidRPr="00CD5C0D">
        <w:rPr>
          <w:rFonts w:ascii="Courier New" w:hAnsi="Courier New" w:cs="Courier New"/>
        </w:rPr>
        <w:t>Index</w:t>
      </w:r>
      <w:r w:rsidR="00563AA6">
        <w:t xml:space="preserve"> </w:t>
      </w:r>
      <w:r w:rsidRPr="00705952">
        <w:t>will return 3;1;4</w:t>
      </w:r>
      <w:r>
        <w:t xml:space="preserve">;2;8;6;9;7;5 (assuming this was the randomised order </w:t>
      </w:r>
      <w:r w:rsidR="00CB20E2">
        <w:t xml:space="preserve">in which </w:t>
      </w:r>
      <w:r>
        <w:t>they w</w:t>
      </w:r>
      <w:r w:rsidR="00681B17">
        <w:t>ere presented to the respondent</w:t>
      </w:r>
      <w:r>
        <w:t>).</w:t>
      </w:r>
    </w:p>
    <w:p w14:paraId="1B726B35" w14:textId="692CE9A4" w:rsidR="007B252F" w:rsidRPr="00705952" w:rsidRDefault="007B252F" w:rsidP="00DC3CFC">
      <w:pPr>
        <w:pStyle w:val="Tutornote"/>
        <w:numPr>
          <w:ilvl w:val="1"/>
          <w:numId w:val="41"/>
        </w:numPr>
      </w:pPr>
      <w:r w:rsidRPr="00CD5C0D">
        <w:rPr>
          <w:rFonts w:ascii="Courier New" w:hAnsi="Courier New" w:cs="Courier New"/>
        </w:rPr>
        <w:t>Q1.Answers.</w:t>
      </w:r>
      <w:r w:rsidR="00563AA6" w:rsidRPr="00CD5C0D">
        <w:rPr>
          <w:rFonts w:ascii="Courier New" w:hAnsi="Courier New" w:cs="Courier New"/>
        </w:rPr>
        <w:t>Index</w:t>
      </w:r>
      <w:r w:rsidRPr="00705952">
        <w:t xml:space="preserve"> will return </w:t>
      </w:r>
      <w:r w:rsidR="008200C4">
        <w:t>6;4</w:t>
      </w:r>
    </w:p>
    <w:p w14:paraId="0F8783BC" w14:textId="77777777" w:rsidR="007B252F" w:rsidRPr="00705952" w:rsidRDefault="007B252F" w:rsidP="00DC3CFC">
      <w:pPr>
        <w:pStyle w:val="Tutornote"/>
        <w:numPr>
          <w:ilvl w:val="1"/>
          <w:numId w:val="41"/>
        </w:numPr>
      </w:pPr>
      <w:r w:rsidRPr="00CD5C0D">
        <w:rPr>
          <w:rFonts w:ascii="Courier New" w:hAnsi="Courier New" w:cs="Courier New"/>
        </w:rPr>
        <w:t>Q1.Answers.EntryCode</w:t>
      </w:r>
      <w:r>
        <w:t xml:space="preserve"> will return 21; 3 (because the entry code for </w:t>
      </w:r>
      <w:r w:rsidRPr="005B428C">
        <w:rPr>
          <w:i/>
        </w:rPr>
        <w:t>Lawn edger</w:t>
      </w:r>
      <w:r>
        <w:t xml:space="preserve"> is 21)</w:t>
      </w:r>
    </w:p>
    <w:p w14:paraId="5CD56E9B" w14:textId="217412ED" w:rsidR="007B252F" w:rsidRPr="000B0491" w:rsidRDefault="007B252F" w:rsidP="00DC3CFC">
      <w:pPr>
        <w:pStyle w:val="Tutornote"/>
        <w:numPr>
          <w:ilvl w:val="1"/>
          <w:numId w:val="41"/>
        </w:numPr>
      </w:pPr>
      <w:r w:rsidRPr="00CD5C0D">
        <w:rPr>
          <w:rFonts w:ascii="Courier New" w:hAnsi="Courier New" w:cs="Courier New"/>
        </w:rPr>
        <w:t>Q1.Answers.Caption</w:t>
      </w:r>
      <w:r w:rsidRPr="00705952">
        <w:t xml:space="preserve"> will return </w:t>
      </w:r>
      <w:r>
        <w:t>Lawn edger;</w:t>
      </w:r>
      <w:r w:rsidRPr="000B0491">
        <w:t>Chain saw</w:t>
      </w:r>
    </w:p>
    <w:p w14:paraId="030109B4" w14:textId="48C2C6BE" w:rsidR="007B252F" w:rsidRPr="00F5229F" w:rsidRDefault="007B252F" w:rsidP="00DC3CFC">
      <w:pPr>
        <w:pStyle w:val="Tutornote"/>
        <w:numPr>
          <w:ilvl w:val="1"/>
          <w:numId w:val="41"/>
        </w:numPr>
      </w:pPr>
      <w:r w:rsidRPr="00CD5C0D">
        <w:rPr>
          <w:rFonts w:ascii="Courier New" w:hAnsi="Courier New" w:cs="Courier New"/>
        </w:rPr>
        <w:t>Q</w:t>
      </w:r>
      <w:r w:rsidR="008200C4" w:rsidRPr="00CD5C0D">
        <w:rPr>
          <w:rFonts w:ascii="Courier New" w:hAnsi="Courier New" w:cs="Courier New"/>
        </w:rPr>
        <w:t>1.Answers[2].</w:t>
      </w:r>
      <w:r w:rsidR="00563AA6" w:rsidRPr="00CD5C0D">
        <w:rPr>
          <w:rFonts w:ascii="Courier New" w:hAnsi="Courier New" w:cs="Courier New"/>
        </w:rPr>
        <w:t>Index</w:t>
      </w:r>
      <w:r w:rsidR="008200C4">
        <w:t xml:space="preserve"> will return 4</w:t>
      </w:r>
      <w:r w:rsidRPr="00705952">
        <w:t xml:space="preserve"> (the second answer given)</w:t>
      </w:r>
    </w:p>
    <w:p w14:paraId="59DDE640" w14:textId="77777777" w:rsidR="007B252F" w:rsidRPr="00F5229F" w:rsidRDefault="007B252F" w:rsidP="005E2B62">
      <w:pPr>
        <w:pStyle w:val="Tutornote"/>
      </w:pPr>
      <w:r>
        <w:t xml:space="preserve">Explain that by </w:t>
      </w:r>
      <w:r w:rsidRPr="00F5229F">
        <w:t xml:space="preserve">using </w:t>
      </w:r>
      <w:r>
        <w:t xml:space="preserve">the square brackets </w:t>
      </w:r>
      <w:r w:rsidRPr="00CD5C0D">
        <w:rPr>
          <w:rStyle w:val="Syntaxcharacter"/>
          <w:rFonts w:ascii="Courier New" w:hAnsi="Courier New" w:cs="Courier New"/>
        </w:rPr>
        <w:t>[]</w:t>
      </w:r>
      <w:r>
        <w:t>,</w:t>
      </w:r>
      <w:r w:rsidRPr="00F5229F">
        <w:t xml:space="preserve"> you can </w:t>
      </w:r>
      <w:r>
        <w:t>refer to a specific item in an</w:t>
      </w:r>
      <w:r w:rsidRPr="00F5229F">
        <w:t xml:space="preserve"> array</w:t>
      </w:r>
      <w:r>
        <w:t>.</w:t>
      </w:r>
      <w:r w:rsidRPr="00F5229F">
        <w:t xml:space="preserve"> </w:t>
      </w:r>
      <w:r>
        <w:t xml:space="preserve">This can </w:t>
      </w:r>
      <w:r w:rsidRPr="00F5229F">
        <w:t xml:space="preserve">be used for </w:t>
      </w:r>
      <w:r w:rsidRPr="00CD5C0D">
        <w:rPr>
          <w:rFonts w:ascii="Courier New" w:hAnsi="Courier New" w:cs="Courier New"/>
        </w:rPr>
        <w:t>Responses</w:t>
      </w:r>
      <w:r>
        <w:t xml:space="preserve">, </w:t>
      </w:r>
      <w:r w:rsidRPr="00CD5C0D">
        <w:rPr>
          <w:rFonts w:ascii="Courier New" w:hAnsi="Courier New" w:cs="Courier New"/>
        </w:rPr>
        <w:t>AvailableResponses</w:t>
      </w:r>
      <w:r>
        <w:t xml:space="preserve">, </w:t>
      </w:r>
      <w:r w:rsidRPr="00CD5C0D">
        <w:rPr>
          <w:rFonts w:ascii="Courier New" w:hAnsi="Courier New" w:cs="Courier New"/>
        </w:rPr>
        <w:t>Answers</w:t>
      </w:r>
      <w:r>
        <w:t>, etc</w:t>
      </w:r>
      <w:r w:rsidRPr="00F5229F">
        <w:t>.</w:t>
      </w:r>
    </w:p>
    <w:p w14:paraId="677DA563" w14:textId="68173A7E" w:rsidR="00BB480A" w:rsidRDefault="007B252F" w:rsidP="00BB480A">
      <w:pPr>
        <w:pStyle w:val="Tutornote"/>
      </w:pPr>
      <w:r w:rsidRPr="00CD5C0D">
        <w:rPr>
          <w:rFonts w:ascii="Courier New" w:hAnsi="Courier New" w:cs="Courier New"/>
        </w:rPr>
        <w:t>Q1.Value</w:t>
      </w:r>
      <w:r w:rsidRPr="00705952">
        <w:t xml:space="preserve"> will return </w:t>
      </w:r>
      <w:r>
        <w:t>6</w:t>
      </w:r>
      <w:r w:rsidRPr="00705952">
        <w:t>;</w:t>
      </w:r>
      <w:r w:rsidR="008200C4">
        <w:t>4 (Q1 will also return 6;4</w:t>
      </w:r>
      <w:r>
        <w:t xml:space="preserve"> – as we mentioned earlier, the </w:t>
      </w:r>
      <w:r w:rsidRPr="00CD5C0D">
        <w:rPr>
          <w:rFonts w:ascii="Courier New" w:hAnsi="Courier New" w:cs="Courier New"/>
        </w:rPr>
        <w:t>Value</w:t>
      </w:r>
      <w:r>
        <w:t xml:space="preserve"> property is implicit).</w:t>
      </w:r>
    </w:p>
    <w:p w14:paraId="5A3EABF8" w14:textId="29D295D9" w:rsidR="00BB480A" w:rsidRDefault="00BB480A" w:rsidP="00BB480A">
      <w:pPr>
        <w:pStyle w:val="SwitchtoP"/>
      </w:pPr>
      <w:r>
        <w:t>Notes for participants</w:t>
      </w:r>
    </w:p>
    <w:p w14:paraId="7C3613BD" w14:textId="77777777" w:rsidR="00BB480A" w:rsidRDefault="00BB480A" w:rsidP="00BB480A">
      <w:pPr>
        <w:pStyle w:val="BodyText"/>
      </w:pPr>
      <w:r>
        <w:t>Like questions, responses are objects, and have various properties and methods.</w:t>
      </w:r>
    </w:p>
    <w:p w14:paraId="41A038E3" w14:textId="77777777" w:rsidR="00BB480A" w:rsidRDefault="00BB480A" w:rsidP="00BB480A">
      <w:pPr>
        <w:pStyle w:val="BodyText"/>
      </w:pPr>
      <w:r>
        <w:t>The following special properties allow you to access much more information about single and multiple questions:</w:t>
      </w:r>
    </w:p>
    <w:p w14:paraId="3AB346CA" w14:textId="77777777" w:rsidR="00BB480A" w:rsidRDefault="00BB480A" w:rsidP="00860303">
      <w:pPr>
        <w:pStyle w:val="BodyText"/>
        <w:numPr>
          <w:ilvl w:val="0"/>
          <w:numId w:val="34"/>
        </w:numPr>
      </w:pPr>
      <w:r w:rsidRPr="00600032">
        <w:rPr>
          <w:b/>
        </w:rPr>
        <w:t>Responses</w:t>
      </w:r>
      <w:r w:rsidRPr="0037433B">
        <w:t xml:space="preserve"> (</w:t>
      </w:r>
      <w:r w:rsidRPr="005E2B62">
        <w:t>returns the entire list of responses for a closed question);</w:t>
      </w:r>
    </w:p>
    <w:p w14:paraId="0AAF838F" w14:textId="77777777" w:rsidR="00BB480A" w:rsidRDefault="00BB480A" w:rsidP="00860303">
      <w:pPr>
        <w:pStyle w:val="BodyText"/>
        <w:numPr>
          <w:ilvl w:val="0"/>
          <w:numId w:val="34"/>
        </w:numPr>
      </w:pPr>
      <w:r w:rsidRPr="00024D4C">
        <w:rPr>
          <w:b/>
        </w:rPr>
        <w:t>AvailableResponses</w:t>
      </w:r>
      <w:r w:rsidRPr="005E2B62">
        <w:t xml:space="preserve"> (returns the list of available responses in the order</w:t>
      </w:r>
      <w:r>
        <w:t xml:space="preserve"> of display</w:t>
      </w:r>
      <w:r w:rsidRPr="005E2B62">
        <w:t>);</w:t>
      </w:r>
    </w:p>
    <w:p w14:paraId="0A56C611" w14:textId="77777777" w:rsidR="00BB480A" w:rsidRPr="00F82E9E" w:rsidRDefault="00BB480A" w:rsidP="00860303">
      <w:pPr>
        <w:pStyle w:val="BodyText"/>
        <w:numPr>
          <w:ilvl w:val="0"/>
          <w:numId w:val="34"/>
        </w:numPr>
      </w:pPr>
      <w:r w:rsidRPr="00024D4C">
        <w:rPr>
          <w:b/>
        </w:rPr>
        <w:t>Answers</w:t>
      </w:r>
      <w:r w:rsidRPr="005E2B62">
        <w:t xml:space="preserve"> (returns</w:t>
      </w:r>
      <w:r>
        <w:t xml:space="preserve"> the list of responses selected by the respondent, in the order selected).</w:t>
      </w:r>
    </w:p>
    <w:p w14:paraId="3DF927BC" w14:textId="77777777" w:rsidR="00BB480A" w:rsidRDefault="00BB480A" w:rsidP="00BB480A">
      <w:pPr>
        <w:pStyle w:val="BodyText"/>
      </w:pPr>
    </w:p>
    <w:p w14:paraId="1A761B8F" w14:textId="68FB3B4F" w:rsidR="00BB480A" w:rsidRDefault="00BB480A" w:rsidP="00BB480A">
      <w:pPr>
        <w:pStyle w:val="BodyText"/>
      </w:pPr>
      <w:r>
        <w:t>For example, if the responses 6 and 4 (“</w:t>
      </w:r>
      <w:r w:rsidR="000508D5">
        <w:t>Lawn edger</w:t>
      </w:r>
      <w:r>
        <w:t>” and “</w:t>
      </w:r>
      <w:r w:rsidR="000508D5">
        <w:t>Chain saw</w:t>
      </w:r>
      <w:r>
        <w:t>”) are selected at Q1, these script snippets will give the following results:</w:t>
      </w:r>
    </w:p>
    <w:tbl>
      <w:tblPr>
        <w:tblStyle w:val="TableGrid"/>
        <w:tblW w:w="0" w:type="auto"/>
        <w:tblLayout w:type="fixed"/>
        <w:tblLook w:val="04A0" w:firstRow="1" w:lastRow="0" w:firstColumn="1" w:lastColumn="0" w:noHBand="0" w:noVBand="1"/>
      </w:tblPr>
      <w:tblGrid>
        <w:gridCol w:w="2943"/>
        <w:gridCol w:w="1984"/>
        <w:gridCol w:w="2705"/>
      </w:tblGrid>
      <w:tr w:rsidR="00BB480A" w14:paraId="51853700" w14:textId="77777777" w:rsidTr="00312A15">
        <w:trPr>
          <w:tblHeader/>
        </w:trPr>
        <w:tc>
          <w:tcPr>
            <w:tcW w:w="2943" w:type="dxa"/>
          </w:tcPr>
          <w:p w14:paraId="400C02A2" w14:textId="77777777" w:rsidR="00BB480A" w:rsidRPr="00024D4C" w:rsidRDefault="00BB480A" w:rsidP="00BB480A">
            <w:pPr>
              <w:pStyle w:val="BodyText"/>
              <w:rPr>
                <w:b/>
              </w:rPr>
            </w:pPr>
            <w:r w:rsidRPr="00024D4C">
              <w:rPr>
                <w:b/>
              </w:rPr>
              <w:t>Script</w:t>
            </w:r>
          </w:p>
        </w:tc>
        <w:tc>
          <w:tcPr>
            <w:tcW w:w="1984" w:type="dxa"/>
          </w:tcPr>
          <w:p w14:paraId="27CDD7D8" w14:textId="77777777" w:rsidR="00BB480A" w:rsidRPr="00024D4C" w:rsidRDefault="00BB480A" w:rsidP="00BB480A">
            <w:pPr>
              <w:pStyle w:val="BodyText"/>
              <w:rPr>
                <w:b/>
              </w:rPr>
            </w:pPr>
            <w:r w:rsidRPr="00024D4C">
              <w:rPr>
                <w:b/>
              </w:rPr>
              <w:t>Result</w:t>
            </w:r>
          </w:p>
        </w:tc>
        <w:tc>
          <w:tcPr>
            <w:tcW w:w="2705" w:type="dxa"/>
          </w:tcPr>
          <w:p w14:paraId="1EDE4EE4" w14:textId="77777777" w:rsidR="00BB480A" w:rsidRPr="00024D4C" w:rsidRDefault="00BB480A" w:rsidP="00BB480A">
            <w:pPr>
              <w:pStyle w:val="BodyText"/>
              <w:rPr>
                <w:b/>
              </w:rPr>
            </w:pPr>
            <w:r>
              <w:rPr>
                <w:b/>
              </w:rPr>
              <w:t>Notes</w:t>
            </w:r>
          </w:p>
        </w:tc>
      </w:tr>
      <w:tr w:rsidR="00BB480A" w14:paraId="35808D88" w14:textId="77777777" w:rsidTr="00312A15">
        <w:tc>
          <w:tcPr>
            <w:tcW w:w="2943" w:type="dxa"/>
          </w:tcPr>
          <w:p w14:paraId="7E9BE159"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Q1.Responses.Index</w:t>
            </w:r>
          </w:p>
        </w:tc>
        <w:tc>
          <w:tcPr>
            <w:tcW w:w="1984" w:type="dxa"/>
          </w:tcPr>
          <w:p w14:paraId="3D21182E" w14:textId="77777777" w:rsidR="00BB480A" w:rsidRPr="00024D4C" w:rsidRDefault="00BB480A" w:rsidP="00BB480A">
            <w:pPr>
              <w:pStyle w:val="BodyText"/>
            </w:pPr>
            <w:r w:rsidRPr="00024D4C">
              <w:t>1;2;3;4;5;6;7;8;9</w:t>
            </w:r>
          </w:p>
        </w:tc>
        <w:tc>
          <w:tcPr>
            <w:tcW w:w="2705" w:type="dxa"/>
          </w:tcPr>
          <w:p w14:paraId="39A97880" w14:textId="77777777" w:rsidR="00BB480A" w:rsidRPr="00024D4C" w:rsidRDefault="00BB480A" w:rsidP="00BB480A">
            <w:pPr>
              <w:pStyle w:val="BodyText"/>
            </w:pPr>
            <w:r>
              <w:t>This is all of the responses defined in the question, no matter what the respondent selected.</w:t>
            </w:r>
          </w:p>
        </w:tc>
      </w:tr>
      <w:tr w:rsidR="00BB480A" w14:paraId="6D870D1B" w14:textId="77777777" w:rsidTr="00312A15">
        <w:tc>
          <w:tcPr>
            <w:tcW w:w="2943" w:type="dxa"/>
          </w:tcPr>
          <w:p w14:paraId="1FC27BBE"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Q1.AvailableResponses.Index</w:t>
            </w:r>
          </w:p>
        </w:tc>
        <w:tc>
          <w:tcPr>
            <w:tcW w:w="1984" w:type="dxa"/>
          </w:tcPr>
          <w:p w14:paraId="0311D9A1" w14:textId="77777777" w:rsidR="00BB480A" w:rsidRPr="00024D4C" w:rsidRDefault="00BB480A" w:rsidP="00BB480A">
            <w:pPr>
              <w:pStyle w:val="BodyText"/>
            </w:pPr>
            <w:r w:rsidRPr="00705952">
              <w:t>3;1;4</w:t>
            </w:r>
            <w:r>
              <w:t>;2;8;6;9;7;5</w:t>
            </w:r>
          </w:p>
        </w:tc>
        <w:tc>
          <w:tcPr>
            <w:tcW w:w="2705" w:type="dxa"/>
          </w:tcPr>
          <w:p w14:paraId="5ED6B267" w14:textId="77777777" w:rsidR="00BB480A" w:rsidRPr="00705952" w:rsidRDefault="00BB480A" w:rsidP="00BB480A">
            <w:pPr>
              <w:pStyle w:val="BodyText"/>
            </w:pPr>
            <w:r>
              <w:t>Assuming the response order is randomised, and this was the order they were presented to the current respondent.</w:t>
            </w:r>
          </w:p>
        </w:tc>
      </w:tr>
      <w:tr w:rsidR="00BB480A" w14:paraId="507695C9" w14:textId="77777777" w:rsidTr="00312A15">
        <w:tc>
          <w:tcPr>
            <w:tcW w:w="2943" w:type="dxa"/>
          </w:tcPr>
          <w:p w14:paraId="710EC708"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Q1.Answers.Value</w:t>
            </w:r>
          </w:p>
        </w:tc>
        <w:tc>
          <w:tcPr>
            <w:tcW w:w="1984" w:type="dxa"/>
          </w:tcPr>
          <w:p w14:paraId="5EF6726B" w14:textId="77777777" w:rsidR="00BB480A" w:rsidRPr="00705952" w:rsidRDefault="00BB480A" w:rsidP="00BB480A">
            <w:pPr>
              <w:pStyle w:val="BodyText"/>
            </w:pPr>
            <w:r w:rsidRPr="0024413A">
              <w:t>6;4</w:t>
            </w:r>
          </w:p>
        </w:tc>
        <w:tc>
          <w:tcPr>
            <w:tcW w:w="2705" w:type="dxa"/>
          </w:tcPr>
          <w:p w14:paraId="2F905E18" w14:textId="77777777" w:rsidR="00BB480A" w:rsidRPr="0024413A" w:rsidRDefault="00BB480A" w:rsidP="00BB480A">
            <w:pPr>
              <w:pStyle w:val="BodyText"/>
            </w:pPr>
            <w:r>
              <w:t>The responses selected by the respondent.</w:t>
            </w:r>
          </w:p>
        </w:tc>
      </w:tr>
      <w:tr w:rsidR="00BB480A" w14:paraId="54A943CA" w14:textId="77777777" w:rsidTr="00312A15">
        <w:tc>
          <w:tcPr>
            <w:tcW w:w="2943" w:type="dxa"/>
          </w:tcPr>
          <w:p w14:paraId="705D1C67" w14:textId="45822489" w:rsidR="00BB480A" w:rsidRPr="00A40868" w:rsidRDefault="00BB480A" w:rsidP="00B664B0">
            <w:pPr>
              <w:pStyle w:val="BodyText"/>
              <w:rPr>
                <w:rFonts w:ascii="Courier New" w:hAnsi="Courier New" w:cs="Courier New"/>
              </w:rPr>
            </w:pPr>
            <w:r w:rsidRPr="00A40868">
              <w:rPr>
                <w:rFonts w:ascii="Courier New" w:hAnsi="Courier New" w:cs="Courier New"/>
              </w:rPr>
              <w:t>Q1.Answers.EntryCode</w:t>
            </w:r>
          </w:p>
        </w:tc>
        <w:tc>
          <w:tcPr>
            <w:tcW w:w="1984" w:type="dxa"/>
          </w:tcPr>
          <w:p w14:paraId="3F179A32" w14:textId="77777777" w:rsidR="00BB480A" w:rsidRPr="0024413A" w:rsidRDefault="00BB480A" w:rsidP="00BB480A">
            <w:pPr>
              <w:pStyle w:val="BodyText"/>
            </w:pPr>
            <w:r>
              <w:t>21; 4</w:t>
            </w:r>
          </w:p>
        </w:tc>
        <w:tc>
          <w:tcPr>
            <w:tcW w:w="2705" w:type="dxa"/>
          </w:tcPr>
          <w:p w14:paraId="078356E5" w14:textId="77777777" w:rsidR="00BB480A" w:rsidRDefault="00BB480A" w:rsidP="00BB480A">
            <w:pPr>
              <w:pStyle w:val="BodyText"/>
            </w:pPr>
            <w:r>
              <w:t xml:space="preserve">If </w:t>
            </w:r>
            <w:r w:rsidRPr="0024413A">
              <w:t>the entry code for</w:t>
            </w:r>
            <w:r>
              <w:t xml:space="preserve"> response 6 is 21.</w:t>
            </w:r>
          </w:p>
        </w:tc>
      </w:tr>
      <w:tr w:rsidR="00BB480A" w14:paraId="6EA327D6" w14:textId="77777777" w:rsidTr="00312A15">
        <w:tc>
          <w:tcPr>
            <w:tcW w:w="2943" w:type="dxa"/>
          </w:tcPr>
          <w:p w14:paraId="7C9A89DA"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Q1.Answers.Caption</w:t>
            </w:r>
          </w:p>
        </w:tc>
        <w:tc>
          <w:tcPr>
            <w:tcW w:w="1984" w:type="dxa"/>
          </w:tcPr>
          <w:p w14:paraId="4FA7587F" w14:textId="2F04F6F4" w:rsidR="00BB480A" w:rsidRDefault="000508D5" w:rsidP="000508D5">
            <w:pPr>
              <w:pStyle w:val="BodyText"/>
            </w:pPr>
            <w:r>
              <w:t>Lawn edger</w:t>
            </w:r>
            <w:r w:rsidR="00BB480A">
              <w:t xml:space="preserve">; </w:t>
            </w:r>
            <w:r>
              <w:t>Chain saw</w:t>
            </w:r>
          </w:p>
        </w:tc>
        <w:tc>
          <w:tcPr>
            <w:tcW w:w="2705" w:type="dxa"/>
          </w:tcPr>
          <w:p w14:paraId="61FAD3FB" w14:textId="77777777" w:rsidR="00BB480A" w:rsidRDefault="00BB480A" w:rsidP="00BB480A">
            <w:pPr>
              <w:pStyle w:val="BodyText"/>
            </w:pPr>
          </w:p>
        </w:tc>
      </w:tr>
      <w:tr w:rsidR="00BB480A" w14:paraId="121FB582" w14:textId="77777777" w:rsidTr="00312A15">
        <w:tc>
          <w:tcPr>
            <w:tcW w:w="2943" w:type="dxa"/>
          </w:tcPr>
          <w:p w14:paraId="043C2CEA"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Q1.Answers[2].Index</w:t>
            </w:r>
          </w:p>
        </w:tc>
        <w:tc>
          <w:tcPr>
            <w:tcW w:w="1984" w:type="dxa"/>
          </w:tcPr>
          <w:p w14:paraId="1393BD57" w14:textId="77777777" w:rsidR="00BB480A" w:rsidRDefault="00BB480A" w:rsidP="00BB480A">
            <w:pPr>
              <w:pStyle w:val="BodyText"/>
            </w:pPr>
            <w:r>
              <w:t>4</w:t>
            </w:r>
          </w:p>
        </w:tc>
        <w:tc>
          <w:tcPr>
            <w:tcW w:w="2705" w:type="dxa"/>
          </w:tcPr>
          <w:p w14:paraId="25D36C27" w14:textId="77777777" w:rsidR="00BB480A" w:rsidRDefault="00BB480A" w:rsidP="00BB480A">
            <w:pPr>
              <w:pStyle w:val="BodyText"/>
            </w:pPr>
            <w:r>
              <w:t>The second answer selected by the respondent.</w:t>
            </w:r>
          </w:p>
          <w:p w14:paraId="3AE8DAD3" w14:textId="77777777" w:rsidR="00BB480A" w:rsidRDefault="00BB480A" w:rsidP="00BB480A">
            <w:pPr>
              <w:pStyle w:val="BodyText"/>
            </w:pPr>
            <w:r>
              <w:t xml:space="preserve">By using square brackets, you can refer to a specific item in an array. This can be used for </w:t>
            </w:r>
            <w:r w:rsidRPr="00A40868">
              <w:rPr>
                <w:rFonts w:ascii="Courier New" w:hAnsi="Courier New" w:cs="Courier New"/>
              </w:rPr>
              <w:t>Responses</w:t>
            </w:r>
            <w:r>
              <w:t xml:space="preserve">, </w:t>
            </w:r>
            <w:r w:rsidRPr="00A40868">
              <w:rPr>
                <w:rFonts w:ascii="Courier New" w:hAnsi="Courier New" w:cs="Courier New"/>
              </w:rPr>
              <w:t>AvailableResponses</w:t>
            </w:r>
            <w:r>
              <w:t xml:space="preserve">, </w:t>
            </w:r>
            <w:r w:rsidRPr="00A40868">
              <w:rPr>
                <w:rFonts w:ascii="Courier New" w:hAnsi="Courier New" w:cs="Courier New"/>
              </w:rPr>
              <w:t>Answers</w:t>
            </w:r>
            <w:r>
              <w:t>, etc</w:t>
            </w:r>
            <w:r w:rsidRPr="00F5229F">
              <w:t>.</w:t>
            </w:r>
          </w:p>
        </w:tc>
      </w:tr>
      <w:tr w:rsidR="00BB480A" w14:paraId="56E2DCE2" w14:textId="77777777" w:rsidTr="00312A15">
        <w:tc>
          <w:tcPr>
            <w:tcW w:w="2943" w:type="dxa"/>
          </w:tcPr>
          <w:p w14:paraId="6583026F"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Q1.Value</w:t>
            </w:r>
          </w:p>
        </w:tc>
        <w:tc>
          <w:tcPr>
            <w:tcW w:w="1984" w:type="dxa"/>
          </w:tcPr>
          <w:p w14:paraId="6E013DBA" w14:textId="77777777" w:rsidR="00BB480A" w:rsidRDefault="00BB480A" w:rsidP="00BB480A">
            <w:pPr>
              <w:pStyle w:val="BodyText"/>
            </w:pPr>
            <w:r>
              <w:t>6;4</w:t>
            </w:r>
          </w:p>
        </w:tc>
        <w:tc>
          <w:tcPr>
            <w:tcW w:w="2705" w:type="dxa"/>
          </w:tcPr>
          <w:p w14:paraId="40AA0DDE" w14:textId="77777777" w:rsidR="00BB480A" w:rsidRDefault="00BB480A" w:rsidP="00BB480A">
            <w:pPr>
              <w:pStyle w:val="BodyText"/>
            </w:pPr>
          </w:p>
        </w:tc>
      </w:tr>
      <w:tr w:rsidR="00BB480A" w14:paraId="17961952" w14:textId="77777777" w:rsidTr="00312A15">
        <w:tc>
          <w:tcPr>
            <w:tcW w:w="2943" w:type="dxa"/>
          </w:tcPr>
          <w:p w14:paraId="58409EC5"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w:t>
            </w:r>
          </w:p>
        </w:tc>
        <w:tc>
          <w:tcPr>
            <w:tcW w:w="1984" w:type="dxa"/>
          </w:tcPr>
          <w:p w14:paraId="4217CF25" w14:textId="77777777" w:rsidR="00BB480A" w:rsidRDefault="00BB480A" w:rsidP="00BB480A">
            <w:pPr>
              <w:pStyle w:val="BodyText"/>
            </w:pPr>
            <w:r>
              <w:t>6;4</w:t>
            </w:r>
          </w:p>
        </w:tc>
        <w:tc>
          <w:tcPr>
            <w:tcW w:w="2705" w:type="dxa"/>
          </w:tcPr>
          <w:p w14:paraId="2672A7A5" w14:textId="77777777" w:rsidR="00BB480A" w:rsidRDefault="00BB480A" w:rsidP="00BB480A">
            <w:pPr>
              <w:pStyle w:val="BodyText"/>
            </w:pPr>
            <w:r>
              <w:t xml:space="preserve">This is equivalent to </w:t>
            </w:r>
            <w:r w:rsidRPr="00A40868">
              <w:rPr>
                <w:rFonts w:ascii="Courier New" w:hAnsi="Courier New" w:cs="Courier New"/>
              </w:rPr>
              <w:t>Q1.Value</w:t>
            </w:r>
            <w:r>
              <w:t xml:space="preserve">. The </w:t>
            </w:r>
            <w:r w:rsidRPr="00A40868">
              <w:rPr>
                <w:rFonts w:ascii="Courier New" w:hAnsi="Courier New" w:cs="Courier New"/>
              </w:rPr>
              <w:t>Value</w:t>
            </w:r>
            <w:r>
              <w:t xml:space="preserve"> property is implicit.</w:t>
            </w:r>
          </w:p>
        </w:tc>
      </w:tr>
    </w:tbl>
    <w:p w14:paraId="46A85421" w14:textId="77777777" w:rsidR="007B252F" w:rsidRPr="00F70DEE" w:rsidRDefault="007B252F" w:rsidP="00414B09">
      <w:pPr>
        <w:pStyle w:val="Heading3"/>
      </w:pPr>
      <w:bookmarkStart w:id="42" w:name="_Toc231304109"/>
      <w:bookmarkStart w:id="43" w:name="_Toc463516428"/>
      <w:r w:rsidRPr="00F70DEE">
        <w:t>Operators</w:t>
      </w:r>
      <w:bookmarkEnd w:id="42"/>
      <w:bookmarkEnd w:id="43"/>
    </w:p>
    <w:p w14:paraId="715C5F4E" w14:textId="5A312E40" w:rsidR="007B252F" w:rsidRPr="00F70DEE" w:rsidRDefault="009305D5" w:rsidP="00414B09">
      <w:pPr>
        <w:pStyle w:val="Heading4"/>
      </w:pPr>
      <w:bookmarkStart w:id="44" w:name="_Toc231304111"/>
      <w:r>
        <w:t xml:space="preserve">1. </w:t>
      </w:r>
      <w:r w:rsidR="007B252F" w:rsidRPr="00F70DEE">
        <w:t>Comparing numeric values</w:t>
      </w:r>
      <w:bookmarkEnd w:id="44"/>
    </w:p>
    <w:p w14:paraId="7FC130C3" w14:textId="77777777" w:rsidR="007B252F" w:rsidRDefault="007B252F" w:rsidP="000A292E">
      <w:pPr>
        <w:pStyle w:val="BodyTextT"/>
      </w:pPr>
      <w:r>
        <w:t>Operators that allow you to compare numeric values.</w:t>
      </w:r>
    </w:p>
    <w:p w14:paraId="3178ABBE" w14:textId="3EB8D8A1" w:rsidR="008E22AC" w:rsidRDefault="008E22AC" w:rsidP="008E22AC">
      <w:pPr>
        <w:pStyle w:val="Tutornote"/>
        <w:rPr>
          <w:bCs/>
          <w:i/>
        </w:rPr>
      </w:pPr>
      <w:r w:rsidRPr="008E22AC">
        <w:rPr>
          <w:i/>
        </w:rPr>
        <w:t>Show PowerPoint Slide “</w:t>
      </w:r>
      <w:r w:rsidR="00111077">
        <w:rPr>
          <w:i/>
        </w:rPr>
        <w:t>1</w:t>
      </w:r>
      <w:r>
        <w:rPr>
          <w:i/>
        </w:rPr>
        <w:t xml:space="preserve">. </w:t>
      </w:r>
      <w:r w:rsidRPr="008E22AC">
        <w:rPr>
          <w:bCs/>
          <w:i/>
        </w:rPr>
        <w:t xml:space="preserve">Comparing </w:t>
      </w:r>
      <w:r>
        <w:rPr>
          <w:bCs/>
          <w:i/>
        </w:rPr>
        <w:t xml:space="preserve">numeric </w:t>
      </w:r>
      <w:r w:rsidRPr="008E22AC">
        <w:rPr>
          <w:bCs/>
          <w:i/>
        </w:rPr>
        <w:t>values”</w:t>
      </w:r>
    </w:p>
    <w:p w14:paraId="7D615815" w14:textId="77777777" w:rsidR="007B252F" w:rsidRDefault="007B252F" w:rsidP="00CE65E8">
      <w:pPr>
        <w:pStyle w:val="Tutornote"/>
      </w:pPr>
      <w:r>
        <w:t>Explain each of the operators in the following list. For the purposes of the explanation, create a new routing, as follows.</w:t>
      </w:r>
    </w:p>
    <w:p w14:paraId="1A7D2973" w14:textId="77777777" w:rsidR="007B252F" w:rsidRDefault="007B252F" w:rsidP="00DC3CFC">
      <w:pPr>
        <w:pStyle w:val="Tutornote"/>
        <w:numPr>
          <w:ilvl w:val="1"/>
          <w:numId w:val="41"/>
        </w:numPr>
      </w:pPr>
      <w:r>
        <w:t xml:space="preserve">Use </w:t>
      </w:r>
      <w:r w:rsidRPr="003A0E79">
        <w:t xml:space="preserve">Age as the </w:t>
      </w:r>
      <w:r w:rsidRPr="00A37BE1">
        <w:t>start question</w:t>
      </w:r>
      <w:r>
        <w:t>.</w:t>
      </w:r>
    </w:p>
    <w:p w14:paraId="4EABD228" w14:textId="77777777" w:rsidR="007B252F" w:rsidRDefault="007B252F" w:rsidP="00DC3CFC">
      <w:pPr>
        <w:pStyle w:val="Tutornote"/>
        <w:numPr>
          <w:ilvl w:val="1"/>
          <w:numId w:val="41"/>
        </w:numPr>
      </w:pPr>
      <w:r>
        <w:t xml:space="preserve">Select </w:t>
      </w:r>
      <w:r w:rsidRPr="002145BD">
        <w:rPr>
          <w:b/>
        </w:rPr>
        <w:t>condition</w:t>
      </w:r>
      <w:r>
        <w:t xml:space="preserve">, and click </w:t>
      </w:r>
      <w:r w:rsidRPr="002145BD">
        <w:rPr>
          <w:b/>
        </w:rPr>
        <w:t>condition…</w:t>
      </w:r>
      <w:r>
        <w:t xml:space="preserve"> to edit the logical expression. For example, enter </w:t>
      </w:r>
      <w:r>
        <w:rPr>
          <w:rStyle w:val="Syntaxcharacter"/>
        </w:rPr>
        <w:t xml:space="preserve">If </w:t>
      </w:r>
      <w:r w:rsidRPr="00CD5C0D">
        <w:rPr>
          <w:rFonts w:ascii="Courier New" w:hAnsi="Courier New" w:cs="Courier New"/>
        </w:rPr>
        <w:t>Age&gt;24</w:t>
      </w:r>
      <w:r>
        <w:t xml:space="preserve"> to check that respondent is over 24.</w:t>
      </w:r>
    </w:p>
    <w:p w14:paraId="1B89A7BB" w14:textId="17955CD3" w:rsidR="000A292E" w:rsidRDefault="007B252F" w:rsidP="00DC3CFC">
      <w:pPr>
        <w:pStyle w:val="Tutornote"/>
        <w:numPr>
          <w:ilvl w:val="1"/>
          <w:numId w:val="41"/>
        </w:numPr>
      </w:pPr>
      <w:r>
        <w:t>When you have explained/demonstrated these operators, you can delete the new routing, as it is used only for this explanation.</w:t>
      </w:r>
    </w:p>
    <w:p w14:paraId="4E166BCC" w14:textId="4D325969" w:rsidR="00E07916" w:rsidRDefault="00E07916" w:rsidP="00E07916">
      <w:pPr>
        <w:pStyle w:val="SwitchtoP"/>
      </w:pPr>
      <w:r>
        <w:t>Notes for participants</w:t>
      </w:r>
    </w:p>
    <w:p w14:paraId="5816CD1D" w14:textId="70AFEBEA" w:rsidR="000A292E" w:rsidRDefault="000A292E" w:rsidP="000A292E">
      <w:pPr>
        <w:pStyle w:val="BodyText"/>
        <w:spacing w:after="240"/>
      </w:pPr>
      <w:r w:rsidRPr="000A292E">
        <w:t>The following operators allow you to compare numeric values:</w:t>
      </w:r>
    </w:p>
    <w:tbl>
      <w:tblPr>
        <w:tblW w:w="0" w:type="auto"/>
        <w:tblInd w:w="107" w:type="dxa"/>
        <w:tblLook w:val="00A0" w:firstRow="1" w:lastRow="0" w:firstColumn="1" w:lastColumn="0" w:noHBand="0" w:noVBand="0"/>
      </w:tblPr>
      <w:tblGrid>
        <w:gridCol w:w="2629"/>
        <w:gridCol w:w="4907"/>
      </w:tblGrid>
      <w:tr w:rsidR="007B252F" w14:paraId="128F8E46" w14:textId="77777777" w:rsidTr="00B3305D">
        <w:tc>
          <w:tcPr>
            <w:tcW w:w="2695" w:type="dxa"/>
          </w:tcPr>
          <w:p w14:paraId="083D9BF9" w14:textId="77777777" w:rsidR="007B252F" w:rsidRPr="007122ED" w:rsidRDefault="007B252F" w:rsidP="00B467B4">
            <w:pPr>
              <w:pStyle w:val="BodyText"/>
              <w:rPr>
                <w:b/>
                <w:sz w:val="20"/>
              </w:rPr>
            </w:pPr>
            <w:r w:rsidRPr="007122ED">
              <w:rPr>
                <w:b/>
                <w:sz w:val="20"/>
              </w:rPr>
              <w:t>Equal to (=)</w:t>
            </w:r>
          </w:p>
        </w:tc>
        <w:tc>
          <w:tcPr>
            <w:tcW w:w="5056" w:type="dxa"/>
          </w:tcPr>
          <w:p w14:paraId="3E956331" w14:textId="77777777" w:rsidR="007B252F" w:rsidRPr="007122ED" w:rsidRDefault="007B252F" w:rsidP="00B467B4">
            <w:pPr>
              <w:pStyle w:val="BodyText"/>
              <w:rPr>
                <w:sz w:val="20"/>
              </w:rPr>
            </w:pPr>
            <w:r w:rsidRPr="007122ED">
              <w:rPr>
                <w:sz w:val="20"/>
              </w:rPr>
              <w:t>True if the first value is equal to the second value. For example:</w:t>
            </w:r>
          </w:p>
          <w:p w14:paraId="040B3070" w14:textId="77777777" w:rsidR="007B252F" w:rsidRPr="00CD5C0D" w:rsidRDefault="007B252F" w:rsidP="00B467B4">
            <w:pPr>
              <w:pStyle w:val="BodyText"/>
              <w:rPr>
                <w:rStyle w:val="Code"/>
              </w:rPr>
            </w:pPr>
            <w:r w:rsidRPr="00CD5C0D">
              <w:rPr>
                <w:rStyle w:val="Code"/>
              </w:rPr>
              <w:t>Age = 24</w:t>
            </w:r>
          </w:p>
          <w:p w14:paraId="3C4DDFCD" w14:textId="77777777" w:rsidR="007B252F" w:rsidRPr="007122ED" w:rsidRDefault="007B252F" w:rsidP="00590809">
            <w:pPr>
              <w:pStyle w:val="BodyText"/>
              <w:rPr>
                <w:sz w:val="20"/>
              </w:rPr>
            </w:pPr>
            <w:r w:rsidRPr="007122ED">
              <w:rPr>
                <w:sz w:val="20"/>
              </w:rPr>
              <w:t>is true if the value in Age is 24.</w:t>
            </w:r>
          </w:p>
        </w:tc>
      </w:tr>
      <w:tr w:rsidR="007B252F" w14:paraId="34C35EF0" w14:textId="77777777" w:rsidTr="00B3305D">
        <w:tc>
          <w:tcPr>
            <w:tcW w:w="2695" w:type="dxa"/>
          </w:tcPr>
          <w:p w14:paraId="2851BBE5" w14:textId="77777777" w:rsidR="007B252F" w:rsidRPr="007122ED" w:rsidRDefault="007B252F" w:rsidP="00B467B4">
            <w:pPr>
              <w:pStyle w:val="BodyText"/>
              <w:rPr>
                <w:b/>
                <w:sz w:val="20"/>
              </w:rPr>
            </w:pPr>
            <w:r w:rsidRPr="007122ED">
              <w:rPr>
                <w:b/>
                <w:sz w:val="20"/>
              </w:rPr>
              <w:t>Not equal to (&lt;&gt;)</w:t>
            </w:r>
          </w:p>
        </w:tc>
        <w:tc>
          <w:tcPr>
            <w:tcW w:w="5056" w:type="dxa"/>
          </w:tcPr>
          <w:p w14:paraId="62A1F6F6" w14:textId="77777777" w:rsidR="007B252F" w:rsidRPr="007122ED" w:rsidRDefault="007B252F" w:rsidP="00B467B4">
            <w:pPr>
              <w:pStyle w:val="BodyText"/>
              <w:rPr>
                <w:sz w:val="20"/>
              </w:rPr>
            </w:pPr>
            <w:r w:rsidRPr="007122ED">
              <w:rPr>
                <w:sz w:val="20"/>
              </w:rPr>
              <w:t>True if the first value is not equal to the second value.</w:t>
            </w:r>
          </w:p>
          <w:p w14:paraId="7A8C3319" w14:textId="77777777" w:rsidR="007B252F" w:rsidRPr="00590B6C" w:rsidRDefault="007B252F" w:rsidP="00B467B4">
            <w:pPr>
              <w:pStyle w:val="BodyText"/>
              <w:rPr>
                <w:rStyle w:val="Code"/>
              </w:rPr>
            </w:pPr>
            <w:r w:rsidRPr="00590B6C">
              <w:rPr>
                <w:rStyle w:val="Code"/>
              </w:rPr>
              <w:t>Age &lt;&gt; 24</w:t>
            </w:r>
          </w:p>
          <w:p w14:paraId="6F915052" w14:textId="77777777" w:rsidR="007B252F" w:rsidRPr="007122ED" w:rsidRDefault="007B252F" w:rsidP="00590809">
            <w:pPr>
              <w:pStyle w:val="BodyText"/>
              <w:rPr>
                <w:sz w:val="20"/>
              </w:rPr>
            </w:pPr>
            <w:r w:rsidRPr="007122ED">
              <w:rPr>
                <w:sz w:val="20"/>
              </w:rPr>
              <w:t xml:space="preserve">is true if the value in Age is </w:t>
            </w:r>
            <w:r w:rsidRPr="007122ED">
              <w:rPr>
                <w:i/>
                <w:sz w:val="20"/>
              </w:rPr>
              <w:t>not</w:t>
            </w:r>
            <w:r w:rsidRPr="007122ED">
              <w:rPr>
                <w:sz w:val="20"/>
              </w:rPr>
              <w:t xml:space="preserve"> 24.</w:t>
            </w:r>
          </w:p>
        </w:tc>
      </w:tr>
      <w:tr w:rsidR="007B252F" w14:paraId="05EEE45A" w14:textId="77777777" w:rsidTr="00B3305D">
        <w:tc>
          <w:tcPr>
            <w:tcW w:w="2695" w:type="dxa"/>
          </w:tcPr>
          <w:p w14:paraId="461DEE7C" w14:textId="77777777" w:rsidR="007B252F" w:rsidRPr="007122ED" w:rsidRDefault="007B252F" w:rsidP="003A0CBD">
            <w:pPr>
              <w:pStyle w:val="BodyText"/>
              <w:rPr>
                <w:b/>
                <w:sz w:val="20"/>
              </w:rPr>
            </w:pPr>
            <w:r w:rsidRPr="007122ED">
              <w:rPr>
                <w:b/>
                <w:sz w:val="20"/>
              </w:rPr>
              <w:t>Greater than (&gt;)</w:t>
            </w:r>
          </w:p>
        </w:tc>
        <w:tc>
          <w:tcPr>
            <w:tcW w:w="5056" w:type="dxa"/>
          </w:tcPr>
          <w:p w14:paraId="0552E7F6" w14:textId="77777777" w:rsidR="007B252F" w:rsidRPr="007122ED" w:rsidRDefault="007B252F" w:rsidP="00B467B4">
            <w:pPr>
              <w:pStyle w:val="BodyText"/>
              <w:rPr>
                <w:sz w:val="20"/>
              </w:rPr>
            </w:pPr>
            <w:r w:rsidRPr="007122ED">
              <w:rPr>
                <w:sz w:val="20"/>
              </w:rPr>
              <w:t>True if the first value is greater than the second value.</w:t>
            </w:r>
          </w:p>
          <w:p w14:paraId="589984D5" w14:textId="77777777" w:rsidR="007B252F" w:rsidRPr="00590B6C" w:rsidRDefault="007B252F" w:rsidP="00B467B4">
            <w:pPr>
              <w:pStyle w:val="BodyText"/>
              <w:rPr>
                <w:rStyle w:val="Code"/>
              </w:rPr>
            </w:pPr>
            <w:r w:rsidRPr="00590B6C">
              <w:rPr>
                <w:rStyle w:val="Code"/>
              </w:rPr>
              <w:t>Age &gt; 24</w:t>
            </w:r>
          </w:p>
          <w:p w14:paraId="1489CFA0" w14:textId="77777777" w:rsidR="007B252F" w:rsidRPr="003A60A0" w:rsidRDefault="007B252F" w:rsidP="00590809">
            <w:pPr>
              <w:pStyle w:val="BodyText"/>
              <w:rPr>
                <w:rStyle w:val="Code"/>
                <w:rFonts w:ascii="Arial" w:hAnsi="Arial"/>
              </w:rPr>
            </w:pPr>
            <w:r w:rsidRPr="007122ED">
              <w:rPr>
                <w:sz w:val="20"/>
              </w:rPr>
              <w:t>returns is true if the value in Age is greater than 24.</w:t>
            </w:r>
          </w:p>
        </w:tc>
      </w:tr>
      <w:tr w:rsidR="007B252F" w14:paraId="2F1DCCA4" w14:textId="77777777" w:rsidTr="00B3305D">
        <w:tc>
          <w:tcPr>
            <w:tcW w:w="2695" w:type="dxa"/>
          </w:tcPr>
          <w:p w14:paraId="38BAFF27" w14:textId="77777777" w:rsidR="007B252F" w:rsidRPr="007122ED" w:rsidRDefault="007B252F" w:rsidP="00B467B4">
            <w:pPr>
              <w:pStyle w:val="BodyText"/>
              <w:rPr>
                <w:b/>
                <w:sz w:val="20"/>
              </w:rPr>
            </w:pPr>
            <w:r w:rsidRPr="007122ED">
              <w:rPr>
                <w:b/>
                <w:sz w:val="20"/>
              </w:rPr>
              <w:t>Greater than or equal to (&gt;=)</w:t>
            </w:r>
          </w:p>
        </w:tc>
        <w:tc>
          <w:tcPr>
            <w:tcW w:w="5056" w:type="dxa"/>
          </w:tcPr>
          <w:p w14:paraId="78DB4651" w14:textId="77777777" w:rsidR="007B252F" w:rsidRPr="007122ED" w:rsidRDefault="007B252F" w:rsidP="003A0CBD">
            <w:pPr>
              <w:pStyle w:val="BodyText"/>
              <w:rPr>
                <w:sz w:val="20"/>
              </w:rPr>
            </w:pPr>
            <w:r w:rsidRPr="007122ED">
              <w:rPr>
                <w:sz w:val="20"/>
              </w:rPr>
              <w:t>True if the first value is greater than or equal to the second value.</w:t>
            </w:r>
          </w:p>
          <w:p w14:paraId="0F2598C0" w14:textId="77777777" w:rsidR="007B252F" w:rsidRPr="00590B6C" w:rsidRDefault="007B252F" w:rsidP="003A0CBD">
            <w:pPr>
              <w:pStyle w:val="BodyText"/>
              <w:rPr>
                <w:rStyle w:val="Code"/>
              </w:rPr>
            </w:pPr>
            <w:r w:rsidRPr="00590B6C">
              <w:rPr>
                <w:rStyle w:val="Code"/>
              </w:rPr>
              <w:t>Age &gt;= 24</w:t>
            </w:r>
          </w:p>
          <w:p w14:paraId="3061B306" w14:textId="77777777" w:rsidR="007B252F" w:rsidRPr="007122ED" w:rsidRDefault="007B252F" w:rsidP="00590809">
            <w:pPr>
              <w:pStyle w:val="BodyText"/>
              <w:rPr>
                <w:sz w:val="20"/>
              </w:rPr>
            </w:pPr>
            <w:r w:rsidRPr="007122ED">
              <w:rPr>
                <w:sz w:val="20"/>
              </w:rPr>
              <w:t>is true if the value in Age is greater than or equal to 24.</w:t>
            </w:r>
          </w:p>
        </w:tc>
      </w:tr>
      <w:tr w:rsidR="007B252F" w14:paraId="1A707A9F" w14:textId="77777777" w:rsidTr="00B3305D">
        <w:tc>
          <w:tcPr>
            <w:tcW w:w="2695" w:type="dxa"/>
          </w:tcPr>
          <w:p w14:paraId="254072CA" w14:textId="77777777" w:rsidR="007B252F" w:rsidRPr="007122ED" w:rsidRDefault="007B252F" w:rsidP="00013204">
            <w:pPr>
              <w:pStyle w:val="BodyText"/>
              <w:rPr>
                <w:b/>
                <w:sz w:val="20"/>
              </w:rPr>
            </w:pPr>
            <w:r w:rsidRPr="007122ED">
              <w:rPr>
                <w:b/>
                <w:sz w:val="20"/>
              </w:rPr>
              <w:t>Less than (&lt;)</w:t>
            </w:r>
          </w:p>
        </w:tc>
        <w:tc>
          <w:tcPr>
            <w:tcW w:w="5056" w:type="dxa"/>
          </w:tcPr>
          <w:p w14:paraId="3480869A" w14:textId="77777777" w:rsidR="007B252F" w:rsidRPr="007122ED" w:rsidRDefault="007B252F" w:rsidP="00BE4557">
            <w:pPr>
              <w:pStyle w:val="BodyText"/>
              <w:rPr>
                <w:sz w:val="20"/>
              </w:rPr>
            </w:pPr>
            <w:r w:rsidRPr="007122ED">
              <w:rPr>
                <w:sz w:val="20"/>
              </w:rPr>
              <w:t>True if the first value is less than the second value.</w:t>
            </w:r>
          </w:p>
          <w:p w14:paraId="41B885E8" w14:textId="77777777" w:rsidR="007B252F" w:rsidRPr="00590B6C" w:rsidRDefault="007B252F" w:rsidP="00BE4557">
            <w:pPr>
              <w:pStyle w:val="BodyText"/>
              <w:rPr>
                <w:rStyle w:val="Code"/>
              </w:rPr>
            </w:pPr>
            <w:r w:rsidRPr="00590B6C">
              <w:rPr>
                <w:rStyle w:val="Code"/>
              </w:rPr>
              <w:t xml:space="preserve">Age &lt; 24 </w:t>
            </w:r>
          </w:p>
          <w:p w14:paraId="5EF5E574" w14:textId="77777777" w:rsidR="007B252F" w:rsidRPr="007122ED" w:rsidRDefault="007B252F" w:rsidP="00590809">
            <w:pPr>
              <w:pStyle w:val="BodyText"/>
              <w:rPr>
                <w:sz w:val="20"/>
              </w:rPr>
            </w:pPr>
            <w:r w:rsidRPr="007122ED">
              <w:rPr>
                <w:sz w:val="20"/>
              </w:rPr>
              <w:t>returns true if the value in Age is less than 24.</w:t>
            </w:r>
          </w:p>
        </w:tc>
      </w:tr>
      <w:tr w:rsidR="007B252F" w14:paraId="2DC6BE59" w14:textId="77777777" w:rsidTr="00B3305D">
        <w:tc>
          <w:tcPr>
            <w:tcW w:w="2695" w:type="dxa"/>
          </w:tcPr>
          <w:p w14:paraId="681CD351" w14:textId="77777777" w:rsidR="007B252F" w:rsidRPr="007122ED" w:rsidRDefault="007B252F" w:rsidP="00B467B4">
            <w:pPr>
              <w:pStyle w:val="BodyText"/>
              <w:rPr>
                <w:b/>
                <w:sz w:val="20"/>
              </w:rPr>
            </w:pPr>
            <w:r w:rsidRPr="007122ED">
              <w:rPr>
                <w:b/>
                <w:sz w:val="20"/>
              </w:rPr>
              <w:t>Less than or equal to (&lt;=)</w:t>
            </w:r>
          </w:p>
        </w:tc>
        <w:tc>
          <w:tcPr>
            <w:tcW w:w="5056" w:type="dxa"/>
          </w:tcPr>
          <w:p w14:paraId="34E3B50D" w14:textId="77777777" w:rsidR="007B252F" w:rsidRPr="007122ED" w:rsidRDefault="007B252F" w:rsidP="00B467B4">
            <w:pPr>
              <w:pStyle w:val="BodyText"/>
              <w:rPr>
                <w:sz w:val="20"/>
              </w:rPr>
            </w:pPr>
            <w:r w:rsidRPr="007122ED">
              <w:rPr>
                <w:sz w:val="20"/>
              </w:rPr>
              <w:t>True if the first value is less than or equal to the second value.</w:t>
            </w:r>
          </w:p>
          <w:p w14:paraId="1EA57969" w14:textId="77777777" w:rsidR="007B252F" w:rsidRPr="00590B6C" w:rsidRDefault="007B252F" w:rsidP="00B467B4">
            <w:pPr>
              <w:pStyle w:val="BodyText"/>
              <w:rPr>
                <w:rStyle w:val="Code"/>
              </w:rPr>
            </w:pPr>
            <w:r w:rsidRPr="00590B6C">
              <w:rPr>
                <w:rStyle w:val="Code"/>
              </w:rPr>
              <w:t>Age &lt;= 24</w:t>
            </w:r>
          </w:p>
          <w:p w14:paraId="4D2F61C6" w14:textId="77777777" w:rsidR="007B252F" w:rsidRPr="007122ED" w:rsidRDefault="007B252F" w:rsidP="00590809">
            <w:pPr>
              <w:pStyle w:val="BodyText"/>
              <w:rPr>
                <w:sz w:val="20"/>
              </w:rPr>
            </w:pPr>
            <w:r w:rsidRPr="007122ED">
              <w:rPr>
                <w:sz w:val="20"/>
              </w:rPr>
              <w:t>is true if the value in Age is less than or equal to 24.</w:t>
            </w:r>
          </w:p>
        </w:tc>
      </w:tr>
    </w:tbl>
    <w:p w14:paraId="3C8138DE" w14:textId="2BC825BE" w:rsidR="007B252F" w:rsidRDefault="009305D5" w:rsidP="00414B09">
      <w:pPr>
        <w:pStyle w:val="Heading4"/>
      </w:pPr>
      <w:bookmarkStart w:id="45" w:name="_Toc231304112"/>
      <w:r>
        <w:t xml:space="preserve">2. </w:t>
      </w:r>
      <w:r w:rsidR="007B252F" w:rsidRPr="00F70DEE">
        <w:t>Comparing string values</w:t>
      </w:r>
      <w:bookmarkEnd w:id="45"/>
    </w:p>
    <w:p w14:paraId="446F8300" w14:textId="77777777" w:rsidR="007B252F" w:rsidRDefault="007B252F" w:rsidP="000A292E">
      <w:pPr>
        <w:pStyle w:val="BodyTextT"/>
      </w:pPr>
      <w:r>
        <w:t>Operators that allow you to compare string values, typically in open-ended questions.</w:t>
      </w:r>
    </w:p>
    <w:p w14:paraId="0501757D" w14:textId="545B75EC" w:rsidR="008E22AC" w:rsidRDefault="008E22AC" w:rsidP="008E22AC">
      <w:pPr>
        <w:pStyle w:val="Tutornote"/>
        <w:rPr>
          <w:bCs/>
          <w:i/>
        </w:rPr>
      </w:pPr>
      <w:r w:rsidRPr="008E22AC">
        <w:rPr>
          <w:i/>
        </w:rPr>
        <w:t>Show PowerPoint Slide “</w:t>
      </w:r>
      <w:r w:rsidR="00111077">
        <w:rPr>
          <w:i/>
        </w:rPr>
        <w:t xml:space="preserve">2. </w:t>
      </w:r>
      <w:r w:rsidRPr="008E22AC">
        <w:rPr>
          <w:bCs/>
          <w:i/>
        </w:rPr>
        <w:t xml:space="preserve">Comparing </w:t>
      </w:r>
      <w:r>
        <w:rPr>
          <w:bCs/>
          <w:i/>
        </w:rPr>
        <w:t>string</w:t>
      </w:r>
      <w:r w:rsidRPr="008E22AC">
        <w:rPr>
          <w:bCs/>
          <w:i/>
        </w:rPr>
        <w:t xml:space="preserve"> values”</w:t>
      </w:r>
    </w:p>
    <w:p w14:paraId="5327DBE9" w14:textId="650E39D3" w:rsidR="00331D6E" w:rsidRDefault="00331D6E" w:rsidP="000A292E">
      <w:pPr>
        <w:pStyle w:val="BodyTextT"/>
        <w:ind w:left="720"/>
        <w:rPr>
          <w:lang w:val="en-US"/>
        </w:rPr>
      </w:pPr>
      <w:r>
        <w:rPr>
          <w:lang w:val="en-US"/>
        </w:rPr>
        <w:t>Typically used on text questions</w:t>
      </w:r>
    </w:p>
    <w:p w14:paraId="6DCD4803" w14:textId="3D1A76EA" w:rsidR="00331D6E" w:rsidRPr="00331D6E" w:rsidRDefault="00331D6E" w:rsidP="000A292E">
      <w:pPr>
        <w:pStyle w:val="BodyTextT"/>
        <w:ind w:left="720"/>
        <w:rPr>
          <w:b/>
        </w:rPr>
      </w:pPr>
      <w:r>
        <w:rPr>
          <w:b/>
          <w:lang w:val="en-US"/>
        </w:rPr>
        <w:t>Operators</w:t>
      </w:r>
    </w:p>
    <w:p w14:paraId="3B2C5C2D" w14:textId="488D4A52" w:rsidR="00331D6E" w:rsidRPr="00331D6E" w:rsidRDefault="00331D6E" w:rsidP="00860303">
      <w:pPr>
        <w:pStyle w:val="BodyTextT"/>
        <w:numPr>
          <w:ilvl w:val="0"/>
          <w:numId w:val="35"/>
        </w:numPr>
        <w:ind w:left="1080"/>
      </w:pPr>
      <w:r w:rsidRPr="00331D6E">
        <w:t>Equal</w:t>
      </w:r>
    </w:p>
    <w:p w14:paraId="2FD8FEB8" w14:textId="18A61EA2" w:rsidR="00331D6E" w:rsidRPr="00331D6E" w:rsidRDefault="00331D6E" w:rsidP="00860303">
      <w:pPr>
        <w:pStyle w:val="BodyTextT"/>
        <w:numPr>
          <w:ilvl w:val="0"/>
          <w:numId w:val="35"/>
        </w:numPr>
        <w:ind w:left="1080"/>
      </w:pPr>
      <w:r w:rsidRPr="00331D6E">
        <w:t>Not equal</w:t>
      </w:r>
    </w:p>
    <w:p w14:paraId="32B0A08D" w14:textId="305413F8" w:rsidR="00331D6E" w:rsidRPr="00331D6E" w:rsidRDefault="00331D6E" w:rsidP="000A292E">
      <w:pPr>
        <w:pStyle w:val="BodyTextT"/>
        <w:ind w:left="720"/>
        <w:rPr>
          <w:b/>
        </w:rPr>
      </w:pPr>
      <w:r w:rsidRPr="00331D6E">
        <w:rPr>
          <w:b/>
        </w:rPr>
        <w:t>Methods</w:t>
      </w:r>
    </w:p>
    <w:p w14:paraId="08F32CB7" w14:textId="77777777" w:rsidR="00331D6E" w:rsidRPr="00331D6E" w:rsidRDefault="00331D6E" w:rsidP="00860303">
      <w:pPr>
        <w:pStyle w:val="BodyTextT"/>
        <w:numPr>
          <w:ilvl w:val="0"/>
          <w:numId w:val="36"/>
        </w:numPr>
        <w:ind w:left="1080"/>
      </w:pPr>
      <w:r w:rsidRPr="00331D6E">
        <w:t>Trim()</w:t>
      </w:r>
    </w:p>
    <w:p w14:paraId="1E90B3F2" w14:textId="74072C5D" w:rsidR="00331D6E" w:rsidRPr="00331D6E" w:rsidRDefault="00331D6E" w:rsidP="00860303">
      <w:pPr>
        <w:pStyle w:val="BodyTextT"/>
        <w:numPr>
          <w:ilvl w:val="0"/>
          <w:numId w:val="36"/>
        </w:numPr>
        <w:ind w:left="1080"/>
      </w:pPr>
      <w:r w:rsidRPr="00331D6E">
        <w:t>Left()</w:t>
      </w:r>
    </w:p>
    <w:p w14:paraId="523DDB5A" w14:textId="0162ABAA" w:rsidR="00331D6E" w:rsidRPr="00331D6E" w:rsidRDefault="00331D6E" w:rsidP="00860303">
      <w:pPr>
        <w:pStyle w:val="BodyTextT"/>
        <w:numPr>
          <w:ilvl w:val="0"/>
          <w:numId w:val="36"/>
        </w:numPr>
        <w:ind w:left="1080"/>
      </w:pPr>
      <w:r w:rsidRPr="00331D6E">
        <w:t>ToLowerCase()</w:t>
      </w:r>
    </w:p>
    <w:p w14:paraId="2A14F75E" w14:textId="28C64F8A" w:rsidR="00331D6E" w:rsidRPr="00331D6E" w:rsidRDefault="00331D6E" w:rsidP="00860303">
      <w:pPr>
        <w:pStyle w:val="BodyTextT"/>
        <w:numPr>
          <w:ilvl w:val="0"/>
          <w:numId w:val="36"/>
        </w:numPr>
        <w:ind w:left="1080"/>
      </w:pPr>
      <w:r w:rsidRPr="00331D6E">
        <w:t>ToUpperCase()</w:t>
      </w:r>
    </w:p>
    <w:p w14:paraId="41605C6B" w14:textId="5AE617D4" w:rsidR="00331D6E" w:rsidRDefault="00331D6E" w:rsidP="00860303">
      <w:pPr>
        <w:pStyle w:val="BodyTextT"/>
        <w:numPr>
          <w:ilvl w:val="0"/>
          <w:numId w:val="36"/>
        </w:numPr>
        <w:ind w:left="1080"/>
      </w:pPr>
      <w:r w:rsidRPr="00331D6E">
        <w:t>IsNumber()</w:t>
      </w:r>
    </w:p>
    <w:p w14:paraId="385CB15B" w14:textId="058754D6" w:rsidR="009305D5" w:rsidRPr="00331D6E" w:rsidRDefault="009305D5" w:rsidP="000A292E">
      <w:pPr>
        <w:pStyle w:val="Heading4T"/>
      </w:pPr>
      <w:r>
        <w:t xml:space="preserve">String </w:t>
      </w:r>
      <w:r w:rsidRPr="000A292E">
        <w:t>comparisons</w:t>
      </w:r>
      <w:r>
        <w:t xml:space="preserve"> are case sensitive!</w:t>
      </w:r>
    </w:p>
    <w:p w14:paraId="77B3DF75" w14:textId="7D554F76" w:rsidR="001F498E" w:rsidRDefault="008E22AC" w:rsidP="008E22AC">
      <w:pPr>
        <w:pStyle w:val="Tutornote"/>
        <w:rPr>
          <w:bCs/>
          <w:i/>
        </w:rPr>
      </w:pPr>
      <w:r>
        <w:rPr>
          <w:bCs/>
          <w:i/>
        </w:rPr>
        <w:t xml:space="preserve">Then show </w:t>
      </w:r>
      <w:r w:rsidR="001F498E">
        <w:rPr>
          <w:bCs/>
          <w:i/>
        </w:rPr>
        <w:t>the slide</w:t>
      </w:r>
      <w:r>
        <w:rPr>
          <w:bCs/>
          <w:i/>
        </w:rPr>
        <w:t xml:space="preserve"> </w:t>
      </w:r>
      <w:r w:rsidR="000102B8">
        <w:rPr>
          <w:bCs/>
          <w:i/>
        </w:rPr>
        <w:t>“String comparisons are case sensitive!”</w:t>
      </w:r>
    </w:p>
    <w:p w14:paraId="575D7FA2" w14:textId="77777777" w:rsidR="001F498E" w:rsidRDefault="001F498E" w:rsidP="001F498E">
      <w:pPr>
        <w:pStyle w:val="Tutornote"/>
      </w:pPr>
      <w:r>
        <w:t xml:space="preserve">Explain </w:t>
      </w:r>
      <w:r w:rsidRPr="00111077">
        <w:t>that</w:t>
      </w:r>
      <w:r>
        <w:t xml:space="preserve"> </w:t>
      </w:r>
      <w:r w:rsidRPr="00EF66E3">
        <w:t xml:space="preserve">string comparisons are </w:t>
      </w:r>
      <w:r w:rsidRPr="00396275">
        <w:rPr>
          <w:b/>
        </w:rPr>
        <w:t>case sensitive</w:t>
      </w:r>
      <w:r w:rsidRPr="00EF66E3">
        <w:t xml:space="preserve">. You can, however, make it case insensitive by using the </w:t>
      </w:r>
      <w:r w:rsidRPr="00590B6C">
        <w:rPr>
          <w:rFonts w:ascii="Courier New" w:hAnsi="Courier New" w:cs="Courier New"/>
        </w:rPr>
        <w:t>ToLowerCase()</w:t>
      </w:r>
      <w:r w:rsidRPr="00EF66E3">
        <w:t xml:space="preserve"> or </w:t>
      </w:r>
      <w:r w:rsidRPr="00590B6C">
        <w:rPr>
          <w:rFonts w:ascii="Courier New" w:hAnsi="Courier New" w:cs="Courier New"/>
        </w:rPr>
        <w:t>ToUpperCase()</w:t>
      </w:r>
      <w:r w:rsidRPr="00EF66E3">
        <w:t xml:space="preserve"> methods. For example:</w:t>
      </w:r>
    </w:p>
    <w:p w14:paraId="38F64A36" w14:textId="77777777" w:rsidR="001F498E" w:rsidRPr="00590B6C" w:rsidRDefault="001F498E" w:rsidP="00DC3CFC">
      <w:pPr>
        <w:pStyle w:val="Tutornote"/>
        <w:numPr>
          <w:ilvl w:val="1"/>
          <w:numId w:val="41"/>
        </w:numPr>
        <w:rPr>
          <w:rFonts w:ascii="Courier New" w:hAnsi="Courier New" w:cs="Courier New"/>
        </w:rPr>
      </w:pPr>
      <w:r w:rsidRPr="00590B6C">
        <w:rPr>
          <w:rFonts w:ascii="Courier New" w:hAnsi="Courier New" w:cs="Courier New"/>
        </w:rPr>
        <w:t>Q3.Value.ToLowerCase() = “bosch”</w:t>
      </w:r>
    </w:p>
    <w:p w14:paraId="5B89C3B8" w14:textId="77777777" w:rsidR="001F498E" w:rsidRPr="00590B6C" w:rsidRDefault="001F498E" w:rsidP="00DC3CFC">
      <w:pPr>
        <w:pStyle w:val="Tutornote"/>
        <w:numPr>
          <w:ilvl w:val="1"/>
          <w:numId w:val="41"/>
        </w:numPr>
        <w:rPr>
          <w:rFonts w:ascii="Courier New" w:hAnsi="Courier New" w:cs="Courier New"/>
        </w:rPr>
      </w:pPr>
      <w:r w:rsidRPr="00590B6C">
        <w:rPr>
          <w:rFonts w:ascii="Courier New" w:hAnsi="Courier New" w:cs="Courier New"/>
        </w:rPr>
        <w:t>Q3.Value.ToUpperCase() = “BOSCH”</w:t>
      </w:r>
    </w:p>
    <w:p w14:paraId="4F265C55" w14:textId="77777777" w:rsidR="001F498E" w:rsidRPr="00590B6C" w:rsidRDefault="001F498E" w:rsidP="00DC3CFC">
      <w:pPr>
        <w:pStyle w:val="Tutornote"/>
        <w:numPr>
          <w:ilvl w:val="1"/>
          <w:numId w:val="41"/>
        </w:numPr>
        <w:rPr>
          <w:rFonts w:ascii="Courier New" w:hAnsi="Courier New" w:cs="Courier New"/>
        </w:rPr>
      </w:pPr>
      <w:r w:rsidRPr="00590B6C">
        <w:rPr>
          <w:rFonts w:ascii="Courier New" w:hAnsi="Courier New" w:cs="Courier New"/>
        </w:rPr>
        <w:t>Q3.Value.Left(3) = “bos”</w:t>
      </w:r>
    </w:p>
    <w:p w14:paraId="0DB117B4" w14:textId="77777777" w:rsidR="001F498E" w:rsidRPr="00590B6C" w:rsidRDefault="001F498E" w:rsidP="00DC3CFC">
      <w:pPr>
        <w:pStyle w:val="Tutornote"/>
        <w:numPr>
          <w:ilvl w:val="1"/>
          <w:numId w:val="41"/>
        </w:numPr>
        <w:rPr>
          <w:rFonts w:ascii="Courier New" w:hAnsi="Courier New" w:cs="Courier New"/>
        </w:rPr>
      </w:pPr>
      <w:r w:rsidRPr="00590B6C">
        <w:rPr>
          <w:rFonts w:ascii="Courier New" w:hAnsi="Courier New" w:cs="Courier New"/>
        </w:rPr>
        <w:t>Q3.Value.IsNumber() = False</w:t>
      </w:r>
    </w:p>
    <w:p w14:paraId="5DE6FA4E" w14:textId="77777777" w:rsidR="001F498E" w:rsidRDefault="001F498E" w:rsidP="00DC3CFC">
      <w:pPr>
        <w:pStyle w:val="Tutornote"/>
        <w:numPr>
          <w:ilvl w:val="1"/>
          <w:numId w:val="41"/>
        </w:numPr>
        <w:rPr>
          <w:rFonts w:ascii="Courier New" w:hAnsi="Courier New" w:cs="Courier New"/>
        </w:rPr>
      </w:pPr>
      <w:r w:rsidRPr="00590B6C">
        <w:rPr>
          <w:rFonts w:ascii="Courier New" w:hAnsi="Courier New" w:cs="Courier New"/>
        </w:rPr>
        <w:t>Q3.Value.Trim() = “bosch”</w:t>
      </w:r>
    </w:p>
    <w:p w14:paraId="33CE54FC" w14:textId="3CFB5798" w:rsidR="009305D5" w:rsidRPr="00590B6C" w:rsidRDefault="009305D5" w:rsidP="000A292E">
      <w:pPr>
        <w:pStyle w:val="Heading4T"/>
      </w:pPr>
      <w:r>
        <w:t>“= equal to” and “&lt;&gt; not equal to” string comparisons</w:t>
      </w:r>
    </w:p>
    <w:p w14:paraId="2404F1C3" w14:textId="6EC153F6" w:rsidR="008E22AC" w:rsidRDefault="001F498E" w:rsidP="008E22AC">
      <w:pPr>
        <w:pStyle w:val="Tutornote"/>
        <w:rPr>
          <w:bCs/>
          <w:i/>
        </w:rPr>
      </w:pPr>
      <w:r>
        <w:rPr>
          <w:bCs/>
          <w:i/>
        </w:rPr>
        <w:t>Show the slides</w:t>
      </w:r>
      <w:r w:rsidR="000102B8">
        <w:rPr>
          <w:bCs/>
          <w:i/>
        </w:rPr>
        <w:t xml:space="preserve"> </w:t>
      </w:r>
      <w:r w:rsidR="008E22AC">
        <w:rPr>
          <w:bCs/>
          <w:i/>
        </w:rPr>
        <w:t>“</w:t>
      </w:r>
      <w:r w:rsidR="000102B8">
        <w:rPr>
          <w:bCs/>
          <w:i/>
        </w:rPr>
        <w:t xml:space="preserve">= </w:t>
      </w:r>
      <w:r w:rsidR="008E22AC">
        <w:rPr>
          <w:bCs/>
          <w:i/>
        </w:rPr>
        <w:t>Equal to” and “</w:t>
      </w:r>
      <w:r w:rsidR="000102B8">
        <w:rPr>
          <w:bCs/>
          <w:i/>
        </w:rPr>
        <w:t xml:space="preserve">&lt;&gt; </w:t>
      </w:r>
      <w:r w:rsidR="007078A0">
        <w:rPr>
          <w:bCs/>
          <w:i/>
        </w:rPr>
        <w:t>Not equal to”</w:t>
      </w:r>
      <w:r w:rsidR="004A1E48">
        <w:rPr>
          <w:bCs/>
          <w:i/>
        </w:rPr>
        <w:t>.</w:t>
      </w:r>
    </w:p>
    <w:p w14:paraId="45FDD163" w14:textId="32804524" w:rsidR="00971024" w:rsidRPr="008E22AC" w:rsidRDefault="00971024" w:rsidP="00971024">
      <w:pPr>
        <w:pStyle w:val="Tutornote"/>
        <w:rPr>
          <w:bCs/>
          <w:i/>
        </w:rPr>
      </w:pPr>
      <w:r>
        <w:t>Add a new rou</w:t>
      </w:r>
      <w:r w:rsidR="000E29DA">
        <w:t>ting along the following lines</w:t>
      </w:r>
      <w:r w:rsidR="006078DE">
        <w:t>:</w:t>
      </w:r>
    </w:p>
    <w:p w14:paraId="710CD45E" w14:textId="5075C4C8" w:rsidR="007B252F" w:rsidRPr="00590B6C" w:rsidRDefault="007B252F" w:rsidP="00312A15">
      <w:pPr>
        <w:pStyle w:val="Syntax"/>
        <w:keepNext/>
        <w:rPr>
          <w:rFonts w:ascii="Courier New" w:hAnsi="Courier New" w:cs="Courier New"/>
        </w:rPr>
      </w:pPr>
      <w:r w:rsidRPr="00590B6C">
        <w:rPr>
          <w:rFonts w:ascii="Courier New" w:hAnsi="Courier New" w:cs="Courier New"/>
        </w:rPr>
        <w:t>If (Q</w:t>
      </w:r>
      <w:r w:rsidR="00971024" w:rsidRPr="00590B6C">
        <w:rPr>
          <w:rFonts w:ascii="Courier New" w:hAnsi="Courier New" w:cs="Courier New"/>
        </w:rPr>
        <w:t>1</w:t>
      </w:r>
      <w:r w:rsidRPr="00590B6C">
        <w:rPr>
          <w:rFonts w:ascii="Courier New" w:hAnsi="Courier New" w:cs="Courier New"/>
        </w:rPr>
        <w:t>.Value.Trim().ToLowerCase() = "</w:t>
      </w:r>
      <w:r w:rsidR="00971024" w:rsidRPr="00590B6C">
        <w:rPr>
          <w:rFonts w:ascii="Courier New" w:hAnsi="Courier New" w:cs="Courier New"/>
        </w:rPr>
        <w:t>string trimmer</w:t>
      </w:r>
      <w:r w:rsidRPr="00590B6C">
        <w:rPr>
          <w:rFonts w:ascii="Courier New" w:hAnsi="Courier New" w:cs="Courier New"/>
        </w:rPr>
        <w:t>") Then</w:t>
      </w:r>
    </w:p>
    <w:p w14:paraId="143C1841" w14:textId="77777777" w:rsidR="007B252F" w:rsidRPr="00590B6C" w:rsidRDefault="007B252F" w:rsidP="00312A15">
      <w:pPr>
        <w:pStyle w:val="Syntax"/>
        <w:keepNext/>
        <w:rPr>
          <w:rFonts w:ascii="Courier New" w:hAnsi="Courier New" w:cs="Courier New"/>
        </w:rPr>
      </w:pPr>
      <w:r w:rsidRPr="00590B6C">
        <w:rPr>
          <w:rFonts w:ascii="Courier New" w:hAnsi="Courier New" w:cs="Courier New"/>
        </w:rPr>
        <w:t xml:space="preserve">  Return True</w:t>
      </w:r>
    </w:p>
    <w:p w14:paraId="607B4410" w14:textId="77777777" w:rsidR="007B252F" w:rsidRPr="00590B6C" w:rsidRDefault="007B252F" w:rsidP="00312A15">
      <w:pPr>
        <w:pStyle w:val="Syntax"/>
        <w:keepNext/>
        <w:rPr>
          <w:rFonts w:ascii="Courier New" w:hAnsi="Courier New" w:cs="Courier New"/>
        </w:rPr>
      </w:pPr>
      <w:r w:rsidRPr="00590B6C">
        <w:rPr>
          <w:rFonts w:ascii="Courier New" w:hAnsi="Courier New" w:cs="Courier New"/>
        </w:rPr>
        <w:t>Else</w:t>
      </w:r>
    </w:p>
    <w:p w14:paraId="73EEFA78" w14:textId="77777777" w:rsidR="007B252F" w:rsidRPr="00590B6C" w:rsidRDefault="007B252F" w:rsidP="00312A15">
      <w:pPr>
        <w:pStyle w:val="Syntax"/>
        <w:keepNext/>
        <w:rPr>
          <w:rFonts w:ascii="Courier New" w:hAnsi="Courier New" w:cs="Courier New"/>
        </w:rPr>
      </w:pPr>
      <w:r w:rsidRPr="00590B6C">
        <w:rPr>
          <w:rFonts w:ascii="Courier New" w:hAnsi="Courier New" w:cs="Courier New"/>
        </w:rPr>
        <w:t xml:space="preserve">  Return False</w:t>
      </w:r>
    </w:p>
    <w:p w14:paraId="320BB393" w14:textId="77777777" w:rsidR="007B252F" w:rsidRPr="00590B6C" w:rsidRDefault="007B252F" w:rsidP="00E920F0">
      <w:pPr>
        <w:pStyle w:val="Syntax"/>
        <w:rPr>
          <w:rFonts w:ascii="Courier New" w:hAnsi="Courier New" w:cs="Courier New"/>
        </w:rPr>
      </w:pPr>
      <w:r w:rsidRPr="00590B6C">
        <w:rPr>
          <w:rFonts w:ascii="Courier New" w:hAnsi="Courier New" w:cs="Courier New"/>
        </w:rPr>
        <w:t>EndIf</w:t>
      </w:r>
    </w:p>
    <w:p w14:paraId="1FA91D0D" w14:textId="7F82E922" w:rsidR="000E29DA" w:rsidRDefault="001B6D53" w:rsidP="000E29DA">
      <w:pPr>
        <w:pStyle w:val="Tutornote"/>
      </w:pPr>
      <w:r>
        <w:t xml:space="preserve">Explain the operators in the </w:t>
      </w:r>
      <w:r w:rsidR="000A292E">
        <w:t>table below (under participant notes)</w:t>
      </w:r>
    </w:p>
    <w:p w14:paraId="6C03C283" w14:textId="46494DF8" w:rsidR="000E29DA" w:rsidRDefault="000E29DA" w:rsidP="000E29DA">
      <w:pPr>
        <w:pStyle w:val="Tutornote"/>
      </w:pPr>
      <w:r>
        <w:t>Delete the new routing, as it is used only for this example.</w:t>
      </w:r>
    </w:p>
    <w:p w14:paraId="7C1CC95B" w14:textId="77777777" w:rsidR="000A292E" w:rsidRDefault="000A292E" w:rsidP="000A292E">
      <w:pPr>
        <w:pStyle w:val="Tutornote"/>
      </w:pPr>
    </w:p>
    <w:p w14:paraId="04EB165D" w14:textId="52FE34B5" w:rsidR="009E3846" w:rsidRPr="00AE5113" w:rsidRDefault="000A292E" w:rsidP="00A37B91">
      <w:pPr>
        <w:pStyle w:val="Heading4"/>
      </w:pPr>
      <w:r w:rsidRPr="00A37B91">
        <w:t>Useful</w:t>
      </w:r>
      <w:r>
        <w:t xml:space="preserve"> object methods for strings</w:t>
      </w:r>
    </w:p>
    <w:p w14:paraId="5685CA47" w14:textId="77777777" w:rsidR="007B252F" w:rsidRDefault="007B252F" w:rsidP="004906B1">
      <w:pPr>
        <w:pStyle w:val="BodyText"/>
      </w:pPr>
      <w:r>
        <w:t xml:space="preserve">An </w:t>
      </w:r>
      <w:r w:rsidRPr="000A292E">
        <w:rPr>
          <w:b/>
        </w:rPr>
        <w:t>Object Method</w:t>
      </w:r>
      <w:r>
        <w:t xml:space="preserve"> provides something that you can perform on an object, such as to provide a value or perform a test. Object methods are always specific to the type of object being referenced. Here we describe several methods that are useful when working with string questions. </w:t>
      </w:r>
    </w:p>
    <w:p w14:paraId="65ADD8E3" w14:textId="56E8CD23" w:rsidR="008E22AC" w:rsidRDefault="008E22AC" w:rsidP="005E2B62">
      <w:pPr>
        <w:pStyle w:val="Tutornote"/>
      </w:pPr>
      <w:r w:rsidRPr="005E2B62">
        <w:t>Show PowerPoint Slide “Other us</w:t>
      </w:r>
      <w:r w:rsidR="00111077" w:rsidRPr="005E2B62">
        <w:t>eful object methods for strings (1)”</w:t>
      </w:r>
    </w:p>
    <w:p w14:paraId="3CD800A2" w14:textId="2A3E23B3" w:rsidR="00526E85" w:rsidRDefault="00526E85" w:rsidP="005E2B62">
      <w:pPr>
        <w:pStyle w:val="Tutornote"/>
      </w:pPr>
      <w:r>
        <w:t>Explain the following methods:</w:t>
      </w:r>
    </w:p>
    <w:p w14:paraId="73088E0B" w14:textId="17C8DFAD" w:rsidR="00526E85" w:rsidRDefault="00526E85" w:rsidP="00DC3CFC">
      <w:pPr>
        <w:pStyle w:val="Tutornote"/>
        <w:numPr>
          <w:ilvl w:val="1"/>
          <w:numId w:val="41"/>
        </w:numPr>
      </w:pPr>
      <w:r>
        <w:t>Left()</w:t>
      </w:r>
    </w:p>
    <w:p w14:paraId="2CEC4C7D" w14:textId="13FACE4B" w:rsidR="00526E85" w:rsidRDefault="00526E85" w:rsidP="00DC3CFC">
      <w:pPr>
        <w:pStyle w:val="Tutornote"/>
        <w:numPr>
          <w:ilvl w:val="1"/>
          <w:numId w:val="41"/>
        </w:numPr>
      </w:pPr>
      <w:r>
        <w:t>Right()</w:t>
      </w:r>
    </w:p>
    <w:p w14:paraId="5FAF6B6F" w14:textId="67B96414" w:rsidR="00526E85" w:rsidRPr="005E2B62" w:rsidRDefault="00526E85" w:rsidP="00DC3CFC">
      <w:pPr>
        <w:pStyle w:val="Tutornote"/>
        <w:numPr>
          <w:ilvl w:val="1"/>
          <w:numId w:val="41"/>
        </w:numPr>
      </w:pPr>
      <w:r>
        <w:t>IsNumber()</w:t>
      </w:r>
    </w:p>
    <w:p w14:paraId="1A58D0E3" w14:textId="77777777" w:rsidR="00A37B91" w:rsidRDefault="00A37B91" w:rsidP="00A37B91">
      <w:pPr>
        <w:pStyle w:val="SwitchtoP"/>
      </w:pPr>
      <w:r w:rsidRPr="00A37B91">
        <w:t>Notes</w:t>
      </w:r>
      <w:r>
        <w:t xml:space="preserve"> for participants</w:t>
      </w:r>
    </w:p>
    <w:p w14:paraId="5C5262D7" w14:textId="77777777" w:rsidR="00A37B91" w:rsidRDefault="00A37B91" w:rsidP="00A37B91">
      <w:pPr>
        <w:pStyle w:val="BodyText"/>
        <w:keepNext/>
      </w:pPr>
      <w:r>
        <w:t>The following methods are useful when working with string questions:</w:t>
      </w:r>
    </w:p>
    <w:tbl>
      <w:tblPr>
        <w:tblW w:w="0" w:type="auto"/>
        <w:tblInd w:w="114" w:type="dxa"/>
        <w:tblLook w:val="00A0" w:firstRow="1" w:lastRow="0" w:firstColumn="1" w:lastColumn="0" w:noHBand="0" w:noVBand="0"/>
      </w:tblPr>
      <w:tblGrid>
        <w:gridCol w:w="1807"/>
        <w:gridCol w:w="5722"/>
      </w:tblGrid>
      <w:tr w:rsidR="00E07916" w14:paraId="6A4ABAA9" w14:textId="77777777" w:rsidTr="00E07916">
        <w:tc>
          <w:tcPr>
            <w:tcW w:w="1843" w:type="dxa"/>
          </w:tcPr>
          <w:p w14:paraId="7C41EF21" w14:textId="77777777" w:rsidR="00E07916" w:rsidRPr="007122ED" w:rsidRDefault="00E07916" w:rsidP="00E07916">
            <w:pPr>
              <w:pStyle w:val="BodyText"/>
              <w:keepNext/>
              <w:rPr>
                <w:b/>
                <w:sz w:val="20"/>
              </w:rPr>
            </w:pPr>
            <w:r w:rsidRPr="007122ED">
              <w:rPr>
                <w:b/>
                <w:sz w:val="20"/>
              </w:rPr>
              <w:t>Equal to (=)</w:t>
            </w:r>
          </w:p>
        </w:tc>
        <w:tc>
          <w:tcPr>
            <w:tcW w:w="5901" w:type="dxa"/>
          </w:tcPr>
          <w:p w14:paraId="087FB263" w14:textId="77777777" w:rsidR="00E07916" w:rsidRPr="00E07916" w:rsidRDefault="00E07916" w:rsidP="00E07916">
            <w:pPr>
              <w:pStyle w:val="BodyText"/>
            </w:pPr>
            <w:r w:rsidRPr="00E07916">
              <w:t>True if the first string is equal to the second string. For example:</w:t>
            </w:r>
          </w:p>
          <w:p w14:paraId="25EB3AEF" w14:textId="77777777" w:rsidR="00E07916" w:rsidRPr="00E07916" w:rsidRDefault="00E07916" w:rsidP="00E07916">
            <w:pPr>
              <w:pStyle w:val="BodyText"/>
              <w:rPr>
                <w:rStyle w:val="Code"/>
                <w:rFonts w:ascii="Arial" w:hAnsi="Arial"/>
              </w:rPr>
            </w:pPr>
            <w:r w:rsidRPr="00E07916">
              <w:rPr>
                <w:rStyle w:val="Code"/>
                <w:rFonts w:ascii="Arial" w:hAnsi="Arial"/>
              </w:rPr>
              <w:t>Q1.Value.Trim().ToLowerCase() = “string trimmer”</w:t>
            </w:r>
          </w:p>
          <w:p w14:paraId="4C40BACA" w14:textId="77777777" w:rsidR="00E07916" w:rsidRPr="00E07916" w:rsidRDefault="00E07916" w:rsidP="00E07916">
            <w:pPr>
              <w:pStyle w:val="BodyText"/>
            </w:pPr>
            <w:r w:rsidRPr="00E07916">
              <w:t>is true if the string in Q6 is “bosch” and false if the string in Q6 is “black &amp; decker”.</w:t>
            </w:r>
          </w:p>
        </w:tc>
      </w:tr>
      <w:tr w:rsidR="00E07916" w14:paraId="2EBAD0FD" w14:textId="77777777" w:rsidTr="00E07916">
        <w:tc>
          <w:tcPr>
            <w:tcW w:w="1843" w:type="dxa"/>
          </w:tcPr>
          <w:p w14:paraId="4FE7D915" w14:textId="77777777" w:rsidR="00E07916" w:rsidRPr="00E07916" w:rsidRDefault="00E07916" w:rsidP="00E07916">
            <w:pPr>
              <w:pStyle w:val="BodyText"/>
              <w:keepNext/>
              <w:rPr>
                <w:b/>
                <w:sz w:val="20"/>
              </w:rPr>
            </w:pPr>
            <w:r w:rsidRPr="00E07916">
              <w:rPr>
                <w:b/>
                <w:sz w:val="20"/>
              </w:rPr>
              <w:t>Not equal to</w:t>
            </w:r>
          </w:p>
        </w:tc>
        <w:tc>
          <w:tcPr>
            <w:tcW w:w="5901" w:type="dxa"/>
          </w:tcPr>
          <w:p w14:paraId="0C7FE5DB" w14:textId="77777777" w:rsidR="00E07916" w:rsidRPr="00E07916" w:rsidRDefault="00E07916" w:rsidP="00E07916">
            <w:pPr>
              <w:pStyle w:val="BodyText"/>
            </w:pPr>
            <w:r w:rsidRPr="00E07916">
              <w:t>&lt;&gt; is true if the first string is not equal to the second string.</w:t>
            </w:r>
          </w:p>
          <w:p w14:paraId="21A1B344" w14:textId="77777777" w:rsidR="00E07916" w:rsidRPr="00E07916" w:rsidRDefault="00E07916" w:rsidP="00E07916">
            <w:pPr>
              <w:pStyle w:val="BodyText"/>
              <w:rPr>
                <w:rStyle w:val="Code"/>
                <w:rFonts w:ascii="Arial" w:hAnsi="Arial"/>
              </w:rPr>
            </w:pPr>
            <w:r w:rsidRPr="00E07916">
              <w:rPr>
                <w:rStyle w:val="Code"/>
                <w:rFonts w:ascii="Arial" w:hAnsi="Arial"/>
              </w:rPr>
              <w:t>Q1.Value.Trim().ToLowerCase() &lt;&gt; “string trimmer”</w:t>
            </w:r>
          </w:p>
          <w:p w14:paraId="5366EDBA" w14:textId="77777777" w:rsidR="00E07916" w:rsidRPr="00E07916" w:rsidRDefault="00E07916" w:rsidP="00E07916">
            <w:pPr>
              <w:pStyle w:val="BodyText"/>
            </w:pPr>
            <w:r w:rsidRPr="00E07916">
              <w:t>is true if the string in Q6 is not “bosch”.</w:t>
            </w:r>
          </w:p>
        </w:tc>
      </w:tr>
      <w:tr w:rsidR="00A37B91" w14:paraId="60935E87" w14:textId="77777777" w:rsidTr="00A37B91">
        <w:tc>
          <w:tcPr>
            <w:tcW w:w="1843" w:type="dxa"/>
          </w:tcPr>
          <w:p w14:paraId="5FA6ABCB" w14:textId="77777777" w:rsidR="00A37B91" w:rsidRPr="007122ED" w:rsidRDefault="00A37B91" w:rsidP="00A37B91">
            <w:pPr>
              <w:pStyle w:val="BodyText"/>
              <w:keepNext/>
              <w:rPr>
                <w:b/>
                <w:sz w:val="20"/>
              </w:rPr>
            </w:pPr>
            <w:r>
              <w:rPr>
                <w:b/>
                <w:sz w:val="20"/>
              </w:rPr>
              <w:t>Left()</w:t>
            </w:r>
          </w:p>
        </w:tc>
        <w:tc>
          <w:tcPr>
            <w:tcW w:w="5901" w:type="dxa"/>
          </w:tcPr>
          <w:p w14:paraId="181974D9" w14:textId="77777777" w:rsidR="00A37B91" w:rsidRDefault="00A37B91" w:rsidP="00A37B91">
            <w:pPr>
              <w:pStyle w:val="BodyText"/>
            </w:pPr>
            <w:r>
              <w:t>Returns the specified number of characters from the left of the string. For example:</w:t>
            </w:r>
          </w:p>
          <w:p w14:paraId="23A4641A" w14:textId="77777777" w:rsidR="00A37B91" w:rsidRPr="005D5916" w:rsidRDefault="00A37B91" w:rsidP="00A37B91">
            <w:pPr>
              <w:pStyle w:val="BodyText"/>
              <w:rPr>
                <w:rFonts w:ascii="Courier New" w:hAnsi="Courier New" w:cs="Courier New"/>
              </w:rPr>
            </w:pPr>
            <w:r w:rsidRPr="005D5916">
              <w:rPr>
                <w:rFonts w:ascii="Courier New" w:hAnsi="Courier New" w:cs="Courier New"/>
              </w:rPr>
              <w:t>Q6.Value.Left(3)</w:t>
            </w:r>
          </w:p>
          <w:p w14:paraId="74A106EB" w14:textId="77777777" w:rsidR="00A37B91" w:rsidRPr="00AE0E50" w:rsidRDefault="00A37B91" w:rsidP="00A37B91">
            <w:pPr>
              <w:pStyle w:val="BodyText"/>
            </w:pPr>
            <w:r>
              <w:t>Returns “bos” if the string in Q6 is “bosch”</w:t>
            </w:r>
          </w:p>
        </w:tc>
      </w:tr>
      <w:tr w:rsidR="00A37B91" w14:paraId="52673842" w14:textId="77777777" w:rsidTr="00A37B91">
        <w:tc>
          <w:tcPr>
            <w:tcW w:w="1843" w:type="dxa"/>
          </w:tcPr>
          <w:p w14:paraId="109E564F" w14:textId="77777777" w:rsidR="00A37B91" w:rsidRPr="007122ED" w:rsidRDefault="00A37B91" w:rsidP="00A37B91">
            <w:pPr>
              <w:pStyle w:val="BodyText"/>
              <w:rPr>
                <w:b/>
                <w:sz w:val="20"/>
              </w:rPr>
            </w:pPr>
            <w:r>
              <w:rPr>
                <w:b/>
                <w:sz w:val="20"/>
              </w:rPr>
              <w:t>Right()</w:t>
            </w:r>
          </w:p>
        </w:tc>
        <w:tc>
          <w:tcPr>
            <w:tcW w:w="5901" w:type="dxa"/>
          </w:tcPr>
          <w:p w14:paraId="2561D271" w14:textId="77777777" w:rsidR="00A37B91" w:rsidRDefault="00A37B91" w:rsidP="00A37B91">
            <w:pPr>
              <w:pStyle w:val="BodyText"/>
            </w:pPr>
            <w:r>
              <w:t>Returns the specified number of characters from the left of the string. For example:</w:t>
            </w:r>
          </w:p>
          <w:p w14:paraId="34D3064E" w14:textId="77777777" w:rsidR="00A37B91" w:rsidRPr="006278FC" w:rsidRDefault="00A37B91" w:rsidP="00A37B91">
            <w:pPr>
              <w:pStyle w:val="BodyText"/>
              <w:rPr>
                <w:rFonts w:ascii="Courier New" w:hAnsi="Courier New" w:cs="Courier New"/>
              </w:rPr>
            </w:pPr>
            <w:r w:rsidRPr="006278FC">
              <w:rPr>
                <w:rFonts w:ascii="Courier New" w:hAnsi="Courier New" w:cs="Courier New"/>
              </w:rPr>
              <w:t>Q6.Value.Right(2)</w:t>
            </w:r>
          </w:p>
          <w:p w14:paraId="1EA59C3B" w14:textId="77777777" w:rsidR="00A37B91" w:rsidRPr="00AE0E50" w:rsidRDefault="00A37B91" w:rsidP="00A37B91">
            <w:pPr>
              <w:pStyle w:val="BodyText"/>
            </w:pPr>
            <w:r>
              <w:t>Returns “ch” if the string in Q6 is “bosch”</w:t>
            </w:r>
          </w:p>
        </w:tc>
      </w:tr>
      <w:tr w:rsidR="00A37B91" w14:paraId="05CBB209" w14:textId="77777777" w:rsidTr="00A37B91">
        <w:tc>
          <w:tcPr>
            <w:tcW w:w="1843" w:type="dxa"/>
          </w:tcPr>
          <w:p w14:paraId="5CE617FD" w14:textId="77777777" w:rsidR="00A37B91" w:rsidRDefault="00A37B91" w:rsidP="00A37B91">
            <w:pPr>
              <w:pStyle w:val="BodyText"/>
              <w:rPr>
                <w:b/>
                <w:sz w:val="20"/>
              </w:rPr>
            </w:pPr>
            <w:r>
              <w:rPr>
                <w:b/>
                <w:sz w:val="20"/>
              </w:rPr>
              <w:t>IsNumber()</w:t>
            </w:r>
          </w:p>
        </w:tc>
        <w:tc>
          <w:tcPr>
            <w:tcW w:w="5901" w:type="dxa"/>
          </w:tcPr>
          <w:p w14:paraId="023320DA" w14:textId="77777777" w:rsidR="00A37B91" w:rsidRPr="00DC458E" w:rsidRDefault="00A37B91" w:rsidP="00A37B91">
            <w:pPr>
              <w:pStyle w:val="BodyText"/>
            </w:pPr>
            <w:r w:rsidRPr="00DC458E">
              <w:t>True if the string contains a pure number; false if it does not.</w:t>
            </w:r>
          </w:p>
          <w:p w14:paraId="7E7FF9CC" w14:textId="77777777" w:rsidR="00A37B91" w:rsidRDefault="00A37B91" w:rsidP="00A37B91">
            <w:r>
              <w:t>Q6.Value.IsNumber()</w:t>
            </w:r>
          </w:p>
          <w:p w14:paraId="0E9F0691" w14:textId="77777777" w:rsidR="00A37B91" w:rsidRPr="00AE0E50" w:rsidRDefault="00A37B91" w:rsidP="00A37B91">
            <w:pPr>
              <w:pStyle w:val="BodyText"/>
            </w:pPr>
            <w:r>
              <w:t>Is true if the string in Q6 is “5”.</w:t>
            </w:r>
          </w:p>
        </w:tc>
      </w:tr>
    </w:tbl>
    <w:p w14:paraId="26FA2282" w14:textId="46E28679" w:rsidR="007B252F" w:rsidRPr="00AA04FB" w:rsidRDefault="009E3846" w:rsidP="00156681">
      <w:pPr>
        <w:pStyle w:val="Heading4"/>
      </w:pPr>
      <w:r>
        <w:t>Other usefu</w:t>
      </w:r>
      <w:r w:rsidR="00E07916">
        <w:t>l object methods for strings</w:t>
      </w:r>
    </w:p>
    <w:p w14:paraId="318EAD6E" w14:textId="37BC5BD7" w:rsidR="00111077" w:rsidRPr="008E22AC" w:rsidRDefault="00111077" w:rsidP="005E2B62">
      <w:pPr>
        <w:pStyle w:val="Tutornote"/>
      </w:pPr>
      <w:r w:rsidRPr="008E22AC">
        <w:rPr>
          <w:i/>
        </w:rPr>
        <w:t xml:space="preserve">Show PowerPoint </w:t>
      </w:r>
      <w:r w:rsidRPr="005E2B62">
        <w:t>Slide</w:t>
      </w:r>
      <w:r w:rsidRPr="008E22AC">
        <w:rPr>
          <w:i/>
        </w:rPr>
        <w:t xml:space="preserve"> </w:t>
      </w:r>
      <w:r>
        <w:rPr>
          <w:i/>
        </w:rPr>
        <w:t>“</w:t>
      </w:r>
      <w:r w:rsidRPr="008E22AC">
        <w:rPr>
          <w:i/>
          <w:lang w:val="en-US"/>
        </w:rPr>
        <w:t>Other us</w:t>
      </w:r>
      <w:r>
        <w:rPr>
          <w:i/>
          <w:lang w:val="en-US"/>
        </w:rPr>
        <w:t>eful object methods for strings (</w:t>
      </w:r>
      <w:r w:rsidR="00526E85">
        <w:rPr>
          <w:i/>
          <w:lang w:val="en-US"/>
        </w:rPr>
        <w:t>2</w:t>
      </w:r>
      <w:r>
        <w:rPr>
          <w:i/>
          <w:lang w:val="en-US"/>
        </w:rPr>
        <w:t>)”</w:t>
      </w:r>
    </w:p>
    <w:p w14:paraId="650A9FB4" w14:textId="77777777" w:rsidR="007B252F" w:rsidRPr="00111077" w:rsidRDefault="007B252F" w:rsidP="00111077">
      <w:pPr>
        <w:pStyle w:val="Tutornote"/>
      </w:pPr>
      <w:r w:rsidRPr="00111077">
        <w:t xml:space="preserve">Explain that you can use regular expressions with the </w:t>
      </w:r>
      <w:r w:rsidRPr="00590B6C">
        <w:rPr>
          <w:rFonts w:ascii="Courier New" w:hAnsi="Courier New" w:cs="Courier New"/>
        </w:rPr>
        <w:t>IsMatch</w:t>
      </w:r>
      <w:r w:rsidRPr="00111077">
        <w:t xml:space="preserve"> method. </w:t>
      </w:r>
    </w:p>
    <w:p w14:paraId="639DAB5C" w14:textId="77777777" w:rsidR="007B252F" w:rsidRPr="00111077" w:rsidRDefault="007B252F" w:rsidP="00111077">
      <w:pPr>
        <w:pStyle w:val="Tutornote"/>
      </w:pPr>
      <w:r w:rsidRPr="00111077">
        <w:t>Explain that this course does not teach regular expressions. If nobody in the group is familiar with regular expressions, you can omit this section, or explain it very briefly.</w:t>
      </w:r>
    </w:p>
    <w:p w14:paraId="09F74C34" w14:textId="6F33150B" w:rsidR="00E07916" w:rsidRDefault="00E07916" w:rsidP="00E07916">
      <w:pPr>
        <w:pStyle w:val="SwitchtoP"/>
      </w:pPr>
      <w:r>
        <w:t>Notes for participants</w:t>
      </w:r>
    </w:p>
    <w:p w14:paraId="15BB4301" w14:textId="2BC8E885" w:rsidR="00E07916" w:rsidRDefault="00E07916" w:rsidP="00E07916">
      <w:pPr>
        <w:pStyle w:val="BodyText"/>
      </w:pPr>
      <w:r>
        <w:t xml:space="preserve">If you are familiar with regular expressions, you can use them in your scripts to perform complex comparisons. </w:t>
      </w:r>
      <w:r w:rsidRPr="00AB6EA1">
        <w:rPr>
          <w:i/>
        </w:rPr>
        <w:t>Note that regular expressions are not part of the scope of this course.</w:t>
      </w:r>
    </w:p>
    <w:p w14:paraId="416CAE0D" w14:textId="015DFBD3" w:rsidR="00E07916" w:rsidRPr="00E07916" w:rsidRDefault="00E07916" w:rsidP="00262030">
      <w:pPr>
        <w:pStyle w:val="Heading5"/>
      </w:pPr>
      <w:r w:rsidRPr="00E07916">
        <w:t>Two examples</w:t>
      </w:r>
    </w:p>
    <w:p w14:paraId="32C3C2A3" w14:textId="5849DB29" w:rsidR="007B252F" w:rsidRPr="00943C70" w:rsidRDefault="00E07916" w:rsidP="00156681">
      <w:pPr>
        <w:pStyle w:val="BodyText"/>
        <w:rPr>
          <w:rFonts w:cs="Arial"/>
        </w:rPr>
      </w:pPr>
      <w:r>
        <w:t xml:space="preserve">1. </w:t>
      </w:r>
      <w:r w:rsidR="007B252F">
        <w:t>To check the format of an email address:</w:t>
      </w:r>
    </w:p>
    <w:p w14:paraId="1B0EB55E" w14:textId="77777777" w:rsidR="007B252F" w:rsidRPr="00590B6C" w:rsidRDefault="007B252F" w:rsidP="005E2B62">
      <w:pPr>
        <w:pStyle w:val="BodyText"/>
        <w:rPr>
          <w:rStyle w:val="Code"/>
        </w:rPr>
      </w:pPr>
      <w:r w:rsidRPr="00590B6C">
        <w:rPr>
          <w:rStyle w:val="Code"/>
        </w:rPr>
        <w:t xml:space="preserve">Dim email = "askia@askia.com" </w:t>
      </w:r>
      <w:r w:rsidRPr="00590B6C">
        <w:rPr>
          <w:rStyle w:val="Code"/>
        </w:rPr>
        <w:br/>
        <w:t xml:space="preserve">email.IsMatch("\w+@\w+\.[a-z]+") </w:t>
      </w:r>
    </w:p>
    <w:p w14:paraId="1E509BEF" w14:textId="77777777" w:rsidR="007B252F" w:rsidRPr="00571AFD" w:rsidRDefault="007B252F" w:rsidP="005E2B62">
      <w:pPr>
        <w:pStyle w:val="BodyText"/>
      </w:pPr>
      <w:r w:rsidRPr="00943C70">
        <w:rPr>
          <w:rFonts w:cs="Arial"/>
          <w:b/>
        </w:rPr>
        <w:t>Note</w:t>
      </w:r>
      <w:r w:rsidRPr="00943C70">
        <w:rPr>
          <w:rFonts w:cs="Arial"/>
        </w:rPr>
        <w:t xml:space="preserve">: </w:t>
      </w:r>
      <w:r>
        <w:rPr>
          <w:rFonts w:cs="Arial"/>
        </w:rPr>
        <w:t>there is built-</w:t>
      </w:r>
      <w:r w:rsidRPr="00943C70">
        <w:rPr>
          <w:rFonts w:cs="Arial"/>
        </w:rPr>
        <w:t xml:space="preserve">in method for this so </w:t>
      </w:r>
      <w:r w:rsidRPr="00590B6C">
        <w:rPr>
          <w:rFonts w:ascii="Courier New" w:hAnsi="Courier New" w:cs="Courier New"/>
        </w:rPr>
        <w:t>email.IsEmail()</w:t>
      </w:r>
      <w:r w:rsidRPr="00943C70">
        <w:rPr>
          <w:rFonts w:cs="Arial"/>
        </w:rPr>
        <w:t xml:space="preserve"> will produce the same result</w:t>
      </w:r>
    </w:p>
    <w:p w14:paraId="157AEFED" w14:textId="24699D06" w:rsidR="007B252F" w:rsidRPr="00590B6C" w:rsidRDefault="00E07916" w:rsidP="005E2B62">
      <w:pPr>
        <w:pStyle w:val="BodyText"/>
        <w:rPr>
          <w:rFonts w:ascii="Courier New" w:hAnsi="Courier New" w:cs="Courier New"/>
        </w:rPr>
      </w:pPr>
      <w:r>
        <w:rPr>
          <w:rFonts w:cs="Arial"/>
        </w:rPr>
        <w:t xml:space="preserve">2. </w:t>
      </w:r>
      <w:r w:rsidR="007B252F" w:rsidRPr="00571AFD">
        <w:rPr>
          <w:rFonts w:cs="Arial"/>
        </w:rPr>
        <w:t xml:space="preserve">This </w:t>
      </w:r>
      <w:r>
        <w:rPr>
          <w:rFonts w:cs="Arial"/>
        </w:rPr>
        <w:t xml:space="preserve">script </w:t>
      </w:r>
      <w:r w:rsidR="007B252F" w:rsidRPr="00571AFD">
        <w:rPr>
          <w:rFonts w:cs="Arial"/>
        </w:rPr>
        <w:t>will check if a string is a proper UK number:</w:t>
      </w:r>
      <w:r w:rsidR="007B252F" w:rsidRPr="00571AFD">
        <w:rPr>
          <w:rFonts w:cs="Arial"/>
        </w:rPr>
        <w:br/>
      </w:r>
      <w:r w:rsidR="007B252F" w:rsidRPr="00571AFD">
        <w:rPr>
          <w:rFonts w:cs="Arial"/>
        </w:rPr>
        <w:br/>
      </w:r>
      <w:r w:rsidR="007B252F" w:rsidRPr="00590B6C">
        <w:rPr>
          <w:rStyle w:val="Code"/>
        </w:rPr>
        <w:t xml:space="preserve">Dim rgUkPhone = "(\+|00)\s*\d{2}(\s?\d{3}){2}\s?\d{4}" </w:t>
      </w:r>
      <w:r w:rsidR="007B252F" w:rsidRPr="00590B6C">
        <w:rPr>
          <w:rStyle w:val="Code"/>
        </w:rPr>
        <w:br/>
        <w:t>("0044 207 689 5492").IsMatch(rgUkPhone) ' =&gt; true</w:t>
      </w:r>
    </w:p>
    <w:p w14:paraId="431DCB95" w14:textId="4A1C5D28" w:rsidR="00111077" w:rsidRDefault="00DD48EE" w:rsidP="00111077">
      <w:pPr>
        <w:pStyle w:val="Heading4"/>
      </w:pPr>
      <w:bookmarkStart w:id="46" w:name="_Toc231304110"/>
      <w:bookmarkStart w:id="47" w:name="_Ref303847588"/>
      <w:bookmarkStart w:id="48" w:name="_Ref303847592"/>
      <w:r>
        <w:t xml:space="preserve">3. </w:t>
      </w:r>
      <w:r w:rsidR="00111077" w:rsidRPr="00F70DEE">
        <w:t>Comparing set</w:t>
      </w:r>
      <w:r w:rsidR="00111077">
        <w:t>s</w:t>
      </w:r>
      <w:r w:rsidR="00111077" w:rsidRPr="00F70DEE">
        <w:t xml:space="preserve"> of values</w:t>
      </w:r>
      <w:bookmarkEnd w:id="46"/>
      <w:bookmarkEnd w:id="47"/>
      <w:bookmarkEnd w:id="48"/>
    </w:p>
    <w:p w14:paraId="6917DB48" w14:textId="501C1B8D" w:rsidR="00111077" w:rsidRDefault="00111077" w:rsidP="00111077">
      <w:pPr>
        <w:pStyle w:val="Tutornote"/>
        <w:rPr>
          <w:bCs/>
          <w:i/>
        </w:rPr>
      </w:pPr>
      <w:r w:rsidRPr="008E22AC">
        <w:rPr>
          <w:i/>
        </w:rPr>
        <w:t>Show PowerPoint Slide “</w:t>
      </w:r>
      <w:r>
        <w:rPr>
          <w:i/>
        </w:rPr>
        <w:t xml:space="preserve">3. </w:t>
      </w:r>
      <w:r w:rsidRPr="008E22AC">
        <w:rPr>
          <w:bCs/>
          <w:i/>
        </w:rPr>
        <w:t xml:space="preserve">Comparing </w:t>
      </w:r>
      <w:r w:rsidR="00526E85">
        <w:rPr>
          <w:bCs/>
          <w:i/>
        </w:rPr>
        <w:t xml:space="preserve">and testing </w:t>
      </w:r>
      <w:r w:rsidRPr="008E22AC">
        <w:rPr>
          <w:bCs/>
          <w:i/>
        </w:rPr>
        <w:t>sets of values”</w:t>
      </w:r>
    </w:p>
    <w:p w14:paraId="53445649" w14:textId="09BCB57B" w:rsidR="00111077" w:rsidRPr="008E22AC" w:rsidRDefault="00A71901" w:rsidP="00111077">
      <w:pPr>
        <w:pStyle w:val="Tutornote"/>
        <w:rPr>
          <w:bCs/>
          <w:i/>
        </w:rPr>
      </w:pPr>
      <w:r>
        <w:rPr>
          <w:bCs/>
          <w:i/>
        </w:rPr>
        <w:t xml:space="preserve">Then the five </w:t>
      </w:r>
      <w:r w:rsidR="00111077">
        <w:rPr>
          <w:bCs/>
          <w:i/>
        </w:rPr>
        <w:t>slides</w:t>
      </w:r>
      <w:r w:rsidR="00DD48EE">
        <w:rPr>
          <w:bCs/>
          <w:i/>
        </w:rPr>
        <w:t>, one</w:t>
      </w:r>
      <w:r w:rsidR="00A4003F">
        <w:rPr>
          <w:bCs/>
          <w:i/>
        </w:rPr>
        <w:t xml:space="preserve"> for each operation:</w:t>
      </w:r>
      <w:r w:rsidR="00111077">
        <w:rPr>
          <w:bCs/>
          <w:i/>
        </w:rPr>
        <w:t xml:space="preserve"> “Has”, HasNone”, “HasAll” and “HasAndNoOther”</w:t>
      </w:r>
      <w:r>
        <w:rPr>
          <w:bCs/>
          <w:i/>
        </w:rPr>
        <w:t>, “HasAllAndNoOther or =”</w:t>
      </w:r>
    </w:p>
    <w:p w14:paraId="7FAF1564" w14:textId="77777777" w:rsidR="00111077" w:rsidRDefault="00111077" w:rsidP="00E07916">
      <w:pPr>
        <w:pStyle w:val="BodyTextT"/>
      </w:pPr>
      <w:r>
        <w:t>Operators that compare specific groups of items in a routing condition. Explain the following.</w:t>
      </w:r>
    </w:p>
    <w:p w14:paraId="7AD4AC96" w14:textId="77777777" w:rsidR="00111077" w:rsidRDefault="00111077" w:rsidP="00111077">
      <w:pPr>
        <w:pStyle w:val="Tutornote"/>
      </w:pPr>
      <w:r>
        <w:t>There is a group of operators that is useful for referring to multi-coded questions in a routing condition. Equals (=) would not work with a multi, because more than one response might be selected.</w:t>
      </w:r>
    </w:p>
    <w:p w14:paraId="4BEE0215" w14:textId="77777777" w:rsidR="00111077" w:rsidRDefault="00111077" w:rsidP="00111077">
      <w:pPr>
        <w:pStyle w:val="Tutornote"/>
      </w:pPr>
      <w:r>
        <w:t>We want our routing instruction to return 1 (true) when the set of answers has been selected, and 0 (false) when it has not been.</w:t>
      </w:r>
    </w:p>
    <w:p w14:paraId="04D2C8C2" w14:textId="77777777" w:rsidR="00111077" w:rsidRDefault="00111077" w:rsidP="00111077">
      <w:pPr>
        <w:pStyle w:val="Tutornote"/>
      </w:pPr>
      <w:r w:rsidRPr="0003372E">
        <w:t>Explain that to</w:t>
      </w:r>
      <w:r>
        <w:rPr>
          <w:b/>
        </w:rPr>
        <w:t xml:space="preserve"> </w:t>
      </w:r>
      <w:r w:rsidRPr="00F70DEE">
        <w:t>refer to a set of value(s) we use curly brackets {} and separate the values using semi colon</w:t>
      </w:r>
      <w:r>
        <w:t>s “;” (e.g. {1;2;5;8}).</w:t>
      </w:r>
    </w:p>
    <w:p w14:paraId="256C67E3" w14:textId="77777777" w:rsidR="00111077" w:rsidRDefault="00111077" w:rsidP="00111077">
      <w:pPr>
        <w:pStyle w:val="Tutornote"/>
      </w:pPr>
      <w:r w:rsidRPr="00F70DEE">
        <w:t>We can also use the “</w:t>
      </w:r>
      <w:r w:rsidRPr="00590B6C">
        <w:rPr>
          <w:rFonts w:ascii="Courier New" w:hAnsi="Courier New" w:cs="Courier New"/>
        </w:rPr>
        <w:t>To</w:t>
      </w:r>
      <w:r w:rsidRPr="00F70DEE">
        <w:t xml:space="preserve">” keyword </w:t>
      </w:r>
      <w:r>
        <w:t xml:space="preserve">to specify ranges of numbers, </w:t>
      </w:r>
      <w:r w:rsidRPr="00F70DEE">
        <w:t>so {1 to 5;7;9 to 12;15} is equivalent to {1;2;3;4;5;7;9;10;11;12;15}</w:t>
      </w:r>
      <w:r>
        <w:t>.</w:t>
      </w:r>
    </w:p>
    <w:p w14:paraId="4ADA25CA" w14:textId="77777777" w:rsidR="00111077" w:rsidRDefault="00111077" w:rsidP="00111077">
      <w:pPr>
        <w:pStyle w:val="Tutornote"/>
      </w:pPr>
      <w:r>
        <w:t>To demonstrate, create a routing to demonstrate each of the operators in the following list. Explain the logic used, and run the questionnaire to show the effect of the logic.</w:t>
      </w:r>
    </w:p>
    <w:p w14:paraId="2DE8844F" w14:textId="4D3F138A" w:rsidR="00111077" w:rsidRDefault="00111077" w:rsidP="00DC3CFC">
      <w:pPr>
        <w:pStyle w:val="Tutornote"/>
        <w:numPr>
          <w:ilvl w:val="1"/>
          <w:numId w:val="41"/>
        </w:numPr>
      </w:pPr>
      <w:r>
        <w:t xml:space="preserve">Use </w:t>
      </w:r>
      <w:r w:rsidRPr="006B0B19">
        <w:t>Q1</w:t>
      </w:r>
      <w:r>
        <w:t xml:space="preserve"> as the </w:t>
      </w:r>
      <w:r w:rsidRPr="00A37BE1">
        <w:t>start question</w:t>
      </w:r>
      <w:r>
        <w:t>.</w:t>
      </w:r>
    </w:p>
    <w:p w14:paraId="4C28A0F1" w14:textId="7525BC6B" w:rsidR="00111077" w:rsidRDefault="00111077" w:rsidP="00DC3CFC">
      <w:pPr>
        <w:pStyle w:val="Tutornote"/>
        <w:numPr>
          <w:ilvl w:val="1"/>
          <w:numId w:val="41"/>
        </w:numPr>
      </w:pPr>
      <w:r>
        <w:t xml:space="preserve">Set the </w:t>
      </w:r>
      <w:r w:rsidRPr="00EA66D6">
        <w:rPr>
          <w:b/>
        </w:rPr>
        <w:t>routing action</w:t>
      </w:r>
      <w:r>
        <w:t xml:space="preserve"> as </w:t>
      </w:r>
      <w:r w:rsidRPr="00EA66D6">
        <w:rPr>
          <w:i/>
        </w:rPr>
        <w:t>go to</w:t>
      </w:r>
      <w:r w:rsidR="00EA66D6">
        <w:t xml:space="preserve"> and the </w:t>
      </w:r>
      <w:r w:rsidR="00EA66D6" w:rsidRPr="00EA66D6">
        <w:rPr>
          <w:b/>
        </w:rPr>
        <w:t>target question</w:t>
      </w:r>
      <w:r>
        <w:t xml:space="preserve"> as </w:t>
      </w:r>
      <w:r w:rsidRPr="00EA66D6">
        <w:rPr>
          <w:i/>
        </w:rPr>
        <w:t>{end}</w:t>
      </w:r>
      <w:r>
        <w:t>.</w:t>
      </w:r>
    </w:p>
    <w:p w14:paraId="4DB31A03" w14:textId="77777777" w:rsidR="00111077" w:rsidRDefault="00111077" w:rsidP="00DC3CFC">
      <w:pPr>
        <w:pStyle w:val="Tutornote"/>
        <w:numPr>
          <w:ilvl w:val="1"/>
          <w:numId w:val="41"/>
        </w:numPr>
      </w:pPr>
      <w:r>
        <w:t xml:space="preserve">Select </w:t>
      </w:r>
      <w:r w:rsidRPr="00EA66D6">
        <w:rPr>
          <w:b/>
        </w:rPr>
        <w:t>condition</w:t>
      </w:r>
      <w:r>
        <w:t xml:space="preserve">, and click the </w:t>
      </w:r>
      <w:r w:rsidRPr="00EA66D6">
        <w:rPr>
          <w:b/>
        </w:rPr>
        <w:t>condition…</w:t>
      </w:r>
      <w:r>
        <w:t xml:space="preserve"> button to define the logic. </w:t>
      </w:r>
    </w:p>
    <w:p w14:paraId="6AF9C479" w14:textId="77777777" w:rsidR="00111077" w:rsidRDefault="00111077" w:rsidP="00DC3CFC">
      <w:pPr>
        <w:pStyle w:val="Tutornote"/>
        <w:numPr>
          <w:ilvl w:val="1"/>
          <w:numId w:val="41"/>
        </w:numPr>
      </w:pPr>
      <w:r>
        <w:t>When you have explained/demonstrated these operators, you can delete the new routing, as it is used only for this explanation.</w:t>
      </w:r>
    </w:p>
    <w:p w14:paraId="506E3518" w14:textId="56AA977D" w:rsidR="00E07916" w:rsidRDefault="00E07916" w:rsidP="00E07916">
      <w:pPr>
        <w:pStyle w:val="SwitchtoP"/>
      </w:pPr>
      <w:r>
        <w:t>Notes for participants</w:t>
      </w:r>
    </w:p>
    <w:p w14:paraId="2EF7BD86" w14:textId="77777777" w:rsidR="00E07916" w:rsidRDefault="00E07916" w:rsidP="00E07916">
      <w:pPr>
        <w:pStyle w:val="BodyText"/>
      </w:pPr>
      <w:r w:rsidRPr="00DC458E">
        <w:t xml:space="preserve">Some operators allow you to compare specific groups of items in multi-coded questions. </w:t>
      </w:r>
      <w:r>
        <w:t>A simple equals</w:t>
      </w:r>
      <w:r w:rsidRPr="00DC458E">
        <w:t xml:space="preserve"> </w:t>
      </w:r>
      <w:r>
        <w:t xml:space="preserve">comparison (e.g. </w:t>
      </w:r>
      <w:r w:rsidRPr="006278FC">
        <w:rPr>
          <w:rFonts w:ascii="Courier New" w:hAnsi="Courier New" w:cs="Courier New"/>
        </w:rPr>
        <w:t>Q1 = 1</w:t>
      </w:r>
      <w:r>
        <w:t xml:space="preserve">) will </w:t>
      </w:r>
      <w:r w:rsidRPr="00DC458E">
        <w:t>not work with a multi, because more than one response might be selected.</w:t>
      </w:r>
    </w:p>
    <w:p w14:paraId="712E956B" w14:textId="77777777" w:rsidR="00E07916" w:rsidRDefault="00E07916" w:rsidP="00E07916">
      <w:pPr>
        <w:pStyle w:val="BodyText"/>
        <w:keepNext/>
      </w:pPr>
      <w:r>
        <w:t xml:space="preserve">To refer to a set of values we use curly brackets {} and separate the values inside with semi colons. For example: </w:t>
      </w:r>
    </w:p>
    <w:p w14:paraId="23271E9D" w14:textId="77777777" w:rsidR="00E07916" w:rsidRDefault="00E07916" w:rsidP="00312A15">
      <w:pPr>
        <w:pStyle w:val="Syntax"/>
      </w:pPr>
      <w:r>
        <w:t>{1;2;5;8}</w:t>
      </w:r>
    </w:p>
    <w:p w14:paraId="41B3614F" w14:textId="77777777" w:rsidR="00EF39D7" w:rsidRDefault="00EF39D7" w:rsidP="00312A15">
      <w:pPr>
        <w:pStyle w:val="Syntax"/>
      </w:pPr>
    </w:p>
    <w:p w14:paraId="2ECE2083" w14:textId="77777777" w:rsidR="00E07916" w:rsidRDefault="00E07916" w:rsidP="00E07916">
      <w:pPr>
        <w:pStyle w:val="BodyText"/>
        <w:keepNext/>
      </w:pPr>
      <w:r>
        <w:t xml:space="preserve">We can use </w:t>
      </w:r>
      <w:r w:rsidRPr="00F70DEE">
        <w:t xml:space="preserve">the “To” keyword </w:t>
      </w:r>
      <w:r>
        <w:t>to specify ranges of numbers:</w:t>
      </w:r>
    </w:p>
    <w:p w14:paraId="34C21343" w14:textId="77777777" w:rsidR="00E07916" w:rsidRDefault="00E07916" w:rsidP="00312A15">
      <w:pPr>
        <w:pStyle w:val="Syntax"/>
      </w:pPr>
      <w:r w:rsidRPr="00F70DEE">
        <w:t xml:space="preserve">{1 to 5;7;9 to 12;15} </w:t>
      </w:r>
    </w:p>
    <w:p w14:paraId="1469CABB" w14:textId="77777777" w:rsidR="00E07916" w:rsidRDefault="00E07916" w:rsidP="00E07916">
      <w:pPr>
        <w:pStyle w:val="BodyText"/>
        <w:keepNext/>
      </w:pPr>
      <w:r w:rsidRPr="00F70DEE">
        <w:t xml:space="preserve">is equivalent to </w:t>
      </w:r>
    </w:p>
    <w:p w14:paraId="39933629" w14:textId="77777777" w:rsidR="00E07916" w:rsidRDefault="00E07916" w:rsidP="00312A15">
      <w:pPr>
        <w:pStyle w:val="Syntax"/>
      </w:pPr>
      <w:r w:rsidRPr="00F70DEE">
        <w:t>{1;2;3;4;5;7;9;10;11;12;15}</w:t>
      </w:r>
    </w:p>
    <w:p w14:paraId="19A8EF90" w14:textId="77777777" w:rsidR="00EF39D7" w:rsidRDefault="00EF39D7" w:rsidP="00312A15">
      <w:pPr>
        <w:pStyle w:val="Syntax"/>
      </w:pPr>
    </w:p>
    <w:p w14:paraId="5F918EA5" w14:textId="77777777" w:rsidR="00E07916" w:rsidRDefault="00E07916" w:rsidP="00E07916">
      <w:pPr>
        <w:pStyle w:val="BodyText"/>
        <w:keepNext/>
      </w:pPr>
      <w:r>
        <w:t>The operators are as follows:</w:t>
      </w:r>
    </w:p>
    <w:tbl>
      <w:tblPr>
        <w:tblW w:w="0" w:type="auto"/>
        <w:tblInd w:w="114" w:type="dxa"/>
        <w:tblLayout w:type="fixed"/>
        <w:tblLook w:val="00A0" w:firstRow="1" w:lastRow="0" w:firstColumn="1" w:lastColumn="0" w:noHBand="0" w:noVBand="0"/>
      </w:tblPr>
      <w:tblGrid>
        <w:gridCol w:w="2028"/>
        <w:gridCol w:w="5716"/>
      </w:tblGrid>
      <w:tr w:rsidR="00E07916" w14:paraId="4D397208" w14:textId="77777777" w:rsidTr="00B3305D">
        <w:tc>
          <w:tcPr>
            <w:tcW w:w="2028" w:type="dxa"/>
          </w:tcPr>
          <w:p w14:paraId="6E1A4248" w14:textId="77777777" w:rsidR="00E07916" w:rsidRPr="007122ED" w:rsidRDefault="00E07916" w:rsidP="00E07916">
            <w:pPr>
              <w:pStyle w:val="BodyText"/>
              <w:rPr>
                <w:b/>
                <w:sz w:val="20"/>
              </w:rPr>
            </w:pPr>
            <w:r w:rsidRPr="007122ED">
              <w:rPr>
                <w:b/>
                <w:sz w:val="20"/>
              </w:rPr>
              <w:t>Has</w:t>
            </w:r>
          </w:p>
        </w:tc>
        <w:tc>
          <w:tcPr>
            <w:tcW w:w="5716" w:type="dxa"/>
          </w:tcPr>
          <w:p w14:paraId="006DA50B" w14:textId="77777777" w:rsidR="00E07916" w:rsidRPr="007122ED" w:rsidRDefault="00E07916" w:rsidP="00E07916">
            <w:pPr>
              <w:pStyle w:val="BodyText"/>
              <w:rPr>
                <w:sz w:val="20"/>
              </w:rPr>
            </w:pPr>
            <w:r w:rsidRPr="007122ED">
              <w:rPr>
                <w:sz w:val="20"/>
              </w:rPr>
              <w:t xml:space="preserve">Checks that </w:t>
            </w:r>
            <w:r w:rsidRPr="007122ED">
              <w:rPr>
                <w:b/>
                <w:sz w:val="20"/>
              </w:rPr>
              <w:t>at least one</w:t>
            </w:r>
            <w:r w:rsidRPr="007122ED">
              <w:rPr>
                <w:sz w:val="20"/>
              </w:rPr>
              <w:t xml:space="preserve"> of the referenced response items was selected. If this is the case, the function returns 1; otherwise, it returns 0.</w:t>
            </w:r>
          </w:p>
          <w:p w14:paraId="0961453B" w14:textId="77777777" w:rsidR="00E07916" w:rsidRPr="003A60A0" w:rsidRDefault="00E07916" w:rsidP="00312A15">
            <w:pPr>
              <w:pStyle w:val="Syntax"/>
            </w:pPr>
            <w:r w:rsidRPr="003A60A0">
              <w:t>Q1 Has {4;5;6}</w:t>
            </w:r>
          </w:p>
          <w:p w14:paraId="73A99EAE" w14:textId="77777777" w:rsidR="00E07916" w:rsidRPr="00AE0E50" w:rsidRDefault="00E07916" w:rsidP="00E07916">
            <w:pPr>
              <w:pStyle w:val="BodyText"/>
            </w:pPr>
            <w:r w:rsidRPr="007122ED">
              <w:rPr>
                <w:rFonts w:cs="Arial"/>
                <w:sz w:val="20"/>
              </w:rPr>
              <w:t>will return 1 if either the fourth, fifth or sixth were selected.</w:t>
            </w:r>
          </w:p>
        </w:tc>
      </w:tr>
      <w:tr w:rsidR="00E07916" w14:paraId="2F5FB8E8" w14:textId="77777777" w:rsidTr="00B3305D">
        <w:tc>
          <w:tcPr>
            <w:tcW w:w="2028" w:type="dxa"/>
          </w:tcPr>
          <w:p w14:paraId="2FD88608" w14:textId="77777777" w:rsidR="00E07916" w:rsidRPr="007122ED" w:rsidRDefault="00E07916" w:rsidP="00E07916">
            <w:pPr>
              <w:pStyle w:val="BodyText"/>
              <w:rPr>
                <w:b/>
                <w:sz w:val="20"/>
              </w:rPr>
            </w:pPr>
            <w:r w:rsidRPr="003A60A0">
              <w:rPr>
                <w:rFonts w:cs="Arial"/>
                <w:b/>
                <w:sz w:val="20"/>
              </w:rPr>
              <w:t>HasNone</w:t>
            </w:r>
          </w:p>
        </w:tc>
        <w:tc>
          <w:tcPr>
            <w:tcW w:w="5716" w:type="dxa"/>
          </w:tcPr>
          <w:p w14:paraId="209AB4AE" w14:textId="77777777" w:rsidR="00E07916" w:rsidRPr="007122ED" w:rsidRDefault="00E07916" w:rsidP="00E07916">
            <w:pPr>
              <w:pStyle w:val="BodyText"/>
              <w:rPr>
                <w:sz w:val="20"/>
              </w:rPr>
            </w:pPr>
            <w:r w:rsidRPr="007122ED">
              <w:rPr>
                <w:sz w:val="20"/>
              </w:rPr>
              <w:t xml:space="preserve">The opposite of “has”. It returns 1 if </w:t>
            </w:r>
            <w:r w:rsidRPr="007122ED">
              <w:rPr>
                <w:b/>
                <w:sz w:val="20"/>
              </w:rPr>
              <w:t>none</w:t>
            </w:r>
            <w:r w:rsidRPr="007122ED">
              <w:rPr>
                <w:sz w:val="20"/>
              </w:rPr>
              <w:t xml:space="preserve"> of the specified response items were selected by the respondent.</w:t>
            </w:r>
          </w:p>
          <w:p w14:paraId="6A122D88" w14:textId="77777777" w:rsidR="00E07916" w:rsidRPr="003A60A0" w:rsidRDefault="00E07916" w:rsidP="00312A15">
            <w:pPr>
              <w:pStyle w:val="Syntax"/>
            </w:pPr>
            <w:r w:rsidRPr="003A60A0">
              <w:t>Q1 HasNone {4;5;6}</w:t>
            </w:r>
          </w:p>
          <w:p w14:paraId="5669AEB2" w14:textId="77777777" w:rsidR="00E07916" w:rsidRPr="00AE0E50" w:rsidRDefault="00E07916" w:rsidP="00E07916">
            <w:pPr>
              <w:pStyle w:val="BodyText"/>
            </w:pPr>
            <w:r w:rsidRPr="003A60A0">
              <w:rPr>
                <w:rFonts w:cs="Arial"/>
                <w:sz w:val="20"/>
              </w:rPr>
              <w:t>will return 1 if none of the fourth, fifth and sixth responses were selected.</w:t>
            </w:r>
          </w:p>
        </w:tc>
      </w:tr>
      <w:tr w:rsidR="00E07916" w14:paraId="54EDA8EC" w14:textId="77777777" w:rsidTr="00B3305D">
        <w:tc>
          <w:tcPr>
            <w:tcW w:w="2028" w:type="dxa"/>
          </w:tcPr>
          <w:p w14:paraId="064578BF" w14:textId="77777777" w:rsidR="00E07916" w:rsidRDefault="00E07916" w:rsidP="00E07916">
            <w:pPr>
              <w:pStyle w:val="BodyText"/>
              <w:rPr>
                <w:b/>
                <w:sz w:val="20"/>
              </w:rPr>
            </w:pPr>
            <w:r w:rsidRPr="003A60A0">
              <w:rPr>
                <w:rFonts w:cs="Arial"/>
                <w:b/>
                <w:sz w:val="20"/>
              </w:rPr>
              <w:t>HasAll</w:t>
            </w:r>
          </w:p>
        </w:tc>
        <w:tc>
          <w:tcPr>
            <w:tcW w:w="5716" w:type="dxa"/>
          </w:tcPr>
          <w:p w14:paraId="3235F069" w14:textId="77777777" w:rsidR="00E07916" w:rsidRPr="007122ED" w:rsidRDefault="00E07916" w:rsidP="00E07916">
            <w:pPr>
              <w:pStyle w:val="BodyText"/>
              <w:rPr>
                <w:sz w:val="20"/>
              </w:rPr>
            </w:pPr>
            <w:r w:rsidRPr="007122ED">
              <w:rPr>
                <w:sz w:val="20"/>
              </w:rPr>
              <w:t xml:space="preserve">Checks that </w:t>
            </w:r>
            <w:r w:rsidRPr="007122ED">
              <w:rPr>
                <w:b/>
                <w:sz w:val="20"/>
              </w:rPr>
              <w:t>all</w:t>
            </w:r>
            <w:r w:rsidRPr="007122ED">
              <w:rPr>
                <w:sz w:val="20"/>
              </w:rPr>
              <w:t xml:space="preserve"> of the referenced response items were selected. Note that other responses may be selected too, and the function will still return 1. For example:</w:t>
            </w:r>
          </w:p>
          <w:p w14:paraId="5A54A863" w14:textId="77777777" w:rsidR="00E07916" w:rsidRPr="003A60A0" w:rsidRDefault="00E07916" w:rsidP="00312A15">
            <w:pPr>
              <w:pStyle w:val="Syntax"/>
            </w:pPr>
            <w:r w:rsidRPr="003A60A0">
              <w:t>Q1 HasAll {4;5;6}</w:t>
            </w:r>
          </w:p>
          <w:p w14:paraId="7CCCB94D" w14:textId="77777777" w:rsidR="00E07916" w:rsidRPr="00AE0E50" w:rsidRDefault="00E07916" w:rsidP="00E07916">
            <w:pPr>
              <w:pStyle w:val="BodyText"/>
            </w:pPr>
            <w:r w:rsidRPr="007122ED">
              <w:rPr>
                <w:rFonts w:cs="Arial"/>
                <w:sz w:val="20"/>
              </w:rPr>
              <w:t>will return 1 if the respondent answered 4, 5 and 6.</w:t>
            </w:r>
          </w:p>
        </w:tc>
      </w:tr>
      <w:tr w:rsidR="00E07916" w14:paraId="020F0D32" w14:textId="77777777" w:rsidTr="00B3305D">
        <w:tc>
          <w:tcPr>
            <w:tcW w:w="2028" w:type="dxa"/>
          </w:tcPr>
          <w:p w14:paraId="3C763994" w14:textId="77777777" w:rsidR="00E07916" w:rsidRPr="003A60A0" w:rsidRDefault="00E07916" w:rsidP="00E07916">
            <w:pPr>
              <w:pStyle w:val="BodyText"/>
              <w:rPr>
                <w:rFonts w:cs="Arial"/>
                <w:b/>
                <w:sz w:val="20"/>
              </w:rPr>
            </w:pPr>
            <w:r w:rsidRPr="003A60A0">
              <w:rPr>
                <w:rFonts w:cs="Arial"/>
                <w:b/>
                <w:sz w:val="20"/>
              </w:rPr>
              <w:t>HasAndNoOther</w:t>
            </w:r>
          </w:p>
        </w:tc>
        <w:tc>
          <w:tcPr>
            <w:tcW w:w="5716" w:type="dxa"/>
          </w:tcPr>
          <w:p w14:paraId="1E8BC66C" w14:textId="77777777" w:rsidR="00E07916" w:rsidRPr="007122ED" w:rsidRDefault="00E07916" w:rsidP="00E07916">
            <w:pPr>
              <w:pStyle w:val="BodyText"/>
              <w:rPr>
                <w:sz w:val="20"/>
              </w:rPr>
            </w:pPr>
            <w:r w:rsidRPr="007122ED">
              <w:rPr>
                <w:sz w:val="20"/>
              </w:rPr>
              <w:t xml:space="preserve">Checks that </w:t>
            </w:r>
            <w:r w:rsidRPr="007122ED">
              <w:rPr>
                <w:b/>
                <w:sz w:val="20"/>
              </w:rPr>
              <w:t>at least one</w:t>
            </w:r>
            <w:r w:rsidRPr="007122ED">
              <w:rPr>
                <w:sz w:val="20"/>
              </w:rPr>
              <w:t xml:space="preserve"> of the specified responses was selected by the respondent. However, if any responses not in the list were selected, then the function returns 0. For example:</w:t>
            </w:r>
          </w:p>
          <w:p w14:paraId="7347E709" w14:textId="77777777" w:rsidR="00E07916" w:rsidRPr="003A60A0" w:rsidRDefault="00E07916" w:rsidP="00312A15">
            <w:pPr>
              <w:pStyle w:val="Syntax"/>
            </w:pPr>
            <w:r w:rsidRPr="003A60A0">
              <w:t>Q1 HasAndNoOther {4;5;6}</w:t>
            </w:r>
          </w:p>
          <w:p w14:paraId="28774140" w14:textId="77777777" w:rsidR="00E07916" w:rsidRPr="007122ED" w:rsidRDefault="00E07916" w:rsidP="00E07916">
            <w:pPr>
              <w:pStyle w:val="BodyText"/>
              <w:rPr>
                <w:sz w:val="20"/>
              </w:rPr>
            </w:pPr>
            <w:r w:rsidRPr="007122ED">
              <w:rPr>
                <w:sz w:val="20"/>
              </w:rPr>
              <w:t>returns 1 if the respondent selected response 4. If she selected responses 1 and 5, the function will return 0 (because 1 is not in the list).</w:t>
            </w:r>
          </w:p>
        </w:tc>
      </w:tr>
      <w:tr w:rsidR="00E07916" w14:paraId="703C44E3" w14:textId="77777777" w:rsidTr="00B3305D">
        <w:tc>
          <w:tcPr>
            <w:tcW w:w="2028" w:type="dxa"/>
          </w:tcPr>
          <w:p w14:paraId="1679DB95" w14:textId="77777777" w:rsidR="00E07916" w:rsidRPr="003A60A0" w:rsidRDefault="00E07916" w:rsidP="00E07916">
            <w:pPr>
              <w:pStyle w:val="BodyText"/>
              <w:rPr>
                <w:rFonts w:cs="Arial"/>
                <w:b/>
                <w:sz w:val="20"/>
              </w:rPr>
            </w:pPr>
            <w:r w:rsidRPr="003A60A0">
              <w:rPr>
                <w:rFonts w:cs="Arial"/>
                <w:b/>
                <w:sz w:val="20"/>
              </w:rPr>
              <w:t>HasAllAndNoOther or =</w:t>
            </w:r>
          </w:p>
        </w:tc>
        <w:tc>
          <w:tcPr>
            <w:tcW w:w="5716" w:type="dxa"/>
          </w:tcPr>
          <w:p w14:paraId="5BE9A13F" w14:textId="77777777" w:rsidR="00E07916" w:rsidRPr="007122ED" w:rsidRDefault="00E07916" w:rsidP="00E07916">
            <w:pPr>
              <w:pStyle w:val="BodyText"/>
              <w:rPr>
                <w:sz w:val="20"/>
              </w:rPr>
            </w:pPr>
            <w:r w:rsidRPr="007122ED">
              <w:rPr>
                <w:sz w:val="20"/>
              </w:rPr>
              <w:t>Similar to “</w:t>
            </w:r>
            <w:r w:rsidRPr="006278FC">
              <w:rPr>
                <w:rFonts w:ascii="Courier New" w:hAnsi="Courier New" w:cs="Courier New"/>
                <w:sz w:val="20"/>
              </w:rPr>
              <w:t>HasAll</w:t>
            </w:r>
            <w:r w:rsidRPr="007122ED">
              <w:rPr>
                <w:sz w:val="20"/>
              </w:rPr>
              <w:t>”, but it returns 0 if the respondent selected any responses other than those in the list. In other words, the selected response must match the list exactly. So:</w:t>
            </w:r>
          </w:p>
          <w:p w14:paraId="2CDBCE9F" w14:textId="77777777" w:rsidR="00E07916" w:rsidRDefault="00E07916" w:rsidP="00312A15">
            <w:pPr>
              <w:pStyle w:val="Syntax"/>
            </w:pPr>
            <w:r w:rsidRPr="003A60A0">
              <w:t xml:space="preserve">Q1 HasAllAndNoOther {4;5;6} </w:t>
            </w:r>
          </w:p>
          <w:p w14:paraId="07927059" w14:textId="77777777" w:rsidR="00E07916" w:rsidRDefault="00E07916" w:rsidP="00E07916">
            <w:pPr>
              <w:pStyle w:val="BodyText"/>
              <w:rPr>
                <w:sz w:val="20"/>
              </w:rPr>
            </w:pPr>
            <w:r w:rsidRPr="007122ED">
              <w:rPr>
                <w:sz w:val="20"/>
              </w:rPr>
              <w:t>will return 1 if the respondent answered 4, 5 and 6, but 0 if she answered 1,4,5 and 6 (because 1 is not in the list of qualified values).</w:t>
            </w:r>
          </w:p>
          <w:p w14:paraId="17ECBDDB" w14:textId="77777777" w:rsidR="00E07916" w:rsidRPr="009D789E" w:rsidRDefault="00E07916" w:rsidP="00E07916">
            <w:pPr>
              <w:pStyle w:val="BodyText"/>
            </w:pPr>
            <w:r>
              <w:t xml:space="preserve">Note that the above example </w:t>
            </w:r>
            <w:r w:rsidRPr="009D789E">
              <w:t xml:space="preserve">is equivalent to </w:t>
            </w:r>
            <w:r w:rsidRPr="00312A15">
              <w:rPr>
                <w:rStyle w:val="Code"/>
              </w:rPr>
              <w:t>Q1 = {4;5;6}.</w:t>
            </w:r>
          </w:p>
        </w:tc>
      </w:tr>
    </w:tbl>
    <w:p w14:paraId="532B997F" w14:textId="77777777" w:rsidR="00E07916" w:rsidRDefault="00E07916" w:rsidP="00E07916">
      <w:pPr>
        <w:pStyle w:val="BodyText"/>
      </w:pPr>
    </w:p>
    <w:p w14:paraId="2853113E" w14:textId="77777777" w:rsidR="007B252F" w:rsidRPr="00960BE4" w:rsidRDefault="007B252F" w:rsidP="00F7135E">
      <w:pPr>
        <w:pStyle w:val="Heading2"/>
      </w:pPr>
      <w:bookmarkStart w:id="49" w:name="_Toc463516429"/>
      <w:r w:rsidRPr="00960BE4">
        <w:t>Recap</w:t>
      </w:r>
      <w:bookmarkEnd w:id="35"/>
      <w:bookmarkEnd w:id="36"/>
      <w:bookmarkEnd w:id="37"/>
      <w:bookmarkEnd w:id="49"/>
    </w:p>
    <w:p w14:paraId="15C94F91" w14:textId="77777777" w:rsidR="007B252F" w:rsidRDefault="007B252F" w:rsidP="00F7135E">
      <w:pPr>
        <w:pStyle w:val="Tutornote"/>
      </w:pPr>
      <w:r w:rsidRPr="00960BE4">
        <w:t>Provide a one-minute summary of the topics covered and then prepare participants for the exercise.</w:t>
      </w:r>
    </w:p>
    <w:p w14:paraId="66FE318F" w14:textId="77777777" w:rsidR="009754BB" w:rsidRPr="00960BE4" w:rsidRDefault="009754BB" w:rsidP="00F7135E">
      <w:pPr>
        <w:pStyle w:val="Tutornote"/>
      </w:pPr>
      <w:r w:rsidRPr="008E22AC">
        <w:rPr>
          <w:i/>
        </w:rPr>
        <w:t>Show PowerPoint Slide</w:t>
      </w:r>
      <w:r>
        <w:rPr>
          <w:i/>
        </w:rPr>
        <w:t xml:space="preserve"> “Summary”</w:t>
      </w:r>
    </w:p>
    <w:p w14:paraId="40C02A85" w14:textId="77777777" w:rsidR="007B252F" w:rsidRPr="00960BE4" w:rsidRDefault="007B252F" w:rsidP="00F7135E">
      <w:pPr>
        <w:pStyle w:val="BodyText"/>
        <w:rPr>
          <w:bCs/>
          <w:iCs/>
        </w:rPr>
      </w:pPr>
      <w:r w:rsidRPr="00960BE4">
        <w:t>In this session, we have:</w:t>
      </w:r>
    </w:p>
    <w:p w14:paraId="272BF58D" w14:textId="77777777" w:rsidR="007B252F" w:rsidRDefault="007B252F" w:rsidP="004A00C1">
      <w:pPr>
        <w:pStyle w:val="Bulletedlist"/>
        <w:rPr>
          <w:lang w:val="en-GB"/>
        </w:rPr>
      </w:pPr>
      <w:r>
        <w:rPr>
          <w:lang w:val="en-GB"/>
        </w:rPr>
        <w:t>Looked at the question and response objects.</w:t>
      </w:r>
    </w:p>
    <w:p w14:paraId="5C77F5C4" w14:textId="77777777" w:rsidR="007B252F" w:rsidRDefault="007B252F" w:rsidP="004A00C1">
      <w:pPr>
        <w:pStyle w:val="Bulletedlist"/>
        <w:rPr>
          <w:lang w:val="en-GB"/>
        </w:rPr>
      </w:pPr>
      <w:r>
        <w:rPr>
          <w:lang w:val="en-GB"/>
        </w:rPr>
        <w:t>Seen some of the operator comparisons that can be made in your scripts.</w:t>
      </w:r>
    </w:p>
    <w:p w14:paraId="011C4E5A" w14:textId="77777777" w:rsidR="007B252F" w:rsidRDefault="007B252F" w:rsidP="004A00C1">
      <w:pPr>
        <w:pStyle w:val="Bulletedlist"/>
        <w:rPr>
          <w:lang w:val="en-GB"/>
        </w:rPr>
      </w:pPr>
      <w:r>
        <w:rPr>
          <w:lang w:val="en-GB"/>
        </w:rPr>
        <w:t>Looked at some of the useful functions for examining string variables</w:t>
      </w:r>
    </w:p>
    <w:p w14:paraId="35F6869F" w14:textId="3D7C05E5" w:rsidR="007B252F" w:rsidRDefault="007B252F" w:rsidP="004A00C1">
      <w:pPr>
        <w:pStyle w:val="Bulletedlist"/>
        <w:rPr>
          <w:lang w:val="en-GB"/>
        </w:rPr>
      </w:pPr>
      <w:r>
        <w:rPr>
          <w:lang w:val="en-GB"/>
        </w:rPr>
        <w:t xml:space="preserve">Seen how regular expressions can be combined with </w:t>
      </w:r>
      <w:r w:rsidR="00331758">
        <w:rPr>
          <w:lang w:val="en-GB"/>
        </w:rPr>
        <w:t>a</w:t>
      </w:r>
      <w:r>
        <w:rPr>
          <w:lang w:val="en-GB"/>
        </w:rPr>
        <w:t>skia</w:t>
      </w:r>
      <w:r w:rsidR="00331758">
        <w:rPr>
          <w:lang w:val="en-GB"/>
        </w:rPr>
        <w:t>s</w:t>
      </w:r>
      <w:r>
        <w:rPr>
          <w:lang w:val="en-GB"/>
        </w:rPr>
        <w:t xml:space="preserve">cript expressions. </w:t>
      </w:r>
    </w:p>
    <w:p w14:paraId="4D9756E2" w14:textId="244EB660" w:rsidR="007B252F" w:rsidRDefault="00CD0614" w:rsidP="008768FA">
      <w:pPr>
        <w:pStyle w:val="Heading2"/>
      </w:pPr>
      <w:bookmarkStart w:id="50" w:name="_Toc463516430"/>
      <w:r>
        <w:t>Practical exercises</w:t>
      </w:r>
      <w:bookmarkStart w:id="51" w:name="_Toc231304113"/>
      <w:bookmarkEnd w:id="50"/>
    </w:p>
    <w:p w14:paraId="41ECE83B" w14:textId="77777777" w:rsidR="007B252F" w:rsidRDefault="007B252F" w:rsidP="0033335F">
      <w:pPr>
        <w:pStyle w:val="Tutornote"/>
        <w:keepNext/>
      </w:pPr>
      <w:r w:rsidRPr="00960BE4">
        <w:t xml:space="preserve">Ask participants to complete </w:t>
      </w:r>
      <w:r>
        <w:t xml:space="preserve">these </w:t>
      </w:r>
      <w:r w:rsidRPr="00960BE4">
        <w:t>exercise</w:t>
      </w:r>
      <w:r>
        <w:t>s</w:t>
      </w:r>
      <w:r w:rsidRPr="00960BE4">
        <w:t>.</w:t>
      </w:r>
      <w:r>
        <w:t xml:space="preserve"> They can start with a blank questionnaire.</w:t>
      </w:r>
    </w:p>
    <w:p w14:paraId="62E41867" w14:textId="36B05020" w:rsidR="0037788B" w:rsidRPr="00960BE4" w:rsidRDefault="0037788B" w:rsidP="0033335F">
      <w:pPr>
        <w:pStyle w:val="Tutornote"/>
        <w:keepNext/>
      </w:pPr>
      <w:r>
        <w:t xml:space="preserve">If time is short, and you want the participants to complete these exercises more quickly than normal, direct them to the </w:t>
      </w:r>
      <w:r w:rsidRPr="0037788B">
        <w:rPr>
          <w:rFonts w:ascii="Courier New" w:hAnsi="Courier New" w:cs="Courier New"/>
        </w:rPr>
        <w:t>Trim</w:t>
      </w:r>
      <w:r>
        <w:t xml:space="preserve"> and </w:t>
      </w:r>
      <w:r w:rsidRPr="00A40868">
        <w:rPr>
          <w:rFonts w:ascii="Courier New" w:hAnsi="Courier New" w:cs="Courier New"/>
        </w:rPr>
        <w:t>ToUpperCase</w:t>
      </w:r>
      <w:r>
        <w:t xml:space="preserve"> functions for exercise 2.</w:t>
      </w:r>
      <w:r w:rsidR="00C560BF">
        <w:t xml:space="preserve"> The exact keywords needed are:</w:t>
      </w:r>
      <w:r w:rsidR="00C560BF">
        <w:br/>
        <w:t xml:space="preserve">Step 3: </w:t>
      </w:r>
      <w:r w:rsidR="00C560BF" w:rsidRPr="00C560BF">
        <w:rPr>
          <w:rFonts w:ascii="Courier New" w:hAnsi="Courier New" w:cs="Courier New"/>
        </w:rPr>
        <w:t>Resp</w:t>
      </w:r>
      <w:r w:rsidR="00B94F36">
        <w:rPr>
          <w:rFonts w:ascii="Courier New" w:hAnsi="Courier New" w:cs="Courier New"/>
        </w:rPr>
        <w:t>N</w:t>
      </w:r>
      <w:r w:rsidR="00C560BF" w:rsidRPr="00C560BF">
        <w:rPr>
          <w:rFonts w:ascii="Courier New" w:hAnsi="Courier New" w:cs="Courier New"/>
        </w:rPr>
        <w:t>ame.Value.Trim()</w:t>
      </w:r>
      <w:r w:rsidR="00C560BF">
        <w:br/>
        <w:t xml:space="preserve">Step 6: </w:t>
      </w:r>
      <w:r w:rsidR="00C560BF" w:rsidRPr="00C560BF">
        <w:rPr>
          <w:rFonts w:ascii="Courier New" w:hAnsi="Courier New" w:cs="Courier New"/>
        </w:rPr>
        <w:t>Resp</w:t>
      </w:r>
      <w:r w:rsidR="00B94F36">
        <w:rPr>
          <w:rFonts w:ascii="Courier New" w:hAnsi="Courier New" w:cs="Courier New"/>
        </w:rPr>
        <w:t>N</w:t>
      </w:r>
      <w:r w:rsidR="00C560BF" w:rsidRPr="00C560BF">
        <w:rPr>
          <w:rFonts w:ascii="Courier New" w:hAnsi="Courier New" w:cs="Courier New"/>
        </w:rPr>
        <w:t>ame.Value.ToUpperCase().Trim()</w:t>
      </w:r>
    </w:p>
    <w:p w14:paraId="3895E7E4" w14:textId="77777777" w:rsidR="007B252F" w:rsidRPr="00F70DEE" w:rsidRDefault="007B252F" w:rsidP="0051468F">
      <w:pPr>
        <w:pStyle w:val="Heading3"/>
      </w:pPr>
      <w:bookmarkStart w:id="52" w:name="_Toc463516431"/>
      <w:r>
        <w:t>Exercise 1: Using script to set a variable</w:t>
      </w:r>
      <w:bookmarkEnd w:id="51"/>
      <w:bookmarkEnd w:id="52"/>
    </w:p>
    <w:p w14:paraId="69EDE21A" w14:textId="77777777" w:rsidR="007B252F" w:rsidRDefault="007B252F" w:rsidP="001B45F5">
      <w:pPr>
        <w:pStyle w:val="To"/>
      </w:pPr>
      <w:r>
        <w:t>F</w:t>
      </w:r>
      <w:r w:rsidRPr="00960BE4">
        <w:t>ollow these steps:</w:t>
      </w:r>
    </w:p>
    <w:p w14:paraId="6607FC33" w14:textId="4DD1D743" w:rsidR="007B252F" w:rsidRDefault="007B252F" w:rsidP="00037532">
      <w:pPr>
        <w:pStyle w:val="Step"/>
        <w:rPr>
          <w:rFonts w:cs="Arial"/>
        </w:rPr>
      </w:pPr>
      <w:r w:rsidRPr="00960BE4">
        <w:t>1.</w:t>
      </w:r>
      <w:r w:rsidRPr="00960BE4">
        <w:tab/>
      </w:r>
      <w:r>
        <w:t>Open askia</w:t>
      </w:r>
      <w:r w:rsidRPr="00037532">
        <w:rPr>
          <w:b/>
        </w:rPr>
        <w:t>design</w:t>
      </w:r>
      <w:r w:rsidR="00677B11">
        <w:t>. A new, blank QEX</w:t>
      </w:r>
      <w:r>
        <w:t xml:space="preserve"> will be created</w:t>
      </w:r>
      <w:r>
        <w:rPr>
          <w:rFonts w:cs="Arial"/>
        </w:rPr>
        <w:t>.</w:t>
      </w:r>
    </w:p>
    <w:p w14:paraId="5B631AED" w14:textId="77777777" w:rsidR="007B252F" w:rsidRDefault="007B252F" w:rsidP="008768FA">
      <w:pPr>
        <w:pStyle w:val="Step"/>
        <w:rPr>
          <w:rFonts w:cs="Arial"/>
        </w:rPr>
      </w:pPr>
      <w:r>
        <w:t>2</w:t>
      </w:r>
      <w:r w:rsidRPr="00960BE4">
        <w:t>.</w:t>
      </w:r>
      <w:r w:rsidRPr="00960BE4">
        <w:tab/>
      </w:r>
      <w:r>
        <w:rPr>
          <w:rFonts w:cs="Arial"/>
        </w:rPr>
        <w:t xml:space="preserve">Create a </w:t>
      </w:r>
      <w:r w:rsidRPr="003120DB">
        <w:rPr>
          <w:rFonts w:cs="Arial"/>
          <w:b/>
        </w:rPr>
        <w:t>Gender</w:t>
      </w:r>
      <w:r w:rsidRPr="00F70DEE">
        <w:rPr>
          <w:rFonts w:cs="Arial"/>
        </w:rPr>
        <w:t xml:space="preserve"> question (cl</w:t>
      </w:r>
      <w:r>
        <w:rPr>
          <w:rFonts w:cs="Arial"/>
        </w:rPr>
        <w:t>osed) with the responses Male and Female.</w:t>
      </w:r>
    </w:p>
    <w:p w14:paraId="040CCD3E" w14:textId="77777777" w:rsidR="007B252F" w:rsidRDefault="007B252F" w:rsidP="008768FA">
      <w:pPr>
        <w:pStyle w:val="Step"/>
        <w:rPr>
          <w:rFonts w:cs="Arial"/>
        </w:rPr>
      </w:pPr>
      <w:r>
        <w:rPr>
          <w:rFonts w:cs="Arial"/>
        </w:rPr>
        <w:t>3.</w:t>
      </w:r>
      <w:r>
        <w:rPr>
          <w:rFonts w:cs="Arial"/>
        </w:rPr>
        <w:tab/>
        <w:t xml:space="preserve">Create an </w:t>
      </w:r>
      <w:r w:rsidRPr="003120DB">
        <w:rPr>
          <w:rFonts w:cs="Arial"/>
          <w:b/>
        </w:rPr>
        <w:t>Age</w:t>
      </w:r>
      <w:r>
        <w:rPr>
          <w:rFonts w:cs="Arial"/>
        </w:rPr>
        <w:t xml:space="preserve"> question (numeric</w:t>
      </w:r>
      <w:r w:rsidRPr="00F70DEE">
        <w:rPr>
          <w:rFonts w:cs="Arial"/>
        </w:rPr>
        <w:t>)</w:t>
      </w:r>
      <w:r>
        <w:rPr>
          <w:rFonts w:cs="Arial"/>
        </w:rPr>
        <w:t>.</w:t>
      </w:r>
    </w:p>
    <w:p w14:paraId="7A2A8083" w14:textId="77777777" w:rsidR="007B252F" w:rsidRDefault="007B252F" w:rsidP="00E81EEF">
      <w:pPr>
        <w:pStyle w:val="Step"/>
        <w:rPr>
          <w:rFonts w:cs="Arial"/>
        </w:rPr>
      </w:pPr>
      <w:r>
        <w:rPr>
          <w:rFonts w:cs="Arial"/>
        </w:rPr>
        <w:t>4.</w:t>
      </w:r>
      <w:r>
        <w:rPr>
          <w:rFonts w:cs="Arial"/>
        </w:rPr>
        <w:tab/>
        <w:t xml:space="preserve">Create an </w:t>
      </w:r>
      <w:r>
        <w:rPr>
          <w:rFonts w:cs="Arial"/>
          <w:b/>
        </w:rPr>
        <w:t>Age</w:t>
      </w:r>
      <w:r w:rsidRPr="00105373">
        <w:rPr>
          <w:rFonts w:cs="Arial"/>
          <w:b/>
        </w:rPr>
        <w:t>Group</w:t>
      </w:r>
      <w:r w:rsidRPr="00F70DEE">
        <w:rPr>
          <w:rFonts w:cs="Arial"/>
        </w:rPr>
        <w:t xml:space="preserve"> question (closed) </w:t>
      </w:r>
      <w:r w:rsidRPr="00105373">
        <w:rPr>
          <w:rFonts w:cs="Arial"/>
        </w:rPr>
        <w:t>with</w:t>
      </w:r>
      <w:r>
        <w:rPr>
          <w:rFonts w:cs="Arial"/>
        </w:rPr>
        <w:t xml:space="preserve"> the responses</w:t>
      </w:r>
      <w:r w:rsidRPr="008768FA">
        <w:rPr>
          <w:rFonts w:cs="Arial"/>
          <w:i/>
        </w:rPr>
        <w:t xml:space="preserve"> </w:t>
      </w:r>
      <w:r>
        <w:rPr>
          <w:rFonts w:cs="Arial"/>
          <w:i/>
        </w:rPr>
        <w:t xml:space="preserve">Younger </w:t>
      </w:r>
      <w:r w:rsidRPr="008768FA">
        <w:rPr>
          <w:rFonts w:cs="Arial"/>
          <w:i/>
        </w:rPr>
        <w:t xml:space="preserve">than 25, 25 to 34 </w:t>
      </w:r>
      <w:r w:rsidRPr="008768FA">
        <w:rPr>
          <w:rFonts w:cs="Arial"/>
        </w:rPr>
        <w:t>and</w:t>
      </w:r>
      <w:r w:rsidRPr="008768FA">
        <w:rPr>
          <w:rFonts w:cs="Arial"/>
          <w:i/>
        </w:rPr>
        <w:t xml:space="preserve"> 35 </w:t>
      </w:r>
      <w:r>
        <w:rPr>
          <w:rFonts w:cs="Arial"/>
          <w:i/>
        </w:rPr>
        <w:t>or</w:t>
      </w:r>
      <w:r w:rsidRPr="008768FA">
        <w:rPr>
          <w:rFonts w:cs="Arial"/>
          <w:i/>
        </w:rPr>
        <w:t xml:space="preserve"> </w:t>
      </w:r>
      <w:r>
        <w:rPr>
          <w:rFonts w:cs="Arial"/>
          <w:i/>
        </w:rPr>
        <w:t xml:space="preserve">older </w:t>
      </w:r>
      <w:r>
        <w:rPr>
          <w:rFonts w:cs="Arial"/>
        </w:rPr>
        <w:t>as the answers.</w:t>
      </w:r>
    </w:p>
    <w:p w14:paraId="4B911C3F" w14:textId="77777777" w:rsidR="007B252F" w:rsidRDefault="007B252F" w:rsidP="000A10DB">
      <w:pPr>
        <w:pStyle w:val="Step"/>
      </w:pPr>
      <w:r>
        <w:rPr>
          <w:rFonts w:cs="Arial"/>
        </w:rPr>
        <w:t>5.</w:t>
      </w:r>
      <w:r>
        <w:rPr>
          <w:rFonts w:cs="Arial"/>
        </w:rPr>
        <w:tab/>
        <w:t xml:space="preserve">Now define routing instructions to </w:t>
      </w:r>
      <w:r>
        <w:t xml:space="preserve">set the appropriate category in the </w:t>
      </w:r>
      <w:r w:rsidRPr="003120DB">
        <w:rPr>
          <w:b/>
        </w:rPr>
        <w:t>Age Group</w:t>
      </w:r>
      <w:r>
        <w:t xml:space="preserve"> question, according to the value in </w:t>
      </w:r>
      <w:r w:rsidRPr="003120DB">
        <w:rPr>
          <w:b/>
        </w:rPr>
        <w:t>Age</w:t>
      </w:r>
      <w:r>
        <w:t xml:space="preserve">. Do this by creating three separate routing instructions, each one checking for a specific age range in </w:t>
      </w:r>
      <w:r w:rsidRPr="007B42EB">
        <w:rPr>
          <w:b/>
        </w:rPr>
        <w:t>Age</w:t>
      </w:r>
      <w:r>
        <w:t xml:space="preserve">, and setting the value in </w:t>
      </w:r>
      <w:r>
        <w:rPr>
          <w:b/>
        </w:rPr>
        <w:t>Age</w:t>
      </w:r>
      <w:r w:rsidRPr="007B42EB">
        <w:rPr>
          <w:b/>
        </w:rPr>
        <w:t>Group</w:t>
      </w:r>
      <w:r>
        <w:t xml:space="preserve"> accordingly. So, your first routing will set </w:t>
      </w:r>
      <w:r>
        <w:rPr>
          <w:b/>
        </w:rPr>
        <w:t>Age</w:t>
      </w:r>
      <w:r w:rsidRPr="007B42EB">
        <w:rPr>
          <w:b/>
        </w:rPr>
        <w:t>Group</w:t>
      </w:r>
      <w:r>
        <w:t xml:space="preserve"> to 1, where appropriate, the second will set the value to 2, and so on.</w:t>
      </w:r>
      <w:r>
        <w:br/>
      </w:r>
      <w:r>
        <w:br/>
      </w:r>
      <w:r w:rsidRPr="00B12BDA">
        <w:rPr>
          <w:b/>
        </w:rPr>
        <w:t xml:space="preserve">Note: </w:t>
      </w:r>
      <w:r>
        <w:t xml:space="preserve">Later in the course, you </w:t>
      </w:r>
      <w:r w:rsidRPr="00F70DEE">
        <w:t xml:space="preserve">will </w:t>
      </w:r>
      <w:r>
        <w:t>learn how to do this with only one routing condition, but for now create three separate routing instructions</w:t>
      </w:r>
      <w:r w:rsidRPr="00F70DEE">
        <w:t>.</w:t>
      </w:r>
    </w:p>
    <w:p w14:paraId="18F58411" w14:textId="063C09E6" w:rsidR="007B252F" w:rsidRPr="00AE18E7" w:rsidRDefault="007B252F" w:rsidP="0051468F">
      <w:pPr>
        <w:pStyle w:val="Heading3"/>
      </w:pPr>
      <w:bookmarkStart w:id="53" w:name="_Toc463516432"/>
      <w:r w:rsidRPr="00AE18E7">
        <w:t>Exercise 2: Editing</w:t>
      </w:r>
      <w:r w:rsidR="00677B11">
        <w:t xml:space="preserve"> your script</w:t>
      </w:r>
      <w:bookmarkEnd w:id="53"/>
    </w:p>
    <w:p w14:paraId="1DD83839" w14:textId="77777777" w:rsidR="007B252F" w:rsidRDefault="007B252F" w:rsidP="00D2514F">
      <w:pPr>
        <w:pStyle w:val="To"/>
      </w:pPr>
      <w:r>
        <w:t>F</w:t>
      </w:r>
      <w:r w:rsidRPr="00960BE4">
        <w:t>ollow these steps:</w:t>
      </w:r>
    </w:p>
    <w:p w14:paraId="62797527" w14:textId="5D80ACBE" w:rsidR="00372672" w:rsidRDefault="007B252F" w:rsidP="00D2514F">
      <w:pPr>
        <w:pStyle w:val="Step"/>
      </w:pPr>
      <w:r w:rsidRPr="00960BE4">
        <w:t>1.</w:t>
      </w:r>
      <w:r w:rsidRPr="00960BE4">
        <w:tab/>
      </w:r>
      <w:r>
        <w:t xml:space="preserve">Add a </w:t>
      </w:r>
      <w:r w:rsidR="00841ADE" w:rsidRPr="00841ADE">
        <w:rPr>
          <w:b/>
        </w:rPr>
        <w:t>Resp</w:t>
      </w:r>
      <w:r w:rsidR="00B94F36">
        <w:rPr>
          <w:b/>
        </w:rPr>
        <w:t>N</w:t>
      </w:r>
      <w:r w:rsidRPr="00D2514F">
        <w:rPr>
          <w:b/>
        </w:rPr>
        <w:t>ame</w:t>
      </w:r>
      <w:r>
        <w:rPr>
          <w:b/>
        </w:rPr>
        <w:t xml:space="preserve"> </w:t>
      </w:r>
      <w:r>
        <w:t xml:space="preserve">question </w:t>
      </w:r>
      <w:r w:rsidRPr="00D2514F">
        <w:t>(</w:t>
      </w:r>
      <w:r>
        <w:t xml:space="preserve">type: </w:t>
      </w:r>
      <w:r w:rsidRPr="00D2514F">
        <w:t>open)</w:t>
      </w:r>
      <w:r>
        <w:t>, and posi</w:t>
      </w:r>
      <w:r w:rsidR="00677B11">
        <w:t>tion it at the start of your QEX</w:t>
      </w:r>
      <w:r>
        <w:t>.</w:t>
      </w:r>
      <w:r w:rsidR="002D2CAD">
        <w:br/>
      </w:r>
      <w:r w:rsidR="002D2CAD">
        <w:br/>
      </w:r>
      <w:r w:rsidR="002D2CAD" w:rsidRPr="002D2CAD">
        <w:rPr>
          <w:i/>
        </w:rPr>
        <w:t xml:space="preserve">Note that we should not call a question </w:t>
      </w:r>
      <w:r w:rsidR="002D2CAD">
        <w:rPr>
          <w:i/>
        </w:rPr>
        <w:t>“N</w:t>
      </w:r>
      <w:r w:rsidR="002D2CAD" w:rsidRPr="002D2CAD">
        <w:rPr>
          <w:i/>
        </w:rPr>
        <w:t>ame</w:t>
      </w:r>
      <w:r w:rsidR="002D2CAD">
        <w:rPr>
          <w:i/>
        </w:rPr>
        <w:t>”</w:t>
      </w:r>
      <w:r w:rsidR="002D2CAD" w:rsidRPr="002D2CAD">
        <w:rPr>
          <w:i/>
        </w:rPr>
        <w:t>, as this is a reserved word in Askia</w:t>
      </w:r>
      <w:r w:rsidR="002D2CAD">
        <w:rPr>
          <w:i/>
        </w:rPr>
        <w:t>, so we should use an alternative (in this case, “Resp</w:t>
      </w:r>
      <w:r w:rsidR="00B94F36">
        <w:rPr>
          <w:i/>
        </w:rPr>
        <w:t>N</w:t>
      </w:r>
      <w:r w:rsidR="002D2CAD">
        <w:rPr>
          <w:i/>
        </w:rPr>
        <w:t>ame”)</w:t>
      </w:r>
      <w:r w:rsidR="002D2CAD" w:rsidRPr="002D2CAD">
        <w:rPr>
          <w:i/>
        </w:rPr>
        <w:t>.</w:t>
      </w:r>
    </w:p>
    <w:p w14:paraId="0123CCD5" w14:textId="5D8EE503" w:rsidR="00372672" w:rsidRDefault="00372672" w:rsidP="00D2514F">
      <w:pPr>
        <w:pStyle w:val="Step"/>
      </w:pPr>
      <w:r>
        <w:t>2.</w:t>
      </w:r>
      <w:r>
        <w:tab/>
        <w:t xml:space="preserve">Add a second question </w:t>
      </w:r>
      <w:r w:rsidRPr="00372672">
        <w:rPr>
          <w:b/>
        </w:rPr>
        <w:t>Resp</w:t>
      </w:r>
      <w:r w:rsidR="00B94F36">
        <w:rPr>
          <w:b/>
        </w:rPr>
        <w:t>N</w:t>
      </w:r>
      <w:r w:rsidRPr="00372672">
        <w:rPr>
          <w:b/>
        </w:rPr>
        <w:t>ameTrimmed</w:t>
      </w:r>
      <w:r>
        <w:t xml:space="preserve"> (type: open) and place it after </w:t>
      </w:r>
      <w:r w:rsidRPr="00372672">
        <w:rPr>
          <w:i/>
        </w:rPr>
        <w:t>Resp</w:t>
      </w:r>
      <w:r w:rsidR="00B94F36">
        <w:rPr>
          <w:i/>
        </w:rPr>
        <w:t>N</w:t>
      </w:r>
      <w:r w:rsidRPr="00372672">
        <w:rPr>
          <w:i/>
        </w:rPr>
        <w:t>ame</w:t>
      </w:r>
      <w:r>
        <w:t xml:space="preserve">. </w:t>
      </w:r>
      <w:r w:rsidR="002D2CAD">
        <w:t xml:space="preserve">Ensure that the question’s </w:t>
      </w:r>
      <w:r w:rsidR="002D2CAD" w:rsidRPr="002D2CAD">
        <w:rPr>
          <w:b/>
        </w:rPr>
        <w:t>visible during data entry</w:t>
      </w:r>
      <w:r w:rsidR="002D2CAD">
        <w:t xml:space="preserve"> property is </w:t>
      </w:r>
      <w:r w:rsidR="002D2CAD" w:rsidRPr="002D2CAD">
        <w:rPr>
          <w:i/>
        </w:rPr>
        <w:t>not</w:t>
      </w:r>
      <w:r w:rsidR="002D2CAD">
        <w:t xml:space="preserve"> selected, so that it is hidden </w:t>
      </w:r>
      <w:r>
        <w:t>during interviewing.</w:t>
      </w:r>
    </w:p>
    <w:p w14:paraId="7F51FC9E" w14:textId="7BCD2791" w:rsidR="007B252F" w:rsidRDefault="00372672" w:rsidP="00D2514F">
      <w:pPr>
        <w:pStyle w:val="Step"/>
      </w:pPr>
      <w:r>
        <w:t>3</w:t>
      </w:r>
      <w:r w:rsidR="007B252F">
        <w:t>.</w:t>
      </w:r>
      <w:r w:rsidR="007B252F">
        <w:tab/>
        <w:t xml:space="preserve">Add a routing </w:t>
      </w:r>
      <w:r>
        <w:t xml:space="preserve">as follows, </w:t>
      </w:r>
      <w:r w:rsidR="007B252F">
        <w:t>to remove any spaces from the start and end of the name</w:t>
      </w:r>
      <w:r>
        <w:t xml:space="preserve"> given at </w:t>
      </w:r>
      <w:r w:rsidRPr="00372672">
        <w:rPr>
          <w:i/>
        </w:rPr>
        <w:t>Resp</w:t>
      </w:r>
      <w:r w:rsidR="00B94F36">
        <w:rPr>
          <w:i/>
        </w:rPr>
        <w:t>N</w:t>
      </w:r>
      <w:r w:rsidRPr="00372672">
        <w:rPr>
          <w:i/>
        </w:rPr>
        <w:t>ame</w:t>
      </w:r>
      <w:r w:rsidR="007B252F">
        <w:t xml:space="preserve">, and store that result in </w:t>
      </w:r>
      <w:r w:rsidR="00841ADE">
        <w:rPr>
          <w:i/>
        </w:rPr>
        <w:t>Resp</w:t>
      </w:r>
      <w:r w:rsidR="00B94F36">
        <w:rPr>
          <w:i/>
        </w:rPr>
        <w:t>N</w:t>
      </w:r>
      <w:r w:rsidR="007B252F" w:rsidRPr="00E256D1">
        <w:rPr>
          <w:i/>
        </w:rPr>
        <w:t>ame</w:t>
      </w:r>
      <w:r>
        <w:rPr>
          <w:i/>
        </w:rPr>
        <w:t>Trimmed</w:t>
      </w:r>
      <w:r>
        <w:t>.</w:t>
      </w:r>
      <w:r>
        <w:br/>
      </w:r>
      <w:r>
        <w:br/>
      </w:r>
      <w:r w:rsidR="007B252F">
        <w:t xml:space="preserve">When defining your routing, click </w:t>
      </w:r>
      <w:r w:rsidR="007B252F" w:rsidRPr="009D0542">
        <w:rPr>
          <w:b/>
        </w:rPr>
        <w:t>condition…</w:t>
      </w:r>
      <w:r w:rsidR="007B252F">
        <w:t xml:space="preserve">. Then, simply enter </w:t>
      </w:r>
      <w:r w:rsidR="002140B7">
        <w:rPr>
          <w:b/>
        </w:rPr>
        <w:t>true</w:t>
      </w:r>
      <w:r w:rsidR="007B252F">
        <w:t xml:space="preserve">. This ensures that the condition is always executed. Click </w:t>
      </w:r>
      <w:r w:rsidR="007B252F" w:rsidRPr="009D0542">
        <w:rPr>
          <w:b/>
        </w:rPr>
        <w:t>OK</w:t>
      </w:r>
      <w:r>
        <w:t>.</w:t>
      </w:r>
      <w:r>
        <w:br/>
      </w:r>
      <w:r>
        <w:br/>
      </w:r>
      <w:r w:rsidR="007B252F">
        <w:t>Set up the other settings of the condition as follows:</w:t>
      </w:r>
      <w:r w:rsidR="007B252F">
        <w:br/>
      </w:r>
      <w:r w:rsidR="007B252F" w:rsidRPr="009D0542">
        <w:rPr>
          <w:b/>
        </w:rPr>
        <w:t>Start question</w:t>
      </w:r>
      <w:r w:rsidR="00841ADE">
        <w:t>: Resp</w:t>
      </w:r>
      <w:r w:rsidR="00B94F36">
        <w:t>N</w:t>
      </w:r>
      <w:r w:rsidR="007B252F">
        <w:t>ame</w:t>
      </w:r>
    </w:p>
    <w:p w14:paraId="07553BC7" w14:textId="77777777" w:rsidR="007B252F" w:rsidRDefault="007B252F" w:rsidP="00D2514F">
      <w:pPr>
        <w:pStyle w:val="Step"/>
      </w:pPr>
      <w:r>
        <w:tab/>
      </w:r>
      <w:r w:rsidRPr="009D0542">
        <w:rPr>
          <w:b/>
        </w:rPr>
        <w:t>Action</w:t>
      </w:r>
      <w:r>
        <w:t>: set value</w:t>
      </w:r>
    </w:p>
    <w:p w14:paraId="6BE2F6DD" w14:textId="6188D795" w:rsidR="007B252F" w:rsidRDefault="007B252F" w:rsidP="00D2514F">
      <w:pPr>
        <w:pStyle w:val="Step"/>
      </w:pPr>
      <w:r>
        <w:tab/>
      </w:r>
      <w:r w:rsidRPr="009D0542">
        <w:rPr>
          <w:b/>
        </w:rPr>
        <w:t>Target question</w:t>
      </w:r>
      <w:r w:rsidR="00841ADE">
        <w:t xml:space="preserve">: </w:t>
      </w:r>
      <w:r w:rsidR="00841ADE" w:rsidRPr="00B9701C">
        <w:rPr>
          <w:i/>
        </w:rPr>
        <w:t>Resp</w:t>
      </w:r>
      <w:r w:rsidR="00B94F36">
        <w:rPr>
          <w:i/>
        </w:rPr>
        <w:t>N</w:t>
      </w:r>
      <w:r w:rsidRPr="00B9701C">
        <w:rPr>
          <w:i/>
        </w:rPr>
        <w:t>ame</w:t>
      </w:r>
      <w:r w:rsidR="00372672" w:rsidRPr="00B9701C">
        <w:rPr>
          <w:i/>
        </w:rPr>
        <w:t>Trimmed</w:t>
      </w:r>
    </w:p>
    <w:p w14:paraId="7D25779D" w14:textId="5B3F2050" w:rsidR="007B252F" w:rsidRPr="00F0557A" w:rsidRDefault="007B252F" w:rsidP="00D2514F">
      <w:pPr>
        <w:pStyle w:val="Step"/>
      </w:pPr>
      <w:r>
        <w:tab/>
      </w:r>
      <w:r w:rsidRPr="009D0542">
        <w:rPr>
          <w:b/>
        </w:rPr>
        <w:t>Value if true</w:t>
      </w:r>
      <w:r>
        <w:t xml:space="preserve">: </w:t>
      </w:r>
      <w:r w:rsidR="002140B7" w:rsidRPr="002140B7">
        <w:rPr>
          <w:i/>
        </w:rPr>
        <w:t>write an appropriate expression here</w:t>
      </w:r>
    </w:p>
    <w:p w14:paraId="216AC1A4" w14:textId="38E38971" w:rsidR="007B252F" w:rsidRDefault="00372672" w:rsidP="00D2514F">
      <w:pPr>
        <w:pStyle w:val="Step"/>
      </w:pPr>
      <w:r>
        <w:t>4</w:t>
      </w:r>
      <w:r w:rsidR="00677B11">
        <w:t>.</w:t>
      </w:r>
      <w:r w:rsidR="00677B11">
        <w:tab/>
        <w:t>Later in the QEX</w:t>
      </w:r>
      <w:r w:rsidR="007B252F">
        <w:t xml:space="preserve">, add a routing to display the contents of </w:t>
      </w:r>
      <w:r w:rsidR="00841ADE">
        <w:rPr>
          <w:i/>
        </w:rPr>
        <w:t>Resp</w:t>
      </w:r>
      <w:r w:rsidR="00B94F36">
        <w:rPr>
          <w:i/>
        </w:rPr>
        <w:t>N</w:t>
      </w:r>
      <w:r w:rsidR="007B252F" w:rsidRPr="009D0542">
        <w:rPr>
          <w:i/>
        </w:rPr>
        <w:t>ame</w:t>
      </w:r>
      <w:r>
        <w:rPr>
          <w:i/>
        </w:rPr>
        <w:t>Trimmed</w:t>
      </w:r>
      <w:r w:rsidR="007B252F">
        <w:t>:</w:t>
      </w:r>
    </w:p>
    <w:p w14:paraId="179370F2" w14:textId="44D84EAE" w:rsidR="007B252F" w:rsidRDefault="007B252F" w:rsidP="00F0557A">
      <w:pPr>
        <w:pStyle w:val="Step"/>
      </w:pPr>
      <w:r>
        <w:tab/>
      </w:r>
      <w:r w:rsidRPr="009D0542">
        <w:rPr>
          <w:b/>
        </w:rPr>
        <w:t>Condition</w:t>
      </w:r>
      <w:r w:rsidR="002140B7">
        <w:t>: true</w:t>
      </w:r>
      <w:r>
        <w:t xml:space="preserve">  (ensures the routing is always run)</w:t>
      </w:r>
    </w:p>
    <w:p w14:paraId="0E60A884" w14:textId="77777777" w:rsidR="007B252F" w:rsidRDefault="007B252F" w:rsidP="00D2514F">
      <w:pPr>
        <w:pStyle w:val="Step"/>
        <w:rPr>
          <w:rFonts w:cs="Arial"/>
        </w:rPr>
      </w:pPr>
      <w:r>
        <w:rPr>
          <w:rFonts w:cs="Arial"/>
        </w:rPr>
        <w:tab/>
      </w:r>
      <w:r w:rsidRPr="009D0542">
        <w:rPr>
          <w:rFonts w:cs="Arial"/>
          <w:b/>
        </w:rPr>
        <w:t>Action</w:t>
      </w:r>
      <w:r>
        <w:rPr>
          <w:rFonts w:cs="Arial"/>
        </w:rPr>
        <w:t>: Show message</w:t>
      </w:r>
    </w:p>
    <w:p w14:paraId="2D2D9710" w14:textId="3BD8B3E4" w:rsidR="007B252F" w:rsidRPr="009D0542" w:rsidRDefault="007B252F" w:rsidP="00D2514F">
      <w:pPr>
        <w:pStyle w:val="Step"/>
        <w:rPr>
          <w:rFonts w:cs="Arial"/>
          <w:i/>
        </w:rPr>
      </w:pPr>
      <w:r>
        <w:rPr>
          <w:rFonts w:cs="Arial"/>
        </w:rPr>
        <w:tab/>
      </w:r>
      <w:r w:rsidRPr="009D0542">
        <w:rPr>
          <w:rFonts w:cs="Arial"/>
          <w:b/>
        </w:rPr>
        <w:t>Message text</w:t>
      </w:r>
      <w:r>
        <w:rPr>
          <w:rFonts w:cs="Arial"/>
        </w:rPr>
        <w:t xml:space="preserve">: </w:t>
      </w:r>
      <w:r w:rsidR="00841ADE">
        <w:rPr>
          <w:rFonts w:cs="Arial"/>
          <w:i/>
        </w:rPr>
        <w:t>Name is ??Resp</w:t>
      </w:r>
      <w:r w:rsidR="00B94F36">
        <w:rPr>
          <w:rFonts w:cs="Arial"/>
          <w:i/>
        </w:rPr>
        <w:t>N</w:t>
      </w:r>
      <w:r w:rsidRPr="009D0542">
        <w:rPr>
          <w:rFonts w:cs="Arial"/>
          <w:i/>
        </w:rPr>
        <w:t>ame</w:t>
      </w:r>
      <w:r w:rsidR="00372672">
        <w:rPr>
          <w:rFonts w:cs="Arial"/>
          <w:i/>
        </w:rPr>
        <w:t>Trimmed</w:t>
      </w:r>
      <w:r w:rsidRPr="009D0542">
        <w:rPr>
          <w:rFonts w:cs="Arial"/>
          <w:i/>
        </w:rPr>
        <w:t>??.</w:t>
      </w:r>
    </w:p>
    <w:p w14:paraId="490902C0" w14:textId="7D748166" w:rsidR="007B252F" w:rsidRDefault="00372672" w:rsidP="00F0557A">
      <w:pPr>
        <w:pStyle w:val="Step"/>
      </w:pPr>
      <w:r>
        <w:t>5</w:t>
      </w:r>
      <w:r w:rsidR="007B252F">
        <w:t>.</w:t>
      </w:r>
      <w:r w:rsidR="007B252F">
        <w:tab/>
        <w:t xml:space="preserve">Test your questionnaire. You </w:t>
      </w:r>
      <w:r w:rsidR="00841ADE">
        <w:t xml:space="preserve">should see the contents of the </w:t>
      </w:r>
      <w:r w:rsidR="00841ADE" w:rsidRPr="00B9701C">
        <w:rPr>
          <w:i/>
        </w:rPr>
        <w:t>Resp</w:t>
      </w:r>
      <w:r w:rsidR="00B94F36">
        <w:rPr>
          <w:i/>
        </w:rPr>
        <w:t>N</w:t>
      </w:r>
      <w:r w:rsidR="007B252F" w:rsidRPr="00B9701C">
        <w:rPr>
          <w:i/>
        </w:rPr>
        <w:t>ame</w:t>
      </w:r>
      <w:r w:rsidR="00B9701C" w:rsidRPr="00B9701C">
        <w:rPr>
          <w:i/>
        </w:rPr>
        <w:t>Trimmed</w:t>
      </w:r>
      <w:r w:rsidR="007B252F">
        <w:t xml:space="preserve"> variable displayed by your second routing.</w:t>
      </w:r>
    </w:p>
    <w:p w14:paraId="194BB9CC" w14:textId="5880EAE7" w:rsidR="002140B7" w:rsidRDefault="00372672" w:rsidP="009D0542">
      <w:pPr>
        <w:pStyle w:val="Step"/>
      </w:pPr>
      <w:r>
        <w:t>6</w:t>
      </w:r>
      <w:r w:rsidR="007B252F">
        <w:t>.</w:t>
      </w:r>
      <w:r w:rsidR="007B252F">
        <w:tab/>
        <w:t xml:space="preserve">Now go back into your </w:t>
      </w:r>
      <w:r w:rsidR="002140B7">
        <w:t>first</w:t>
      </w:r>
      <w:r w:rsidR="007B252F">
        <w:t xml:space="preserve"> routing, and change it to</w:t>
      </w:r>
      <w:r w:rsidR="002140B7">
        <w:t xml:space="preserve"> convert the answer to capital letters. </w:t>
      </w:r>
    </w:p>
    <w:p w14:paraId="2282D1E0" w14:textId="47B57185" w:rsidR="007B252F" w:rsidRDefault="00372672" w:rsidP="009D0542">
      <w:pPr>
        <w:pStyle w:val="Step"/>
      </w:pPr>
      <w:r>
        <w:t>7</w:t>
      </w:r>
      <w:r w:rsidR="007B252F">
        <w:t>.</w:t>
      </w:r>
      <w:r w:rsidR="007B252F">
        <w:tab/>
        <w:t>Test the questionnaire, to see the results of your change.</w:t>
      </w:r>
    </w:p>
    <w:p w14:paraId="0FBA4855" w14:textId="629A7B1A" w:rsidR="007B252F" w:rsidRPr="0051468F" w:rsidRDefault="00372672" w:rsidP="0035591F">
      <w:pPr>
        <w:pStyle w:val="Step"/>
      </w:pPr>
      <w:r>
        <w:t>8</w:t>
      </w:r>
      <w:r w:rsidR="007B252F">
        <w:t>.</w:t>
      </w:r>
      <w:r w:rsidR="007B252F">
        <w:tab/>
      </w:r>
      <w:r w:rsidR="002140B7">
        <w:t xml:space="preserve">If time permits, try to repeat </w:t>
      </w:r>
      <w:r w:rsidR="007B252F">
        <w:t xml:space="preserve">steps </w:t>
      </w:r>
      <w:r w:rsidR="00B9701C">
        <w:t>6</w:t>
      </w:r>
      <w:r w:rsidR="007B252F">
        <w:t xml:space="preserve"> and </w:t>
      </w:r>
      <w:r w:rsidR="00B9701C">
        <w:t>7</w:t>
      </w:r>
      <w:r w:rsidR="007B252F">
        <w:t xml:space="preserve"> two more times, </w:t>
      </w:r>
      <w:r w:rsidR="002140B7">
        <w:t>using different</w:t>
      </w:r>
      <w:r w:rsidR="007B252F">
        <w:t xml:space="preserve"> string handling operation</w:t>
      </w:r>
      <w:r w:rsidR="002140B7">
        <w:t>s</w:t>
      </w:r>
      <w:r w:rsidR="007B252F">
        <w:t xml:space="preserve"> each time</w:t>
      </w:r>
      <w:r w:rsidR="002140B7">
        <w:t>, as suggested by the routing editor</w:t>
      </w:r>
      <w:r w:rsidR="007B252F">
        <w:t>.</w:t>
      </w:r>
    </w:p>
    <w:p w14:paraId="17C77A14" w14:textId="77777777" w:rsidR="007E4489" w:rsidRDefault="007E4489" w:rsidP="007E4489">
      <w:pPr>
        <w:sectPr w:rsidR="007E4489" w:rsidSect="00F733C8">
          <w:footerReference w:type="even" r:id="rId26"/>
          <w:footerReference w:type="default" r:id="rId27"/>
          <w:type w:val="oddPage"/>
          <w:pgSz w:w="11907" w:h="16839" w:code="9"/>
          <w:pgMar w:top="1253" w:right="1140" w:bottom="1140" w:left="3124" w:header="709" w:footer="709" w:gutter="0"/>
          <w:cols w:space="708"/>
          <w:rtlGutter/>
          <w:docGrid w:linePitch="360"/>
        </w:sectPr>
      </w:pPr>
    </w:p>
    <w:p w14:paraId="7875A311" w14:textId="35655BB2" w:rsidR="007B252F" w:rsidRPr="00960BE4" w:rsidRDefault="007B252F" w:rsidP="007E4489">
      <w:pPr>
        <w:pStyle w:val="Heading1"/>
      </w:pPr>
      <w:bookmarkStart w:id="54" w:name="_Toc463516433"/>
      <w:r w:rsidRPr="00960BE4">
        <w:rPr>
          <w:rStyle w:val="Sessionnumber"/>
        </w:rPr>
        <w:t xml:space="preserve">Session </w:t>
      </w:r>
      <w:r>
        <w:rPr>
          <w:rStyle w:val="Sessionnumber"/>
        </w:rPr>
        <w:t>150-2</w:t>
      </w:r>
      <w:r w:rsidRPr="00960BE4">
        <w:tab/>
      </w:r>
      <w:r w:rsidR="002140B7">
        <w:t xml:space="preserve">Logical </w:t>
      </w:r>
      <w:r>
        <w:t>structures</w:t>
      </w:r>
      <w:bookmarkEnd w:id="54"/>
    </w:p>
    <w:p w14:paraId="53FDBA3C" w14:textId="77777777" w:rsidR="007B252F" w:rsidRPr="00960BE4" w:rsidRDefault="007B252F" w:rsidP="00414B09">
      <w:pPr>
        <w:pStyle w:val="Heading2"/>
      </w:pPr>
      <w:bookmarkStart w:id="55" w:name="_Toc463516434"/>
      <w:r w:rsidRPr="00960BE4">
        <w:t>Outline</w:t>
      </w:r>
      <w:bookmarkEnd w:id="55"/>
    </w:p>
    <w:p w14:paraId="47DE81C3" w14:textId="77777777" w:rsidR="007B252F" w:rsidRPr="00960BE4" w:rsidRDefault="007B252F" w:rsidP="00414B09">
      <w:pPr>
        <w:pStyle w:val="Heading4"/>
      </w:pPr>
      <w:r w:rsidRPr="00960BE4">
        <w:t>Topics presented</w:t>
      </w:r>
    </w:p>
    <w:p w14:paraId="3E24FA3F" w14:textId="77777777" w:rsidR="007B252F" w:rsidRPr="00960BE4" w:rsidRDefault="007B252F" w:rsidP="00414B09">
      <w:pPr>
        <w:pStyle w:val="BodyText"/>
      </w:pPr>
      <w:r w:rsidRPr="00960BE4">
        <w:t>In this session, we will introduce you to:</w:t>
      </w:r>
    </w:p>
    <w:p w14:paraId="73AD3D14" w14:textId="77777777" w:rsidR="00201927" w:rsidRDefault="00201927" w:rsidP="00201927">
      <w:pPr>
        <w:pStyle w:val="Bulletedlist"/>
      </w:pPr>
      <w:r w:rsidRPr="002140B7">
        <w:rPr>
          <w:b/>
        </w:rPr>
        <w:t>If/Then/Else</w:t>
      </w:r>
      <w:r>
        <w:t xml:space="preserve"> structures</w:t>
      </w:r>
    </w:p>
    <w:p w14:paraId="580D0C12" w14:textId="77777777" w:rsidR="00201927" w:rsidRDefault="00201927" w:rsidP="00201927">
      <w:pPr>
        <w:pStyle w:val="Bulletedlist"/>
      </w:pPr>
      <w:r>
        <w:t xml:space="preserve">The </w:t>
      </w:r>
      <w:r w:rsidRPr="002140B7">
        <w:rPr>
          <w:b/>
        </w:rPr>
        <w:t>Return</w:t>
      </w:r>
      <w:r>
        <w:t xml:space="preserve"> statement</w:t>
      </w:r>
    </w:p>
    <w:p w14:paraId="0794E649" w14:textId="77777777" w:rsidR="00201927" w:rsidRPr="00960BE4" w:rsidRDefault="00201927" w:rsidP="00201927">
      <w:pPr>
        <w:pStyle w:val="Bulletedlist"/>
      </w:pPr>
      <w:r>
        <w:t>Comments in script</w:t>
      </w:r>
    </w:p>
    <w:p w14:paraId="6D980696" w14:textId="77777777" w:rsidR="007B252F" w:rsidRPr="00960BE4" w:rsidRDefault="007B252F" w:rsidP="00414B09">
      <w:pPr>
        <w:pStyle w:val="Heading4"/>
        <w:rPr>
          <w:b w:val="0"/>
          <w:bCs w:val="0"/>
        </w:rPr>
      </w:pPr>
      <w:r w:rsidRPr="00960BE4">
        <w:t>Learning outcomes</w:t>
      </w:r>
    </w:p>
    <w:p w14:paraId="7C419CC7" w14:textId="77777777" w:rsidR="007B252F" w:rsidRPr="00960BE4" w:rsidRDefault="007B252F" w:rsidP="00414B09">
      <w:pPr>
        <w:pStyle w:val="BodyText"/>
      </w:pPr>
      <w:r w:rsidRPr="00960BE4">
        <w:t xml:space="preserve">At the end of this session you will </w:t>
      </w:r>
      <w:r>
        <w:t>be able to</w:t>
      </w:r>
      <w:r w:rsidRPr="00960BE4">
        <w:t>:</w:t>
      </w:r>
    </w:p>
    <w:p w14:paraId="7C287AE5" w14:textId="77777777" w:rsidR="007B252F" w:rsidRDefault="007B252F" w:rsidP="004A00C1">
      <w:pPr>
        <w:pStyle w:val="Bulletedlist"/>
        <w:numPr>
          <w:ilvl w:val="0"/>
          <w:numId w:val="3"/>
        </w:numPr>
        <w:rPr>
          <w:lang w:val="en-GB"/>
        </w:rPr>
      </w:pPr>
      <w:r>
        <w:rPr>
          <w:lang w:val="en-GB"/>
        </w:rPr>
        <w:t>Create complex logical structures using If/Then/Else</w:t>
      </w:r>
    </w:p>
    <w:p w14:paraId="37FFA618" w14:textId="4373E7D7" w:rsidR="007B252F" w:rsidRPr="00262030" w:rsidRDefault="002140B7" w:rsidP="004A00C1">
      <w:pPr>
        <w:pStyle w:val="Bulletedlist"/>
        <w:numPr>
          <w:ilvl w:val="0"/>
          <w:numId w:val="3"/>
        </w:numPr>
      </w:pPr>
      <w:r>
        <w:rPr>
          <w:lang w:val="en-GB"/>
        </w:rPr>
        <w:t xml:space="preserve">Write more </w:t>
      </w:r>
      <w:r w:rsidR="006A20C2">
        <w:rPr>
          <w:lang w:val="en-GB"/>
        </w:rPr>
        <w:t xml:space="preserve">script that is more efficient to write and easier to understand </w:t>
      </w:r>
    </w:p>
    <w:p w14:paraId="5A725178" w14:textId="6EAC46DA" w:rsidR="00262030" w:rsidRDefault="00262030">
      <w:pPr>
        <w:rPr>
          <w:szCs w:val="20"/>
        </w:rPr>
      </w:pPr>
      <w:r>
        <w:br w:type="page"/>
      </w:r>
    </w:p>
    <w:p w14:paraId="6227065D" w14:textId="77777777" w:rsidR="00262030" w:rsidRPr="00960BE4" w:rsidRDefault="00262030" w:rsidP="00262030">
      <w:pPr>
        <w:pStyle w:val="BodyText"/>
      </w:pPr>
    </w:p>
    <w:p w14:paraId="6593A6C8" w14:textId="77777777" w:rsidR="007B252F" w:rsidRDefault="007B252F" w:rsidP="00262030">
      <w:pPr>
        <w:pStyle w:val="Heading2T"/>
      </w:pPr>
      <w:bookmarkStart w:id="56" w:name="_Toc463516435"/>
      <w:r w:rsidRPr="00960BE4">
        <w:t>Tutorial</w:t>
      </w:r>
      <w:bookmarkEnd w:id="56"/>
    </w:p>
    <w:p w14:paraId="0E2C10A7" w14:textId="736979D8" w:rsidR="00262030" w:rsidRPr="00262030" w:rsidRDefault="00262030" w:rsidP="00262030">
      <w:pPr>
        <w:pStyle w:val="Heading2P"/>
      </w:pPr>
      <w:r>
        <w:t>Material covered</w:t>
      </w:r>
    </w:p>
    <w:p w14:paraId="6C722C1B" w14:textId="76D11D03" w:rsidR="007B252F" w:rsidRPr="00262030" w:rsidRDefault="007B252F" w:rsidP="000275FD">
      <w:pPr>
        <w:pStyle w:val="Heading3"/>
      </w:pPr>
      <w:bookmarkStart w:id="57" w:name="_Toc231304115"/>
      <w:bookmarkStart w:id="58" w:name="_Toc463516436"/>
      <w:r w:rsidRPr="000275FD">
        <w:rPr>
          <w:i/>
        </w:rPr>
        <w:t xml:space="preserve">If </w:t>
      </w:r>
      <w:r w:rsidR="000275FD" w:rsidRPr="000275FD">
        <w:rPr>
          <w:i/>
        </w:rPr>
        <w:t>…</w:t>
      </w:r>
      <w:r w:rsidRPr="000275FD">
        <w:rPr>
          <w:i/>
        </w:rPr>
        <w:t xml:space="preserve">Then </w:t>
      </w:r>
      <w:r w:rsidR="000275FD" w:rsidRPr="000275FD">
        <w:rPr>
          <w:i/>
        </w:rPr>
        <w:t xml:space="preserve">… </w:t>
      </w:r>
      <w:r w:rsidRPr="000275FD">
        <w:rPr>
          <w:i/>
        </w:rPr>
        <w:t>Else</w:t>
      </w:r>
      <w:bookmarkEnd w:id="57"/>
      <w:r w:rsidR="00075BEE" w:rsidRPr="00262030">
        <w:t xml:space="preserve"> </w:t>
      </w:r>
      <w:r w:rsidR="000275FD" w:rsidRPr="000275FD">
        <w:t>structures</w:t>
      </w:r>
      <w:bookmarkEnd w:id="58"/>
    </w:p>
    <w:p w14:paraId="731305C3" w14:textId="77777777" w:rsidR="007B252F" w:rsidRPr="00262030" w:rsidRDefault="007B252F" w:rsidP="00262030">
      <w:pPr>
        <w:pStyle w:val="BodyTextT"/>
        <w:rPr>
          <w:i/>
        </w:rPr>
      </w:pPr>
      <w:r w:rsidRPr="00262030">
        <w:rPr>
          <w:i/>
        </w:rPr>
        <w:t>Using If/Then/Else structures</w:t>
      </w:r>
    </w:p>
    <w:p w14:paraId="3BD0F0B8" w14:textId="74731DD9" w:rsidR="000134B0" w:rsidRPr="00CD0614" w:rsidRDefault="000134B0" w:rsidP="00CD0614">
      <w:pPr>
        <w:pStyle w:val="Tutornote"/>
      </w:pPr>
      <w:r w:rsidRPr="00CD0614">
        <w:t>Show PowerPoint Slide</w:t>
      </w:r>
      <w:r w:rsidR="009754BB" w:rsidRPr="00CD0614">
        <w:t xml:space="preserve"> “</w:t>
      </w:r>
      <w:r w:rsidR="007C6D00" w:rsidRPr="00CD0614">
        <w:t xml:space="preserve">If/Then/Else </w:t>
      </w:r>
      <w:r w:rsidR="009754BB" w:rsidRPr="00CD0614">
        <w:t>Syntax”</w:t>
      </w:r>
    </w:p>
    <w:p w14:paraId="59AF8574" w14:textId="77777777" w:rsidR="007B252F" w:rsidRPr="00CD0614" w:rsidRDefault="007B252F" w:rsidP="00CD0614">
      <w:pPr>
        <w:pStyle w:val="Tutornote"/>
      </w:pPr>
      <w:r w:rsidRPr="00CD0614">
        <w:t>Explain the purpose of If/Then/Else structures:</w:t>
      </w:r>
    </w:p>
    <w:p w14:paraId="3D9F9F56" w14:textId="77777777" w:rsidR="007B252F" w:rsidRPr="00CD0614" w:rsidRDefault="007B252F" w:rsidP="00DC3CFC">
      <w:pPr>
        <w:pStyle w:val="Tutornote"/>
        <w:numPr>
          <w:ilvl w:val="1"/>
          <w:numId w:val="41"/>
        </w:numPr>
      </w:pPr>
      <w:r w:rsidRPr="00CD0614">
        <w:t>they allow you to write clearer logical statements;</w:t>
      </w:r>
    </w:p>
    <w:p w14:paraId="2FB08B2C" w14:textId="77777777" w:rsidR="007B252F" w:rsidRPr="00CD0614" w:rsidRDefault="007B252F" w:rsidP="00DC3CFC">
      <w:pPr>
        <w:pStyle w:val="Tutornote"/>
        <w:numPr>
          <w:ilvl w:val="1"/>
          <w:numId w:val="41"/>
        </w:numPr>
      </w:pPr>
      <w:r w:rsidRPr="00CD0614">
        <w:t xml:space="preserve">they allow you to write complex conditions more easily. </w:t>
      </w:r>
    </w:p>
    <w:p w14:paraId="22D7E42A" w14:textId="77777777" w:rsidR="007B252F" w:rsidRPr="00CD0614" w:rsidRDefault="007B252F" w:rsidP="00DC3CFC">
      <w:pPr>
        <w:pStyle w:val="Tutornote"/>
        <w:numPr>
          <w:ilvl w:val="1"/>
          <w:numId w:val="41"/>
        </w:numPr>
      </w:pPr>
      <w:r w:rsidRPr="00CD0614">
        <w:t>For example, you might want to execute certain code only if a specific combination of answers has been given by the respondent, and otherwise execute another set of code. This can be done clearly and easily with an If/Then/Else structure.</w:t>
      </w:r>
    </w:p>
    <w:p w14:paraId="245E01BB" w14:textId="5E907682" w:rsidR="000275FD" w:rsidRDefault="000275FD" w:rsidP="000275FD">
      <w:pPr>
        <w:pStyle w:val="SwitchtoP"/>
      </w:pPr>
      <w:r>
        <w:t>Notes for participants</w:t>
      </w:r>
    </w:p>
    <w:p w14:paraId="35010A2B" w14:textId="77777777" w:rsidR="000275FD" w:rsidRDefault="000275FD" w:rsidP="000275FD">
      <w:pPr>
        <w:pStyle w:val="BodyText"/>
      </w:pPr>
      <w:r w:rsidRPr="006278FC">
        <w:rPr>
          <w:rFonts w:ascii="Courier New" w:hAnsi="Courier New" w:cs="Courier New"/>
        </w:rPr>
        <w:t>If/Then/Else</w:t>
      </w:r>
      <w:r>
        <w:t xml:space="preserve"> structures allow you to execute blocks (sections) of script according to specific conditions. For example, you might want to execute a block of code only if a specific combination of answers has been given by the respondent, and otherwise execute another set of code. </w:t>
      </w:r>
    </w:p>
    <w:p w14:paraId="03EFE9DE" w14:textId="77777777" w:rsidR="000275FD" w:rsidRDefault="000275FD" w:rsidP="000275FD">
      <w:pPr>
        <w:pStyle w:val="BodyText"/>
      </w:pPr>
      <w:r>
        <w:t xml:space="preserve">By using </w:t>
      </w:r>
      <w:r w:rsidRPr="006278FC">
        <w:rPr>
          <w:rFonts w:ascii="Courier New" w:hAnsi="Courier New" w:cs="Courier New"/>
        </w:rPr>
        <w:t>If/Then/Else</w:t>
      </w:r>
      <w:r>
        <w:t xml:space="preserve"> structures, you can write more complex logical statements, and your logical statements will be easier to understand when you look at the script.</w:t>
      </w:r>
    </w:p>
    <w:p w14:paraId="25EB9FC0" w14:textId="77777777" w:rsidR="000275FD" w:rsidRDefault="000275FD" w:rsidP="000275FD">
      <w:pPr>
        <w:pStyle w:val="Heading4"/>
      </w:pPr>
      <w:r>
        <w:t>Syntax</w:t>
      </w:r>
    </w:p>
    <w:p w14:paraId="7D54052B" w14:textId="1C2E656F" w:rsidR="000275FD" w:rsidRDefault="000275FD" w:rsidP="000275FD">
      <w:pPr>
        <w:pStyle w:val="BodyText"/>
      </w:pPr>
      <w:r>
        <w:t>The syntax is as follows:</w:t>
      </w:r>
    </w:p>
    <w:p w14:paraId="1B574453" w14:textId="77777777" w:rsidR="000275FD" w:rsidRDefault="000275FD" w:rsidP="00936774">
      <w:pPr>
        <w:pStyle w:val="Syntax"/>
      </w:pPr>
      <w:r>
        <w:t>If logical_expression Then</w:t>
      </w:r>
    </w:p>
    <w:p w14:paraId="7DE4E7CF" w14:textId="77777777" w:rsidR="000275FD" w:rsidRDefault="000275FD" w:rsidP="00936774">
      <w:pPr>
        <w:pStyle w:val="Syntax"/>
      </w:pPr>
      <w:r>
        <w:tab/>
        <w:t>‘block of script to execute if logical_expression is True</w:t>
      </w:r>
    </w:p>
    <w:p w14:paraId="519DF13A" w14:textId="77777777" w:rsidR="000275FD" w:rsidRDefault="000275FD" w:rsidP="00936774">
      <w:pPr>
        <w:pStyle w:val="Syntax"/>
      </w:pPr>
      <w:r>
        <w:t>EndIf</w:t>
      </w:r>
    </w:p>
    <w:p w14:paraId="333C0FD1" w14:textId="77777777" w:rsidR="000275FD" w:rsidRDefault="000275FD" w:rsidP="00936774">
      <w:pPr>
        <w:pStyle w:val="Syntax"/>
      </w:pPr>
    </w:p>
    <w:p w14:paraId="2237A549" w14:textId="77777777" w:rsidR="000275FD" w:rsidRDefault="000275FD" w:rsidP="00936774">
      <w:pPr>
        <w:pStyle w:val="Syntax"/>
      </w:pPr>
      <w:r>
        <w:t>Or</w:t>
      </w:r>
    </w:p>
    <w:p w14:paraId="4BCCABA0" w14:textId="77777777" w:rsidR="000275FD" w:rsidRDefault="000275FD" w:rsidP="00936774">
      <w:pPr>
        <w:pStyle w:val="Syntax"/>
      </w:pPr>
      <w:r>
        <w:t>If logical_expression Then</w:t>
      </w:r>
    </w:p>
    <w:p w14:paraId="05E0E542" w14:textId="77777777" w:rsidR="000275FD" w:rsidRDefault="000275FD" w:rsidP="00936774">
      <w:pPr>
        <w:pStyle w:val="Syntax"/>
      </w:pPr>
      <w:r>
        <w:tab/>
        <w:t>‘block of script to execute if logical_expression is True</w:t>
      </w:r>
    </w:p>
    <w:p w14:paraId="1FC7B712" w14:textId="77777777" w:rsidR="000275FD" w:rsidRDefault="000275FD" w:rsidP="00936774">
      <w:pPr>
        <w:pStyle w:val="Syntax"/>
      </w:pPr>
      <w:r>
        <w:t>Else</w:t>
      </w:r>
    </w:p>
    <w:p w14:paraId="4BC6F9D1" w14:textId="77777777" w:rsidR="000275FD" w:rsidRDefault="000275FD" w:rsidP="00936774">
      <w:pPr>
        <w:pStyle w:val="Syntax"/>
      </w:pPr>
      <w:r>
        <w:tab/>
        <w:t>‘block of script to execute if logical_expression is False</w:t>
      </w:r>
    </w:p>
    <w:p w14:paraId="2B6A9D52" w14:textId="77777777" w:rsidR="000275FD" w:rsidRDefault="000275FD" w:rsidP="00936774">
      <w:pPr>
        <w:pStyle w:val="Syntax"/>
      </w:pPr>
      <w:r>
        <w:t>EndIf</w:t>
      </w:r>
    </w:p>
    <w:p w14:paraId="342216D3" w14:textId="77777777" w:rsidR="000275FD" w:rsidRDefault="000275FD" w:rsidP="00936774">
      <w:pPr>
        <w:pStyle w:val="Syntax"/>
      </w:pPr>
    </w:p>
    <w:p w14:paraId="3B3D2D56" w14:textId="16B1161B" w:rsidR="000275FD" w:rsidRPr="000275FD" w:rsidRDefault="000275FD" w:rsidP="000275FD">
      <w:pPr>
        <w:pStyle w:val="BodyText"/>
      </w:pPr>
      <w:r w:rsidRPr="00BA7FA8">
        <w:rPr>
          <w:b/>
        </w:rPr>
        <w:t>Note</w:t>
      </w:r>
      <w:r>
        <w:t xml:space="preserve">: </w:t>
      </w:r>
      <w:r w:rsidRPr="004F771F">
        <w:rPr>
          <w:i/>
        </w:rPr>
        <w:t>Else</w:t>
      </w:r>
      <w:r>
        <w:t xml:space="preserve"> is always optional; you do not have to include it in an If structure.</w:t>
      </w:r>
    </w:p>
    <w:p w14:paraId="2D9B0D08" w14:textId="69DD44B7" w:rsidR="007127F2" w:rsidRDefault="007127F2" w:rsidP="007127F2">
      <w:pPr>
        <w:pStyle w:val="Heading3"/>
      </w:pPr>
      <w:bookmarkStart w:id="59" w:name="_Toc463516437"/>
      <w:r w:rsidRPr="00262030">
        <w:rPr>
          <w:i/>
        </w:rPr>
        <w:t>Return</w:t>
      </w:r>
      <w:r w:rsidR="00262030">
        <w:rPr>
          <w:i/>
        </w:rPr>
        <w:t xml:space="preserve"> </w:t>
      </w:r>
      <w:r w:rsidR="00262030">
        <w:t>statement</w:t>
      </w:r>
      <w:bookmarkEnd w:id="59"/>
    </w:p>
    <w:p w14:paraId="0775D292" w14:textId="1F6AB1A9" w:rsidR="00D44255" w:rsidRDefault="00D44255" w:rsidP="00D44255">
      <w:pPr>
        <w:pStyle w:val="Tutornote"/>
        <w:rPr>
          <w:i/>
        </w:rPr>
      </w:pPr>
      <w:r w:rsidRPr="000134B0">
        <w:rPr>
          <w:i/>
        </w:rPr>
        <w:t>Show PowerPoint Slide</w:t>
      </w:r>
      <w:r>
        <w:rPr>
          <w:i/>
        </w:rPr>
        <w:t xml:space="preserve"> “Return”</w:t>
      </w:r>
    </w:p>
    <w:p w14:paraId="002051AB" w14:textId="7C97C9CB" w:rsidR="00262030" w:rsidRDefault="007127F2" w:rsidP="00262030">
      <w:pPr>
        <w:pStyle w:val="Tutornote"/>
      </w:pPr>
      <w:r w:rsidRPr="00562487">
        <w:t xml:space="preserve">When a </w:t>
      </w:r>
      <w:r w:rsidRPr="00AF4903">
        <w:rPr>
          <w:rStyle w:val="Syntaxcharacter"/>
          <w:rFonts w:ascii="Courier New" w:hAnsi="Courier New" w:cs="Courier New"/>
        </w:rPr>
        <w:t>Return</w:t>
      </w:r>
      <w:r w:rsidRPr="00562487">
        <w:t xml:space="preserve"> expression is reached, it immediately break</w:t>
      </w:r>
      <w:r>
        <w:t>s</w:t>
      </w:r>
      <w:r w:rsidRPr="00562487">
        <w:t xml:space="preserve"> the script flow (all following lines are ignored)</w:t>
      </w:r>
      <w:r>
        <w:t>,</w:t>
      </w:r>
      <w:r w:rsidRPr="00562487">
        <w:t xml:space="preserve"> and return</w:t>
      </w:r>
      <w:r>
        <w:t>s</w:t>
      </w:r>
      <w:r w:rsidRPr="00562487">
        <w:t xml:space="preserve"> the expression associated.</w:t>
      </w:r>
    </w:p>
    <w:p w14:paraId="72E9B1C2" w14:textId="759EA037" w:rsidR="00262030" w:rsidRDefault="00262030" w:rsidP="00936774">
      <w:pPr>
        <w:pStyle w:val="SwitchtoP"/>
      </w:pPr>
      <w:r>
        <w:t>Notes for participants</w:t>
      </w:r>
    </w:p>
    <w:p w14:paraId="357BEE1D" w14:textId="77777777" w:rsidR="00262030" w:rsidRDefault="00262030" w:rsidP="00262030">
      <w:pPr>
        <w:pStyle w:val="BodyText"/>
      </w:pPr>
      <w:r w:rsidRPr="00562487">
        <w:t xml:space="preserve">When a </w:t>
      </w:r>
      <w:r w:rsidRPr="00656B2F">
        <w:rPr>
          <w:rStyle w:val="Syntaxcharacter"/>
        </w:rPr>
        <w:t>Return</w:t>
      </w:r>
      <w:r w:rsidRPr="00562487">
        <w:t xml:space="preserve"> expression is reached, it immediately break</w:t>
      </w:r>
      <w:r>
        <w:t>s</w:t>
      </w:r>
      <w:r w:rsidRPr="00562487">
        <w:t xml:space="preserve"> the script flow (all following lines are ignored)</w:t>
      </w:r>
      <w:r>
        <w:t>,</w:t>
      </w:r>
      <w:r w:rsidRPr="00562487">
        <w:t xml:space="preserve"> and return</w:t>
      </w:r>
      <w:r>
        <w:t>s</w:t>
      </w:r>
      <w:r w:rsidRPr="00562487">
        <w:t xml:space="preserve"> the expression associated.</w:t>
      </w:r>
      <w:r>
        <w:t xml:space="preserve"> For examples:</w:t>
      </w:r>
    </w:p>
    <w:p w14:paraId="6E6AAC75" w14:textId="77777777" w:rsidR="00262030" w:rsidRPr="00312A15" w:rsidRDefault="00262030" w:rsidP="00312A15">
      <w:pPr>
        <w:pStyle w:val="Syntax"/>
      </w:pPr>
      <w:r w:rsidRPr="00312A15">
        <w:t>Return</w:t>
      </w:r>
    </w:p>
    <w:p w14:paraId="0D66E577" w14:textId="77777777" w:rsidR="00262030" w:rsidRPr="00312A15" w:rsidRDefault="00262030" w:rsidP="00312A15">
      <w:pPr>
        <w:pStyle w:val="Syntax"/>
      </w:pPr>
      <w:r w:rsidRPr="00312A15">
        <w:t>Return True</w:t>
      </w:r>
    </w:p>
    <w:p w14:paraId="3F7DBB81" w14:textId="77777777" w:rsidR="00262030" w:rsidRPr="00312A15" w:rsidRDefault="00262030" w:rsidP="00312A15">
      <w:pPr>
        <w:pStyle w:val="Syntax"/>
      </w:pPr>
      <w:r w:rsidRPr="00312A15">
        <w:t>Return 1</w:t>
      </w:r>
    </w:p>
    <w:p w14:paraId="66256316" w14:textId="77777777" w:rsidR="00262030" w:rsidRPr="00262030" w:rsidRDefault="00262030" w:rsidP="00262030">
      <w:pPr>
        <w:pStyle w:val="BodyText"/>
      </w:pPr>
    </w:p>
    <w:p w14:paraId="1113567C" w14:textId="2656FBB4" w:rsidR="007127F2" w:rsidRDefault="007127F2" w:rsidP="000F1F14">
      <w:pPr>
        <w:pStyle w:val="Heading3"/>
      </w:pPr>
      <w:bookmarkStart w:id="60" w:name="_Toc463516438"/>
      <w:r>
        <w:t>Worked examples</w:t>
      </w:r>
      <w:r w:rsidR="000F1F14">
        <w:t xml:space="preserve"> of </w:t>
      </w:r>
      <w:r w:rsidR="000F1F14" w:rsidRPr="000275FD">
        <w:rPr>
          <w:i/>
        </w:rPr>
        <w:t>If ... Then ... Else</w:t>
      </w:r>
      <w:bookmarkEnd w:id="60"/>
    </w:p>
    <w:p w14:paraId="178B9879" w14:textId="2B38C9A9" w:rsidR="003D0E91" w:rsidRPr="00936774" w:rsidRDefault="003D0E91" w:rsidP="003D0E91">
      <w:pPr>
        <w:pStyle w:val="Heading4"/>
        <w:rPr>
          <w:i/>
        </w:rPr>
      </w:pPr>
      <w:r w:rsidRPr="00936774">
        <w:rPr>
          <w:i/>
        </w:rPr>
        <w:t xml:space="preserve">If </w:t>
      </w:r>
      <w:r w:rsidR="00936774">
        <w:rPr>
          <w:i/>
        </w:rPr>
        <w:t>… Endif</w:t>
      </w:r>
    </w:p>
    <w:p w14:paraId="77887F3B" w14:textId="1831B003" w:rsidR="00CD36C3" w:rsidRPr="00CD36C3" w:rsidRDefault="00075BEE" w:rsidP="00CD36C3">
      <w:pPr>
        <w:pStyle w:val="Tutornote"/>
      </w:pPr>
      <w:r w:rsidRPr="007C6D00">
        <w:rPr>
          <w:b/>
          <w:i/>
          <w:u w:val="single"/>
        </w:rPr>
        <w:t xml:space="preserve">After this slide, </w:t>
      </w:r>
      <w:r>
        <w:rPr>
          <w:b/>
          <w:i/>
          <w:u w:val="single"/>
        </w:rPr>
        <w:t xml:space="preserve">exit PowerPoint and go back to the QEX </w:t>
      </w:r>
      <w:r w:rsidR="00474E0C">
        <w:rPr>
          <w:b/>
          <w:i/>
          <w:u w:val="single"/>
        </w:rPr>
        <w:t>(</w:t>
      </w:r>
      <w:r w:rsidR="00474E0C" w:rsidRPr="00B21F42">
        <w:rPr>
          <w:i/>
        </w:rPr>
        <w:t>PowerToo</w:t>
      </w:r>
      <w:r w:rsidR="00474E0C">
        <w:rPr>
          <w:i/>
        </w:rPr>
        <w:t>ls_without_hh_loop_WITH_routings.qex</w:t>
      </w:r>
      <w:r w:rsidR="00474E0C">
        <w:rPr>
          <w:b/>
          <w:i/>
          <w:u w:val="single"/>
        </w:rPr>
        <w:t xml:space="preserve"> ) </w:t>
      </w:r>
      <w:r>
        <w:rPr>
          <w:b/>
          <w:i/>
          <w:u w:val="single"/>
        </w:rPr>
        <w:t xml:space="preserve">until you get to section </w:t>
      </w:r>
      <w:r w:rsidR="00CD36C3">
        <w:rPr>
          <w:b/>
          <w:i/>
          <w:u w:val="single"/>
        </w:rPr>
        <w:t>“Brackets in expressions”</w:t>
      </w:r>
    </w:p>
    <w:p w14:paraId="1E1D8206" w14:textId="19807189" w:rsidR="007B252F" w:rsidRDefault="0005296D" w:rsidP="008E4E6C">
      <w:pPr>
        <w:pStyle w:val="Tutornote"/>
        <w:keepNext/>
      </w:pPr>
      <w:r>
        <w:t>Create a new routing based on Q1</w:t>
      </w:r>
      <w:r w:rsidR="007B252F" w:rsidRPr="001429F6">
        <w:t>,</w:t>
      </w:r>
      <w:r w:rsidR="007B252F">
        <w:t xml:space="preserve"> as follows:</w:t>
      </w:r>
    </w:p>
    <w:p w14:paraId="35F20741" w14:textId="37723AEA" w:rsidR="00E14862" w:rsidRDefault="00E14862" w:rsidP="00E14862">
      <w:pPr>
        <w:pStyle w:val="SyntaxT"/>
      </w:pPr>
      <w:r>
        <w:t>If(Q1 has {6}) Then</w:t>
      </w:r>
    </w:p>
    <w:p w14:paraId="210D19B0" w14:textId="112E819F" w:rsidR="00E14862" w:rsidRDefault="00E14862" w:rsidP="00E14862">
      <w:pPr>
        <w:pStyle w:val="SyntaxT"/>
      </w:pPr>
      <w:r>
        <w:t xml:space="preserve">   ‘”Lawn Edger” selected at Q1</w:t>
      </w:r>
    </w:p>
    <w:p w14:paraId="6036A299" w14:textId="62EAC13A" w:rsidR="007B252F" w:rsidRPr="00312A15" w:rsidRDefault="006A20C2" w:rsidP="00E14862">
      <w:pPr>
        <w:pStyle w:val="SyntaxT"/>
      </w:pPr>
      <w:r w:rsidRPr="00312A15">
        <w:t xml:space="preserve">   Return 1</w:t>
      </w:r>
    </w:p>
    <w:p w14:paraId="2B08B14F" w14:textId="77777777" w:rsidR="007B252F" w:rsidRPr="00312A15" w:rsidRDefault="007B252F" w:rsidP="00E14862">
      <w:pPr>
        <w:pStyle w:val="SyntaxT"/>
      </w:pPr>
      <w:r w:rsidRPr="00312A15">
        <w:t>EndIf</w:t>
      </w:r>
    </w:p>
    <w:p w14:paraId="2EEAEA6D" w14:textId="77777777" w:rsidR="000275FD" w:rsidRPr="00312A15" w:rsidRDefault="000275FD" w:rsidP="00E14862">
      <w:pPr>
        <w:pStyle w:val="SyntaxT"/>
      </w:pPr>
    </w:p>
    <w:p w14:paraId="249EFA88" w14:textId="1BBDEC66" w:rsidR="000275FD" w:rsidRPr="00312A15" w:rsidRDefault="00E14862" w:rsidP="00E14862">
      <w:pPr>
        <w:pStyle w:val="SyntaxT"/>
      </w:pPr>
      <w:r>
        <w:t>If(Q1 has {4}) Then</w:t>
      </w:r>
    </w:p>
    <w:p w14:paraId="01FDEB7F" w14:textId="633665C1" w:rsidR="000275FD" w:rsidRPr="00312A15" w:rsidRDefault="000275FD" w:rsidP="00E14862">
      <w:pPr>
        <w:pStyle w:val="SyntaxT"/>
      </w:pPr>
      <w:r w:rsidRPr="00312A15">
        <w:t xml:space="preserve">   ‘”</w:t>
      </w:r>
      <w:r w:rsidR="00E14862">
        <w:t>Chain Saw</w:t>
      </w:r>
      <w:r w:rsidRPr="00312A15">
        <w:t>” was selected at Q</w:t>
      </w:r>
      <w:r w:rsidR="00E14862">
        <w:t>1</w:t>
      </w:r>
    </w:p>
    <w:p w14:paraId="054005D3" w14:textId="15B16284" w:rsidR="000275FD" w:rsidRPr="00312A15" w:rsidRDefault="00E14862" w:rsidP="00E14862">
      <w:pPr>
        <w:pStyle w:val="SyntaxT"/>
      </w:pPr>
      <w:r>
        <w:t xml:space="preserve">    </w:t>
      </w:r>
      <w:r w:rsidR="000275FD" w:rsidRPr="00312A15">
        <w:t>Return 1</w:t>
      </w:r>
    </w:p>
    <w:p w14:paraId="042C1E9A" w14:textId="77777777" w:rsidR="000275FD" w:rsidRPr="00312A15" w:rsidRDefault="000275FD" w:rsidP="00E14862">
      <w:pPr>
        <w:pStyle w:val="SyntaxT"/>
      </w:pPr>
      <w:r w:rsidRPr="00312A15">
        <w:t>EndIf</w:t>
      </w:r>
    </w:p>
    <w:p w14:paraId="2B9EA97B" w14:textId="77777777" w:rsidR="000275FD" w:rsidRPr="00312A15" w:rsidRDefault="000275FD" w:rsidP="00312A15">
      <w:pPr>
        <w:pStyle w:val="Syntax"/>
      </w:pPr>
    </w:p>
    <w:p w14:paraId="05302F9B" w14:textId="77777777" w:rsidR="000275FD" w:rsidRPr="00AF4903" w:rsidRDefault="000275FD" w:rsidP="001969FB">
      <w:pPr>
        <w:pStyle w:val="Syntax"/>
        <w:rPr>
          <w:rStyle w:val="Code"/>
        </w:rPr>
      </w:pPr>
    </w:p>
    <w:p w14:paraId="05E1EE90" w14:textId="54C9F7E6" w:rsidR="00FA5494" w:rsidRPr="00936774" w:rsidRDefault="007B252F" w:rsidP="00FA5494">
      <w:pPr>
        <w:pStyle w:val="Tutornote"/>
        <w:rPr>
          <w:i/>
        </w:rPr>
      </w:pPr>
      <w:r w:rsidRPr="00936774">
        <w:rPr>
          <w:i/>
        </w:rPr>
        <w:t>Explain that if the condition is satisfied, any code inside the block is executed.</w:t>
      </w:r>
      <w:r w:rsidR="00FA5494" w:rsidRPr="00936774">
        <w:rPr>
          <w:i/>
        </w:rPr>
        <w:t xml:space="preserve"> In this example, the return statement causes the result of the script to be the value 1; return statements also cause the script to stop executing immediately.</w:t>
      </w:r>
    </w:p>
    <w:p w14:paraId="12F01E8A" w14:textId="77777777" w:rsidR="003D0E91" w:rsidRDefault="003D0E91" w:rsidP="003D0E91">
      <w:pPr>
        <w:pStyle w:val="Heading4"/>
      </w:pPr>
      <w:r w:rsidRPr="00936774">
        <w:rPr>
          <w:i/>
        </w:rPr>
        <w:t>If</w:t>
      </w:r>
      <w:r>
        <w:t xml:space="preserve"> with </w:t>
      </w:r>
      <w:r w:rsidRPr="00936774">
        <w:rPr>
          <w:i/>
        </w:rPr>
        <w:t>else</w:t>
      </w:r>
    </w:p>
    <w:p w14:paraId="5CABB77D" w14:textId="77777777" w:rsidR="007B252F" w:rsidRDefault="007B252F" w:rsidP="008E4E6C">
      <w:pPr>
        <w:pStyle w:val="Tutornote"/>
        <w:keepNext/>
      </w:pPr>
      <w:r>
        <w:t xml:space="preserve">Explain the concept of </w:t>
      </w:r>
      <w:r w:rsidRPr="00AF4903">
        <w:rPr>
          <w:rFonts w:ascii="Courier New" w:hAnsi="Courier New" w:cs="Courier New"/>
        </w:rPr>
        <w:t>Else</w:t>
      </w:r>
      <w:r>
        <w:t>, and modify your condition as follows:</w:t>
      </w:r>
    </w:p>
    <w:p w14:paraId="511D0E4F" w14:textId="18410E28" w:rsidR="00E14862" w:rsidRDefault="00E14862" w:rsidP="00ED53CD">
      <w:pPr>
        <w:pStyle w:val="SyntaxT"/>
      </w:pPr>
      <w:r>
        <w:t>If(Q1 has {6}) Then</w:t>
      </w:r>
    </w:p>
    <w:p w14:paraId="12C8D785" w14:textId="2AC1906A" w:rsidR="00E14862" w:rsidRDefault="00E14862" w:rsidP="00ED53CD">
      <w:pPr>
        <w:pStyle w:val="SyntaxT"/>
      </w:pPr>
      <w:r>
        <w:t xml:space="preserve">  </w:t>
      </w:r>
      <w:r>
        <w:br/>
        <w:t xml:space="preserve">  Return 1</w:t>
      </w:r>
    </w:p>
    <w:p w14:paraId="15A90D27" w14:textId="5ECE06A7" w:rsidR="006A20C2" w:rsidRPr="00ED53CD" w:rsidRDefault="00E14862" w:rsidP="00E14862">
      <w:pPr>
        <w:pStyle w:val="SyntaxT"/>
      </w:pPr>
      <w:r>
        <w:br/>
        <w:t>Else</w:t>
      </w:r>
      <w:r>
        <w:br/>
      </w:r>
    </w:p>
    <w:p w14:paraId="28490DF4" w14:textId="0E0E36E0" w:rsidR="006A20C2" w:rsidRPr="00ED53CD" w:rsidRDefault="003D0E91" w:rsidP="00ED53CD">
      <w:pPr>
        <w:pStyle w:val="SyntaxT"/>
      </w:pPr>
      <w:r w:rsidRPr="00ED53CD">
        <w:t xml:space="preserve">  Return 0</w:t>
      </w:r>
    </w:p>
    <w:p w14:paraId="3670F2F7" w14:textId="20E20DD6" w:rsidR="007B252F" w:rsidRPr="00ED53CD" w:rsidRDefault="00E14862" w:rsidP="00ED53CD">
      <w:pPr>
        <w:pStyle w:val="SyntaxT"/>
      </w:pPr>
      <w:r>
        <w:br/>
      </w:r>
      <w:r w:rsidR="007B252F" w:rsidRPr="00ED53CD">
        <w:t>EndIf</w:t>
      </w:r>
    </w:p>
    <w:p w14:paraId="2625B67D" w14:textId="77777777" w:rsidR="007B252F" w:rsidRDefault="007B252F" w:rsidP="00883225">
      <w:pPr>
        <w:pStyle w:val="Tutornote"/>
      </w:pPr>
      <w:r>
        <w:t xml:space="preserve">Explain that </w:t>
      </w:r>
      <w:r w:rsidRPr="0099012C">
        <w:rPr>
          <w:rStyle w:val="Syntaxcharacter"/>
        </w:rPr>
        <w:t>Else</w:t>
      </w:r>
      <w:r>
        <w:t xml:space="preserve"> is optional; you do not have to include it in an </w:t>
      </w:r>
      <w:r w:rsidRPr="0099012C">
        <w:rPr>
          <w:rStyle w:val="Syntaxcharacter"/>
        </w:rPr>
        <w:t>If</w:t>
      </w:r>
      <w:r>
        <w:t xml:space="preserve"> structure.</w:t>
      </w:r>
    </w:p>
    <w:p w14:paraId="4593A1A8" w14:textId="4BAD83CC" w:rsidR="0005296D" w:rsidRDefault="0005296D" w:rsidP="00883225">
      <w:pPr>
        <w:pStyle w:val="Tutornote"/>
      </w:pPr>
      <w:r>
        <w:t>Remove this new routing now, as it is only used to explain this concept.</w:t>
      </w:r>
    </w:p>
    <w:p w14:paraId="33289FA8" w14:textId="4FF596C2" w:rsidR="00ED53CD" w:rsidRDefault="00ED53CD" w:rsidP="00ED53CD">
      <w:pPr>
        <w:pStyle w:val="SwitchtoP"/>
      </w:pPr>
      <w:r>
        <w:t>Example for participants</w:t>
      </w:r>
    </w:p>
    <w:p w14:paraId="4719AB25"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If Q1 Has {4;5;6} Then</w:t>
      </w:r>
    </w:p>
    <w:p w14:paraId="3EC78EFF"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ab/>
        <w:t>‘4, 5 or 6 was selected at Q1</w:t>
      </w:r>
    </w:p>
    <w:p w14:paraId="08C59D57" w14:textId="77777777" w:rsidR="00ED53CD" w:rsidRPr="00ED53CD" w:rsidRDefault="00ED53CD" w:rsidP="00ED53CD">
      <w:pPr>
        <w:pStyle w:val="Syntax"/>
        <w:rPr>
          <w:rStyle w:val="Code"/>
          <w:rFonts w:ascii="Courier" w:hAnsi="Courier" w:cs="Times New Roman"/>
        </w:rPr>
      </w:pPr>
      <w:r w:rsidRPr="00ED53CD">
        <w:tab/>
      </w:r>
      <w:r w:rsidRPr="00ED53CD">
        <w:rPr>
          <w:rStyle w:val="Code"/>
          <w:rFonts w:ascii="Courier" w:hAnsi="Courier" w:cs="Times New Roman"/>
        </w:rPr>
        <w:t>Return True</w:t>
      </w:r>
    </w:p>
    <w:p w14:paraId="2031B7C6"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Else</w:t>
      </w:r>
    </w:p>
    <w:p w14:paraId="2E63DE01"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ab/>
        <w:t>‘none of these responses were selected at Q1</w:t>
      </w:r>
    </w:p>
    <w:p w14:paraId="4848933F" w14:textId="77777777" w:rsidR="00ED53CD" w:rsidRPr="00ED53CD" w:rsidRDefault="00ED53CD" w:rsidP="00ED53CD">
      <w:pPr>
        <w:pStyle w:val="Syntax"/>
        <w:rPr>
          <w:rStyle w:val="Code"/>
          <w:rFonts w:ascii="Courier" w:hAnsi="Courier" w:cs="Times New Roman"/>
        </w:rPr>
      </w:pPr>
      <w:r w:rsidRPr="00ED53CD">
        <w:tab/>
      </w:r>
      <w:r w:rsidRPr="00ED53CD">
        <w:rPr>
          <w:rStyle w:val="Code"/>
          <w:rFonts w:ascii="Courier" w:hAnsi="Courier" w:cs="Times New Roman"/>
        </w:rPr>
        <w:t>Return False</w:t>
      </w:r>
    </w:p>
    <w:p w14:paraId="2345AB49"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EndIf</w:t>
      </w:r>
    </w:p>
    <w:p w14:paraId="4D23952F" w14:textId="691F06A9" w:rsidR="003D0E91" w:rsidRDefault="003D0E91" w:rsidP="003D0E91">
      <w:pPr>
        <w:pStyle w:val="Heading4"/>
      </w:pPr>
      <w:r w:rsidRPr="00936774">
        <w:rPr>
          <w:i/>
        </w:rPr>
        <w:t>If</w:t>
      </w:r>
      <w:r>
        <w:t xml:space="preserve"> with </w:t>
      </w:r>
      <w:r w:rsidRPr="00936774">
        <w:rPr>
          <w:i/>
        </w:rPr>
        <w:t>elseif</w:t>
      </w:r>
    </w:p>
    <w:p w14:paraId="0FD69B33" w14:textId="77777777" w:rsidR="007B252F" w:rsidRDefault="007B252F" w:rsidP="008E4E6C">
      <w:pPr>
        <w:pStyle w:val="Tutornote"/>
        <w:keepNext/>
      </w:pPr>
      <w:r>
        <w:t xml:space="preserve">Explain </w:t>
      </w:r>
      <w:r w:rsidRPr="00AF4903">
        <w:rPr>
          <w:rStyle w:val="Syntaxcharacter"/>
          <w:rFonts w:ascii="Courier New" w:hAnsi="Courier New" w:cs="Courier New"/>
        </w:rPr>
        <w:t>ElseIf</w:t>
      </w:r>
      <w:r>
        <w:t xml:space="preserve">, and show the </w:t>
      </w:r>
      <w:r w:rsidRPr="009950A5">
        <w:rPr>
          <w:b/>
        </w:rPr>
        <w:t>value if true</w:t>
      </w:r>
      <w:r>
        <w:t xml:space="preserve"> in the routing for </w:t>
      </w:r>
      <w:r w:rsidRPr="009950A5">
        <w:rPr>
          <w:b/>
        </w:rPr>
        <w:t>Age</w:t>
      </w:r>
      <w:r>
        <w:t>:</w:t>
      </w:r>
    </w:p>
    <w:p w14:paraId="370CB970" w14:textId="77777777" w:rsidR="007B252F" w:rsidRPr="00AF4903" w:rsidRDefault="007B252F" w:rsidP="00ED53CD">
      <w:pPr>
        <w:pStyle w:val="SyntaxT"/>
        <w:rPr>
          <w:color w:val="000000"/>
        </w:rPr>
      </w:pPr>
      <w:r w:rsidRPr="00AF4903">
        <w:t xml:space="preserve">If </w:t>
      </w:r>
      <w:r w:rsidRPr="00AF4903">
        <w:rPr>
          <w:color w:val="000000"/>
        </w:rPr>
        <w:t>(</w:t>
      </w:r>
      <w:r w:rsidRPr="00AF4903">
        <w:rPr>
          <w:color w:val="007F00"/>
        </w:rPr>
        <w:t>Age</w:t>
      </w:r>
      <w:r w:rsidRPr="00AF4903">
        <w:t xml:space="preserve"> &gt;= </w:t>
      </w:r>
      <w:r w:rsidRPr="00AF4903">
        <w:rPr>
          <w:color w:val="7800C8"/>
        </w:rPr>
        <w:t>18</w:t>
      </w:r>
      <w:r w:rsidRPr="00AF4903">
        <w:t xml:space="preserve"> And </w:t>
      </w:r>
      <w:r w:rsidRPr="00AF4903">
        <w:rPr>
          <w:color w:val="007F00"/>
        </w:rPr>
        <w:t>Age</w:t>
      </w:r>
      <w:r w:rsidRPr="00AF4903">
        <w:t xml:space="preserve"> &lt;= </w:t>
      </w:r>
      <w:r w:rsidRPr="00AF4903">
        <w:rPr>
          <w:color w:val="7800C8"/>
        </w:rPr>
        <w:t>25</w:t>
      </w:r>
      <w:r w:rsidRPr="00AF4903">
        <w:rPr>
          <w:color w:val="000000"/>
        </w:rPr>
        <w:t>)</w:t>
      </w:r>
      <w:r w:rsidRPr="00AF4903">
        <w:t xml:space="preserve"> Then</w:t>
      </w:r>
    </w:p>
    <w:p w14:paraId="7E32C338" w14:textId="77777777" w:rsidR="007B252F" w:rsidRPr="00AF4903" w:rsidRDefault="007B252F" w:rsidP="00ED53CD">
      <w:pPr>
        <w:pStyle w:val="SyntaxT"/>
        <w:rPr>
          <w:color w:val="000000"/>
        </w:rPr>
      </w:pPr>
      <w:r w:rsidRPr="00AF4903">
        <w:t xml:space="preserve">  Return </w:t>
      </w:r>
      <w:r w:rsidRPr="00AF4903">
        <w:rPr>
          <w:color w:val="7800C8"/>
        </w:rPr>
        <w:t>1</w:t>
      </w:r>
    </w:p>
    <w:p w14:paraId="7C782AC2" w14:textId="77777777" w:rsidR="007B252F" w:rsidRPr="00AF4903" w:rsidRDefault="007B252F" w:rsidP="00ED53CD">
      <w:pPr>
        <w:pStyle w:val="SyntaxT"/>
        <w:rPr>
          <w:color w:val="000000"/>
        </w:rPr>
      </w:pPr>
      <w:r w:rsidRPr="00AF4903">
        <w:t xml:space="preserve">ElseIf </w:t>
      </w:r>
      <w:r w:rsidRPr="00AF4903">
        <w:rPr>
          <w:color w:val="000000"/>
        </w:rPr>
        <w:t>(</w:t>
      </w:r>
      <w:r w:rsidRPr="00AF4903">
        <w:rPr>
          <w:color w:val="007F00"/>
        </w:rPr>
        <w:t>Age</w:t>
      </w:r>
      <w:r w:rsidRPr="00AF4903">
        <w:t xml:space="preserve"> &gt;= </w:t>
      </w:r>
      <w:r w:rsidRPr="00AF4903">
        <w:rPr>
          <w:color w:val="7800C8"/>
        </w:rPr>
        <w:t>26</w:t>
      </w:r>
      <w:r w:rsidRPr="00AF4903">
        <w:t xml:space="preserve"> And </w:t>
      </w:r>
      <w:r w:rsidRPr="00AF4903">
        <w:rPr>
          <w:color w:val="007F00"/>
        </w:rPr>
        <w:t>Age</w:t>
      </w:r>
      <w:r w:rsidRPr="00AF4903">
        <w:t xml:space="preserve"> &lt;= </w:t>
      </w:r>
      <w:r w:rsidRPr="00AF4903">
        <w:rPr>
          <w:color w:val="7800C8"/>
        </w:rPr>
        <w:t>35</w:t>
      </w:r>
      <w:r w:rsidRPr="00AF4903">
        <w:rPr>
          <w:color w:val="000000"/>
        </w:rPr>
        <w:t>)</w:t>
      </w:r>
      <w:r w:rsidRPr="00AF4903">
        <w:t xml:space="preserve"> Then</w:t>
      </w:r>
    </w:p>
    <w:p w14:paraId="290D5894" w14:textId="77777777" w:rsidR="007B252F" w:rsidRPr="00AF4903" w:rsidRDefault="007B252F" w:rsidP="00ED53CD">
      <w:pPr>
        <w:pStyle w:val="SyntaxT"/>
        <w:rPr>
          <w:color w:val="000000"/>
        </w:rPr>
      </w:pPr>
      <w:r w:rsidRPr="00AF4903">
        <w:t xml:space="preserve">  Return </w:t>
      </w:r>
      <w:r w:rsidRPr="00AF4903">
        <w:rPr>
          <w:color w:val="7800C8"/>
        </w:rPr>
        <w:t>2</w:t>
      </w:r>
    </w:p>
    <w:p w14:paraId="000BE23D" w14:textId="77777777" w:rsidR="007B252F" w:rsidRPr="00AF4903" w:rsidRDefault="007B252F" w:rsidP="00ED53CD">
      <w:pPr>
        <w:pStyle w:val="SyntaxT"/>
        <w:rPr>
          <w:color w:val="000000"/>
        </w:rPr>
      </w:pPr>
      <w:r w:rsidRPr="00AF4903">
        <w:t xml:space="preserve">ElseIf </w:t>
      </w:r>
      <w:r w:rsidRPr="00AF4903">
        <w:rPr>
          <w:color w:val="000000"/>
        </w:rPr>
        <w:t>(</w:t>
      </w:r>
      <w:r w:rsidRPr="00AF4903">
        <w:rPr>
          <w:color w:val="007F00"/>
        </w:rPr>
        <w:t>Age</w:t>
      </w:r>
      <w:r w:rsidRPr="00AF4903">
        <w:t xml:space="preserve"> &gt;= </w:t>
      </w:r>
      <w:r w:rsidRPr="00AF4903">
        <w:rPr>
          <w:color w:val="7800C8"/>
        </w:rPr>
        <w:t>36</w:t>
      </w:r>
      <w:r w:rsidRPr="00AF4903">
        <w:t xml:space="preserve"> And </w:t>
      </w:r>
      <w:r w:rsidRPr="00AF4903">
        <w:rPr>
          <w:color w:val="007F00"/>
        </w:rPr>
        <w:t>Age</w:t>
      </w:r>
      <w:r w:rsidRPr="00AF4903">
        <w:t xml:space="preserve"> &lt;= </w:t>
      </w:r>
      <w:r w:rsidRPr="00AF4903">
        <w:rPr>
          <w:color w:val="7800C8"/>
        </w:rPr>
        <w:t>45</w:t>
      </w:r>
      <w:r w:rsidRPr="00AF4903">
        <w:rPr>
          <w:color w:val="000000"/>
        </w:rPr>
        <w:t>)</w:t>
      </w:r>
      <w:r w:rsidRPr="00AF4903">
        <w:t xml:space="preserve"> Then</w:t>
      </w:r>
    </w:p>
    <w:p w14:paraId="62F2E1AD" w14:textId="77777777" w:rsidR="007B252F" w:rsidRPr="00AF4903" w:rsidRDefault="007B252F" w:rsidP="00ED53CD">
      <w:pPr>
        <w:pStyle w:val="SyntaxT"/>
        <w:rPr>
          <w:color w:val="000000"/>
        </w:rPr>
      </w:pPr>
      <w:r w:rsidRPr="00AF4903">
        <w:t xml:space="preserve">  Return </w:t>
      </w:r>
      <w:r w:rsidRPr="00AF4903">
        <w:rPr>
          <w:color w:val="7800C8"/>
        </w:rPr>
        <w:t>3</w:t>
      </w:r>
    </w:p>
    <w:p w14:paraId="1AC88770" w14:textId="77777777" w:rsidR="007B252F" w:rsidRPr="00AF4903" w:rsidRDefault="007B252F" w:rsidP="00ED53CD">
      <w:pPr>
        <w:pStyle w:val="SyntaxT"/>
        <w:rPr>
          <w:color w:val="000000"/>
        </w:rPr>
      </w:pPr>
      <w:r w:rsidRPr="00AF4903">
        <w:t xml:space="preserve">ElseIf </w:t>
      </w:r>
      <w:r w:rsidRPr="00AF4903">
        <w:rPr>
          <w:color w:val="000000"/>
        </w:rPr>
        <w:t>(</w:t>
      </w:r>
      <w:r w:rsidRPr="00AF4903">
        <w:rPr>
          <w:color w:val="007F00"/>
        </w:rPr>
        <w:t>Age</w:t>
      </w:r>
      <w:r w:rsidRPr="00AF4903">
        <w:t xml:space="preserve"> &gt;= </w:t>
      </w:r>
      <w:r w:rsidRPr="00AF4903">
        <w:rPr>
          <w:color w:val="7800C8"/>
        </w:rPr>
        <w:t>46</w:t>
      </w:r>
      <w:r w:rsidRPr="00AF4903">
        <w:t xml:space="preserve"> And </w:t>
      </w:r>
      <w:r w:rsidRPr="00AF4903">
        <w:rPr>
          <w:color w:val="007F00"/>
        </w:rPr>
        <w:t>Age</w:t>
      </w:r>
      <w:r w:rsidRPr="00AF4903">
        <w:t xml:space="preserve"> &lt;= </w:t>
      </w:r>
      <w:r w:rsidRPr="00AF4903">
        <w:rPr>
          <w:color w:val="7800C8"/>
        </w:rPr>
        <w:t>55</w:t>
      </w:r>
      <w:r w:rsidRPr="00AF4903">
        <w:rPr>
          <w:color w:val="000000"/>
        </w:rPr>
        <w:t>)</w:t>
      </w:r>
      <w:r w:rsidRPr="00AF4903">
        <w:t xml:space="preserve"> Then</w:t>
      </w:r>
    </w:p>
    <w:p w14:paraId="1A008FC8" w14:textId="77777777" w:rsidR="007B252F" w:rsidRPr="00AF4903" w:rsidRDefault="007B252F" w:rsidP="00ED53CD">
      <w:pPr>
        <w:pStyle w:val="SyntaxT"/>
        <w:rPr>
          <w:color w:val="000000"/>
        </w:rPr>
      </w:pPr>
      <w:r w:rsidRPr="00AF4903">
        <w:t xml:space="preserve">  Return </w:t>
      </w:r>
      <w:r w:rsidRPr="00AF4903">
        <w:rPr>
          <w:color w:val="7800C8"/>
        </w:rPr>
        <w:t>4</w:t>
      </w:r>
    </w:p>
    <w:p w14:paraId="2298B90F" w14:textId="77777777" w:rsidR="007B252F" w:rsidRPr="00AF4903" w:rsidRDefault="007B252F" w:rsidP="00ED53CD">
      <w:pPr>
        <w:pStyle w:val="SyntaxT"/>
        <w:rPr>
          <w:color w:val="000000"/>
        </w:rPr>
      </w:pPr>
      <w:r w:rsidRPr="00AF4903">
        <w:t xml:space="preserve">ElseIf </w:t>
      </w:r>
      <w:r w:rsidRPr="00AF4903">
        <w:rPr>
          <w:color w:val="000000"/>
        </w:rPr>
        <w:t>(</w:t>
      </w:r>
      <w:r w:rsidRPr="00AF4903">
        <w:rPr>
          <w:color w:val="007F00"/>
        </w:rPr>
        <w:t>Age</w:t>
      </w:r>
      <w:r w:rsidRPr="00AF4903">
        <w:t xml:space="preserve"> &gt;= </w:t>
      </w:r>
      <w:r w:rsidRPr="00AF4903">
        <w:rPr>
          <w:color w:val="7800C8"/>
        </w:rPr>
        <w:t>56</w:t>
      </w:r>
      <w:r w:rsidRPr="00AF4903">
        <w:rPr>
          <w:color w:val="000000"/>
        </w:rPr>
        <w:t>)</w:t>
      </w:r>
      <w:r w:rsidRPr="00AF4903">
        <w:t xml:space="preserve"> Then</w:t>
      </w:r>
    </w:p>
    <w:p w14:paraId="58004047" w14:textId="77777777" w:rsidR="007B252F" w:rsidRPr="00AF4903" w:rsidRDefault="007B252F" w:rsidP="00ED53CD">
      <w:pPr>
        <w:pStyle w:val="SyntaxT"/>
        <w:rPr>
          <w:color w:val="000000"/>
        </w:rPr>
      </w:pPr>
      <w:r w:rsidRPr="00AF4903">
        <w:t xml:space="preserve">  Return </w:t>
      </w:r>
      <w:r w:rsidRPr="00AF4903">
        <w:rPr>
          <w:color w:val="7800C8"/>
        </w:rPr>
        <w:t>5</w:t>
      </w:r>
    </w:p>
    <w:p w14:paraId="6E015AF2" w14:textId="4E879D6E" w:rsidR="00ED53CD" w:rsidRDefault="007B252F" w:rsidP="00ED53CD">
      <w:pPr>
        <w:pStyle w:val="SyntaxT"/>
      </w:pPr>
      <w:r w:rsidRPr="00AF4903">
        <w:t>EndIf</w:t>
      </w:r>
    </w:p>
    <w:p w14:paraId="43AF5EE0" w14:textId="77777777" w:rsidR="00ED53CD" w:rsidRDefault="00ED53CD" w:rsidP="00ED53CD">
      <w:pPr>
        <w:pStyle w:val="SyntaxT"/>
      </w:pPr>
    </w:p>
    <w:p w14:paraId="75A54D6B" w14:textId="77777777" w:rsidR="007B252F" w:rsidRDefault="007B252F" w:rsidP="00883225">
      <w:pPr>
        <w:pStyle w:val="Tutornote"/>
      </w:pPr>
      <w:r>
        <w:t xml:space="preserve">Explain that </w:t>
      </w:r>
      <w:r w:rsidRPr="00AF4903">
        <w:rPr>
          <w:rStyle w:val="Syntaxcharacter"/>
          <w:rFonts w:ascii="Courier New" w:hAnsi="Courier New" w:cs="Courier New"/>
        </w:rPr>
        <w:t>ElseIf</w:t>
      </w:r>
      <w:r>
        <w:t xml:space="preserve"> is optional; you do not have to include it in an If structure.</w:t>
      </w:r>
    </w:p>
    <w:p w14:paraId="6197FD20" w14:textId="77777777" w:rsidR="007B252F" w:rsidRDefault="007B252F" w:rsidP="003D5C8E">
      <w:pPr>
        <w:pStyle w:val="Tutornote"/>
        <w:keepNext/>
      </w:pPr>
      <w:r>
        <w:t xml:space="preserve">Explain that you have as many </w:t>
      </w:r>
      <w:r w:rsidRPr="00AF4903">
        <w:rPr>
          <w:rStyle w:val="Syntaxcharacter"/>
          <w:rFonts w:ascii="Courier New" w:hAnsi="Courier New" w:cs="Courier New"/>
        </w:rPr>
        <w:t>ElseIf</w:t>
      </w:r>
      <w:r>
        <w:t xml:space="preserve"> clauses as you want in a structure</w:t>
      </w:r>
    </w:p>
    <w:p w14:paraId="5291B26D" w14:textId="77777777" w:rsidR="003D0E91" w:rsidRDefault="007B252F" w:rsidP="00883225">
      <w:pPr>
        <w:pStyle w:val="Tutornote"/>
      </w:pPr>
      <w:r>
        <w:t xml:space="preserve">Explain that if you use </w:t>
      </w:r>
      <w:r w:rsidRPr="00AF4903">
        <w:rPr>
          <w:rStyle w:val="Syntaxcharacter"/>
          <w:rFonts w:ascii="Courier New" w:hAnsi="Courier New" w:cs="Courier New"/>
        </w:rPr>
        <w:t>ElseIf</w:t>
      </w:r>
      <w:r>
        <w:t xml:space="preserve"> and </w:t>
      </w:r>
      <w:r w:rsidRPr="00AF4903">
        <w:rPr>
          <w:rStyle w:val="Syntaxcharacter"/>
          <w:rFonts w:ascii="Courier New" w:hAnsi="Courier New" w:cs="Courier New"/>
        </w:rPr>
        <w:t>Else</w:t>
      </w:r>
      <w:r>
        <w:t xml:space="preserve"> together, the </w:t>
      </w:r>
      <w:r w:rsidRPr="00AF4903">
        <w:rPr>
          <w:rStyle w:val="Syntaxcharacter"/>
          <w:rFonts w:ascii="Courier New" w:hAnsi="Courier New" w:cs="Courier New"/>
        </w:rPr>
        <w:t>Else</w:t>
      </w:r>
      <w:r>
        <w:t xml:space="preserve"> clause must be the last one in the structure. </w:t>
      </w:r>
      <w:r w:rsidR="003D0E91">
        <w:t xml:space="preserve"> </w:t>
      </w:r>
    </w:p>
    <w:p w14:paraId="1ED6AD30" w14:textId="25352C51" w:rsidR="007B252F" w:rsidRDefault="003D0E91" w:rsidP="00883225">
      <w:pPr>
        <w:pStyle w:val="Tutornote"/>
      </w:pPr>
      <w:r>
        <w:t xml:space="preserve">Change the example to use </w:t>
      </w:r>
      <w:r w:rsidR="00AF4903">
        <w:rPr>
          <w:rFonts w:ascii="Courier New" w:hAnsi="Courier New" w:cs="Courier New"/>
        </w:rPr>
        <w:t>E</w:t>
      </w:r>
      <w:r w:rsidRPr="00AF4903">
        <w:rPr>
          <w:rFonts w:ascii="Courier New" w:hAnsi="Courier New" w:cs="Courier New"/>
        </w:rPr>
        <w:t>lse</w:t>
      </w:r>
      <w:r>
        <w:t xml:space="preserve"> at the end:</w:t>
      </w:r>
    </w:p>
    <w:p w14:paraId="3AE7B8F7" w14:textId="77777777" w:rsidR="003D0E91" w:rsidRPr="00AF4903" w:rsidRDefault="003D0E91" w:rsidP="000C2D56">
      <w:pPr>
        <w:pStyle w:val="SyntaxT"/>
        <w:rPr>
          <w:color w:val="000000"/>
        </w:rPr>
      </w:pPr>
      <w:r w:rsidRPr="00AF4903">
        <w:t xml:space="preserve">ElseIf </w:t>
      </w:r>
      <w:r w:rsidRPr="00AF4903">
        <w:rPr>
          <w:color w:val="000000"/>
        </w:rPr>
        <w:t>(</w:t>
      </w:r>
      <w:r w:rsidRPr="00AF4903">
        <w:rPr>
          <w:color w:val="007F00"/>
        </w:rPr>
        <w:t>Age</w:t>
      </w:r>
      <w:r w:rsidRPr="00AF4903">
        <w:t xml:space="preserve"> &gt;= </w:t>
      </w:r>
      <w:r w:rsidRPr="00AF4903">
        <w:rPr>
          <w:color w:val="7800C8"/>
        </w:rPr>
        <w:t>56</w:t>
      </w:r>
      <w:r w:rsidRPr="00AF4903">
        <w:rPr>
          <w:color w:val="000000"/>
        </w:rPr>
        <w:t>)</w:t>
      </w:r>
      <w:r w:rsidRPr="00AF4903">
        <w:t xml:space="preserve"> Then</w:t>
      </w:r>
    </w:p>
    <w:p w14:paraId="66AFA921" w14:textId="77777777" w:rsidR="003D0E91" w:rsidRPr="00AF4903" w:rsidRDefault="003D0E91" w:rsidP="000C2D56">
      <w:pPr>
        <w:pStyle w:val="SyntaxT"/>
        <w:rPr>
          <w:color w:val="000000"/>
        </w:rPr>
      </w:pPr>
      <w:r w:rsidRPr="00AF4903">
        <w:t xml:space="preserve">  Return </w:t>
      </w:r>
      <w:r w:rsidRPr="00AF4903">
        <w:rPr>
          <w:color w:val="7800C8"/>
        </w:rPr>
        <w:t>5</w:t>
      </w:r>
    </w:p>
    <w:p w14:paraId="634E1AB3" w14:textId="77777777" w:rsidR="003D0E91" w:rsidRPr="00AF4903" w:rsidRDefault="003D0E91" w:rsidP="000C2D56">
      <w:pPr>
        <w:pStyle w:val="SyntaxT"/>
      </w:pPr>
    </w:p>
    <w:p w14:paraId="212E09D5" w14:textId="6897A349" w:rsidR="003D0E91" w:rsidRPr="00AF4903" w:rsidRDefault="003D0E91" w:rsidP="000C2D56">
      <w:pPr>
        <w:pStyle w:val="SyntaxT"/>
        <w:rPr>
          <w:color w:val="000000"/>
        </w:rPr>
      </w:pPr>
      <w:r w:rsidRPr="00AF4903">
        <w:t>Else</w:t>
      </w:r>
    </w:p>
    <w:p w14:paraId="7E3BF310" w14:textId="77777777" w:rsidR="003D0E91" w:rsidRPr="00AF4903" w:rsidRDefault="003D0E91" w:rsidP="000C2D56">
      <w:pPr>
        <w:pStyle w:val="SyntaxT"/>
        <w:rPr>
          <w:color w:val="000000"/>
        </w:rPr>
      </w:pPr>
      <w:r w:rsidRPr="00AF4903">
        <w:t xml:space="preserve">  Return </w:t>
      </w:r>
      <w:r w:rsidRPr="00AF4903">
        <w:rPr>
          <w:color w:val="7800C8"/>
        </w:rPr>
        <w:t>5</w:t>
      </w:r>
    </w:p>
    <w:p w14:paraId="39D79004" w14:textId="77777777" w:rsidR="00ED53CD" w:rsidRDefault="00ED53CD" w:rsidP="000C2D56">
      <w:pPr>
        <w:pStyle w:val="SyntaxT"/>
      </w:pPr>
    </w:p>
    <w:p w14:paraId="287D7C12" w14:textId="05A9D689" w:rsidR="00ED53CD" w:rsidRDefault="000C2D56" w:rsidP="00ED53CD">
      <w:pPr>
        <w:pStyle w:val="SwitchtoP"/>
      </w:pPr>
      <w:r>
        <w:t>Note and example</w:t>
      </w:r>
      <w:r w:rsidR="00ED53CD">
        <w:t xml:space="preserve"> for participants</w:t>
      </w:r>
    </w:p>
    <w:p w14:paraId="0DE98A6F" w14:textId="77777777" w:rsidR="000C2D56" w:rsidRPr="00705AE4" w:rsidRDefault="000C2D56" w:rsidP="000C2D56">
      <w:pPr>
        <w:pStyle w:val="BodyText"/>
        <w:keepNext/>
      </w:pPr>
      <w:r w:rsidRPr="006278FC">
        <w:rPr>
          <w:rStyle w:val="Syntaxcharacter"/>
        </w:rPr>
        <w:t>ElseIf</w:t>
      </w:r>
      <w:r w:rsidRPr="00705AE4">
        <w:t xml:space="preserve"> </w:t>
      </w:r>
      <w:r>
        <w:t xml:space="preserve">can be used in an </w:t>
      </w:r>
      <w:r w:rsidRPr="006278FC">
        <w:rPr>
          <w:rFonts w:ascii="Courier New" w:hAnsi="Courier New" w:cs="Courier New"/>
        </w:rPr>
        <w:t>If/Then/Else</w:t>
      </w:r>
      <w:r>
        <w:t xml:space="preserve"> block in order </w:t>
      </w:r>
      <w:r w:rsidRPr="00705AE4">
        <w:t xml:space="preserve">to </w:t>
      </w:r>
      <w:r>
        <w:t>create logical expressions with multiple outcomes. For example:</w:t>
      </w:r>
    </w:p>
    <w:p w14:paraId="7066066D" w14:textId="77777777" w:rsidR="00ED53CD" w:rsidRPr="00705AE4" w:rsidRDefault="00ED53CD" w:rsidP="00ED53CD">
      <w:pPr>
        <w:pStyle w:val="Syntax"/>
      </w:pPr>
      <w:r w:rsidRPr="00705AE4">
        <w:t>If (Age &gt;= 18 And Age &lt;= 25) Then</w:t>
      </w:r>
    </w:p>
    <w:p w14:paraId="151187B3" w14:textId="77777777" w:rsidR="00ED53CD" w:rsidRPr="00705AE4" w:rsidRDefault="00ED53CD" w:rsidP="00ED53CD">
      <w:pPr>
        <w:pStyle w:val="Syntax"/>
      </w:pPr>
      <w:r w:rsidRPr="00705AE4">
        <w:t xml:space="preserve">  Return 1</w:t>
      </w:r>
    </w:p>
    <w:p w14:paraId="5C8F9A7E" w14:textId="77777777" w:rsidR="00ED53CD" w:rsidRPr="00705AE4" w:rsidRDefault="00ED53CD" w:rsidP="00ED53CD">
      <w:pPr>
        <w:pStyle w:val="Syntax"/>
      </w:pPr>
      <w:r w:rsidRPr="00705AE4">
        <w:t>ElseIf (Age &gt;= 26 And Age &lt;= 35) Then</w:t>
      </w:r>
    </w:p>
    <w:p w14:paraId="0C26C405" w14:textId="77777777" w:rsidR="00ED53CD" w:rsidRPr="00705AE4" w:rsidRDefault="00ED53CD" w:rsidP="00ED53CD">
      <w:pPr>
        <w:pStyle w:val="Syntax"/>
      </w:pPr>
      <w:r w:rsidRPr="00705AE4">
        <w:t xml:space="preserve">  Return 2</w:t>
      </w:r>
    </w:p>
    <w:p w14:paraId="463AAB0A" w14:textId="77777777" w:rsidR="00ED53CD" w:rsidRPr="00705AE4" w:rsidRDefault="00ED53CD" w:rsidP="00ED53CD">
      <w:pPr>
        <w:pStyle w:val="Syntax"/>
      </w:pPr>
      <w:r w:rsidRPr="00705AE4">
        <w:t>ElseIf (Age &gt;= 36 And Age &lt;= 45) Then</w:t>
      </w:r>
    </w:p>
    <w:p w14:paraId="53C07373" w14:textId="77777777" w:rsidR="00ED53CD" w:rsidRPr="00705AE4" w:rsidRDefault="00ED53CD" w:rsidP="00ED53CD">
      <w:pPr>
        <w:pStyle w:val="Syntax"/>
      </w:pPr>
      <w:r w:rsidRPr="00705AE4">
        <w:t xml:space="preserve">  Return 3</w:t>
      </w:r>
    </w:p>
    <w:p w14:paraId="1919F44C" w14:textId="77777777" w:rsidR="00ED53CD" w:rsidRPr="00705AE4" w:rsidRDefault="00ED53CD" w:rsidP="00ED53CD">
      <w:pPr>
        <w:pStyle w:val="Syntax"/>
      </w:pPr>
      <w:r w:rsidRPr="00705AE4">
        <w:t>ElseIf (Age &gt;= 46 And Age &lt;= 55) Then</w:t>
      </w:r>
    </w:p>
    <w:p w14:paraId="13BDC235" w14:textId="77777777" w:rsidR="00ED53CD" w:rsidRPr="00705AE4" w:rsidRDefault="00ED53CD" w:rsidP="00ED53CD">
      <w:pPr>
        <w:pStyle w:val="Syntax"/>
      </w:pPr>
      <w:r w:rsidRPr="00705AE4">
        <w:t xml:space="preserve">  Return 4</w:t>
      </w:r>
    </w:p>
    <w:p w14:paraId="71D02060" w14:textId="77777777" w:rsidR="00ED53CD" w:rsidRPr="00705AE4" w:rsidRDefault="00ED53CD" w:rsidP="00ED53CD">
      <w:pPr>
        <w:pStyle w:val="Syntax"/>
      </w:pPr>
      <w:r w:rsidRPr="00705AE4">
        <w:t>ElseIf (Age &gt;= 56) Then</w:t>
      </w:r>
    </w:p>
    <w:p w14:paraId="5876FAC2" w14:textId="77777777" w:rsidR="00ED53CD" w:rsidRPr="00705AE4" w:rsidRDefault="00ED53CD" w:rsidP="00ED53CD">
      <w:pPr>
        <w:pStyle w:val="Syntax"/>
      </w:pPr>
      <w:r w:rsidRPr="00705AE4">
        <w:t xml:space="preserve">  Return 5</w:t>
      </w:r>
    </w:p>
    <w:p w14:paraId="677ED64A" w14:textId="77777777" w:rsidR="00ED53CD" w:rsidRDefault="00ED53CD" w:rsidP="00ED53CD">
      <w:pPr>
        <w:pStyle w:val="Syntax"/>
      </w:pPr>
      <w:r w:rsidRPr="00705AE4">
        <w:t>EndIf</w:t>
      </w:r>
    </w:p>
    <w:p w14:paraId="0CAA701F" w14:textId="1900E928" w:rsidR="003D0E91" w:rsidRPr="003D0E91" w:rsidRDefault="000C2D56" w:rsidP="00F73D42">
      <w:pPr>
        <w:pStyle w:val="Heading4"/>
      </w:pPr>
      <w:r>
        <w:t xml:space="preserve">Nesting </w:t>
      </w:r>
      <w:r w:rsidR="003D0E91" w:rsidRPr="000C2D56">
        <w:rPr>
          <w:i/>
        </w:rPr>
        <w:t>If</w:t>
      </w:r>
      <w:r w:rsidR="003D0E91">
        <w:t xml:space="preserve"> </w:t>
      </w:r>
      <w:r>
        <w:t xml:space="preserve">within </w:t>
      </w:r>
      <w:r w:rsidRPr="000C2D56">
        <w:rPr>
          <w:i/>
        </w:rPr>
        <w:t>If</w:t>
      </w:r>
      <w:r w:rsidR="003D0E91">
        <w:t xml:space="preserve"> </w:t>
      </w:r>
    </w:p>
    <w:p w14:paraId="55E37A8E" w14:textId="0D1B5E1E" w:rsidR="006A20C2" w:rsidRDefault="00AF4903" w:rsidP="000C2D56">
      <w:pPr>
        <w:pStyle w:val="BodyTextT"/>
      </w:pPr>
      <w:r>
        <w:rPr>
          <w:rFonts w:ascii="Courier New" w:hAnsi="Courier New" w:cs="Courier New"/>
        </w:rPr>
        <w:t>IF</w:t>
      </w:r>
      <w:r w:rsidR="003D0E91">
        <w:t xml:space="preserve"> </w:t>
      </w:r>
      <w:r w:rsidR="007B252F">
        <w:t>structures c</w:t>
      </w:r>
      <w:r w:rsidR="000C2D56">
        <w:t>an be nested inside each other.</w:t>
      </w:r>
    </w:p>
    <w:p w14:paraId="2CBEC7E1" w14:textId="28221635" w:rsidR="007B252F" w:rsidRDefault="006A20C2" w:rsidP="008E4E6C">
      <w:pPr>
        <w:pStyle w:val="Tutornote"/>
        <w:keepNext/>
      </w:pPr>
      <w:r>
        <w:t>Create this</w:t>
      </w:r>
      <w:r w:rsidR="007B252F">
        <w:t xml:space="preserve"> routin</w:t>
      </w:r>
      <w:r>
        <w:t>g as an example, and explain that you are using comments to make it easier to understand</w:t>
      </w:r>
    </w:p>
    <w:p w14:paraId="6F883651" w14:textId="652347D3" w:rsidR="008871D7" w:rsidRPr="00AF4903" w:rsidRDefault="007B252F" w:rsidP="000C2D56">
      <w:pPr>
        <w:pStyle w:val="SyntaxT"/>
      </w:pPr>
      <w:r w:rsidRPr="00AF4903">
        <w:t xml:space="preserve">If </w:t>
      </w:r>
      <w:r w:rsidR="008871D7" w:rsidRPr="00AF4903">
        <w:t>(Q1 Has {1}) Then</w:t>
      </w:r>
    </w:p>
    <w:p w14:paraId="1715D42C" w14:textId="1ACE5C63" w:rsidR="008871D7" w:rsidRPr="00AF4903" w:rsidRDefault="008871D7" w:rsidP="000C2D56">
      <w:pPr>
        <w:pStyle w:val="SyntaxT"/>
      </w:pPr>
    </w:p>
    <w:p w14:paraId="3B794E30" w14:textId="77777777" w:rsidR="008871D7" w:rsidRPr="00AF4903" w:rsidRDefault="008871D7" w:rsidP="000C2D56">
      <w:pPr>
        <w:pStyle w:val="SyntaxT"/>
      </w:pPr>
      <w:r w:rsidRPr="00AF4903">
        <w:t xml:space="preserve">  </w:t>
      </w:r>
      <w:r w:rsidRPr="00AF4903">
        <w:tab/>
        <w:t>If (Age &gt;=56) Then</w:t>
      </w:r>
    </w:p>
    <w:p w14:paraId="5C1B0661" w14:textId="1D44706F" w:rsidR="008871D7" w:rsidRPr="00AF4903" w:rsidRDefault="008871D7" w:rsidP="000C2D56">
      <w:pPr>
        <w:pStyle w:val="SyntaxT"/>
      </w:pPr>
      <w:r w:rsidRPr="00AF4903">
        <w:tab/>
        <w:t xml:space="preserve"> </w:t>
      </w:r>
      <w:r w:rsidR="001705CA" w:rsidRPr="00AF4903">
        <w:t xml:space="preserve"> </w:t>
      </w:r>
      <w:r w:rsidRPr="00AF4903">
        <w:t xml:space="preserve">Return True  </w:t>
      </w:r>
      <w:r w:rsidRPr="00AF4903">
        <w:tab/>
      </w:r>
    </w:p>
    <w:p w14:paraId="13D0A576" w14:textId="77777777" w:rsidR="008871D7" w:rsidRPr="00AF4903" w:rsidRDefault="008871D7" w:rsidP="000C2D56">
      <w:pPr>
        <w:pStyle w:val="SyntaxT"/>
      </w:pPr>
      <w:r w:rsidRPr="00AF4903">
        <w:t xml:space="preserve">  </w:t>
      </w:r>
      <w:r w:rsidRPr="00AF4903">
        <w:tab/>
        <w:t>EndIf</w:t>
      </w:r>
    </w:p>
    <w:p w14:paraId="46685AC3" w14:textId="77777777" w:rsidR="008871D7" w:rsidRPr="00AF4903" w:rsidRDefault="008871D7" w:rsidP="000C2D56">
      <w:pPr>
        <w:pStyle w:val="SyntaxT"/>
      </w:pPr>
      <w:r w:rsidRPr="00AF4903">
        <w:t xml:space="preserve">  </w:t>
      </w:r>
    </w:p>
    <w:p w14:paraId="2C6EBBD7" w14:textId="77777777" w:rsidR="008871D7" w:rsidRPr="00AF4903" w:rsidRDefault="008871D7" w:rsidP="000C2D56">
      <w:pPr>
        <w:pStyle w:val="SyntaxT"/>
      </w:pPr>
      <w:r w:rsidRPr="00AF4903">
        <w:t>ElseIf (Q1 Has {2}) Then</w:t>
      </w:r>
    </w:p>
    <w:p w14:paraId="4F5EA064" w14:textId="1843953D" w:rsidR="008871D7" w:rsidRPr="00AF4903" w:rsidRDefault="008871D7" w:rsidP="000C2D56">
      <w:pPr>
        <w:pStyle w:val="SyntaxT"/>
      </w:pPr>
      <w:r w:rsidRPr="00AF4903">
        <w:tab/>
      </w:r>
    </w:p>
    <w:p w14:paraId="7C3C0B12" w14:textId="77777777" w:rsidR="008871D7" w:rsidRPr="00AF4903" w:rsidRDefault="008871D7" w:rsidP="000C2D56">
      <w:pPr>
        <w:pStyle w:val="SyntaxT"/>
      </w:pPr>
      <w:r w:rsidRPr="00AF4903">
        <w:t xml:space="preserve">  </w:t>
      </w:r>
      <w:r w:rsidRPr="00AF4903">
        <w:tab/>
        <w:t>If (Age &gt;=56) Then</w:t>
      </w:r>
    </w:p>
    <w:p w14:paraId="5578FB34" w14:textId="659A0F50" w:rsidR="008871D7" w:rsidRPr="00AF4903" w:rsidRDefault="008871D7" w:rsidP="000C2D56">
      <w:pPr>
        <w:pStyle w:val="SyntaxT"/>
      </w:pPr>
      <w:r w:rsidRPr="00AF4903">
        <w:tab/>
        <w:t xml:space="preserve"> </w:t>
      </w:r>
      <w:r w:rsidR="001705CA" w:rsidRPr="00AF4903">
        <w:t xml:space="preserve"> </w:t>
      </w:r>
      <w:r w:rsidRPr="00AF4903">
        <w:t xml:space="preserve">Return True  </w:t>
      </w:r>
      <w:r w:rsidRPr="00AF4903">
        <w:tab/>
      </w:r>
    </w:p>
    <w:p w14:paraId="1D49EAE3" w14:textId="77777777" w:rsidR="008871D7" w:rsidRPr="00AF4903" w:rsidRDefault="008871D7" w:rsidP="000C2D56">
      <w:pPr>
        <w:pStyle w:val="SyntaxT"/>
      </w:pPr>
      <w:r w:rsidRPr="00AF4903">
        <w:t xml:space="preserve">  </w:t>
      </w:r>
      <w:r w:rsidRPr="00AF4903">
        <w:tab/>
        <w:t>EndIf</w:t>
      </w:r>
    </w:p>
    <w:p w14:paraId="37C4B6A5" w14:textId="77777777" w:rsidR="008871D7" w:rsidRPr="00AF4903" w:rsidRDefault="008871D7" w:rsidP="000C2D56">
      <w:pPr>
        <w:pStyle w:val="SyntaxT"/>
      </w:pPr>
      <w:r w:rsidRPr="00AF4903">
        <w:t xml:space="preserve">  </w:t>
      </w:r>
    </w:p>
    <w:p w14:paraId="109FA9EB" w14:textId="77777777" w:rsidR="008871D7" w:rsidRDefault="008871D7" w:rsidP="000C2D56">
      <w:pPr>
        <w:pStyle w:val="SyntaxT"/>
      </w:pPr>
      <w:r w:rsidRPr="00AF4903">
        <w:t>EndIf</w:t>
      </w:r>
    </w:p>
    <w:p w14:paraId="55E74571" w14:textId="501B85FF" w:rsidR="000C2D56" w:rsidRDefault="000C2D56" w:rsidP="008871D7">
      <w:pPr>
        <w:pStyle w:val="SwitchtoP"/>
      </w:pPr>
      <w:r>
        <w:t>Note and example for participants</w:t>
      </w:r>
    </w:p>
    <w:p w14:paraId="16B1C30E" w14:textId="77777777" w:rsidR="000C2D56" w:rsidRDefault="000C2D56" w:rsidP="000C2D56">
      <w:pPr>
        <w:pStyle w:val="BodyText"/>
      </w:pPr>
      <w:r w:rsidRPr="006278FC">
        <w:rPr>
          <w:rFonts w:ascii="Courier New" w:hAnsi="Courier New" w:cs="Courier New"/>
        </w:rPr>
        <w:t>If</w:t>
      </w:r>
      <w:r>
        <w:t xml:space="preserve"> structures can be nested inside each other to create complex logical expressions. For example:</w:t>
      </w:r>
    </w:p>
    <w:p w14:paraId="3C94A968" w14:textId="77777777" w:rsidR="000C2D56" w:rsidRDefault="000C2D56" w:rsidP="000C2D56">
      <w:pPr>
        <w:pStyle w:val="Syntax"/>
      </w:pPr>
      <w:r w:rsidRPr="008871D7">
        <w:t>If (Q1 Has {1}) Then</w:t>
      </w:r>
    </w:p>
    <w:p w14:paraId="2E33D2E6" w14:textId="77777777" w:rsidR="000C2D56" w:rsidRPr="008871D7" w:rsidRDefault="000C2D56" w:rsidP="000C2D56">
      <w:pPr>
        <w:pStyle w:val="Syntax"/>
      </w:pPr>
      <w:r>
        <w:tab/>
        <w:t>‘1 is selected at Q1</w:t>
      </w:r>
    </w:p>
    <w:p w14:paraId="152E8C69" w14:textId="77777777" w:rsidR="000C2D56" w:rsidRPr="008871D7" w:rsidRDefault="000C2D56" w:rsidP="000C2D56">
      <w:pPr>
        <w:pStyle w:val="Syntax"/>
      </w:pPr>
    </w:p>
    <w:p w14:paraId="35CD5D3B" w14:textId="77777777" w:rsidR="000C2D56" w:rsidRDefault="000C2D56" w:rsidP="000C2D56">
      <w:pPr>
        <w:pStyle w:val="Syntax"/>
      </w:pPr>
      <w:r w:rsidRPr="008871D7">
        <w:t xml:space="preserve">  </w:t>
      </w:r>
      <w:r w:rsidRPr="008871D7">
        <w:tab/>
        <w:t>If (Age &gt;=56) Then</w:t>
      </w:r>
    </w:p>
    <w:p w14:paraId="227E660B" w14:textId="77777777" w:rsidR="000C2D56" w:rsidRPr="008871D7" w:rsidRDefault="000C2D56" w:rsidP="000C2D56">
      <w:pPr>
        <w:pStyle w:val="Syntax"/>
      </w:pPr>
      <w:r>
        <w:tab/>
      </w:r>
      <w:r>
        <w:tab/>
        <w:t>‘1 is selected at Q1 and Age&gt;=56</w:t>
      </w:r>
    </w:p>
    <w:p w14:paraId="661D8404" w14:textId="77777777" w:rsidR="000C2D56" w:rsidRPr="008871D7" w:rsidRDefault="000C2D56" w:rsidP="000C2D56">
      <w:pPr>
        <w:pStyle w:val="Syntax"/>
      </w:pPr>
      <w:r>
        <w:tab/>
      </w:r>
      <w:r>
        <w:tab/>
      </w:r>
      <w:r w:rsidRPr="008871D7">
        <w:t xml:space="preserve">Return True  </w:t>
      </w:r>
      <w:r w:rsidRPr="008871D7">
        <w:tab/>
      </w:r>
    </w:p>
    <w:p w14:paraId="155E8D5C" w14:textId="77777777" w:rsidR="000C2D56" w:rsidRPr="008871D7" w:rsidRDefault="000C2D56" w:rsidP="000C2D56">
      <w:pPr>
        <w:pStyle w:val="Syntax"/>
      </w:pPr>
      <w:r w:rsidRPr="008871D7">
        <w:t xml:space="preserve">  </w:t>
      </w:r>
      <w:r w:rsidRPr="008871D7">
        <w:tab/>
        <w:t>EndIf</w:t>
      </w:r>
    </w:p>
    <w:p w14:paraId="6761B838" w14:textId="77777777" w:rsidR="000C2D56" w:rsidRPr="008871D7" w:rsidRDefault="000C2D56" w:rsidP="000C2D56">
      <w:pPr>
        <w:pStyle w:val="Syntax"/>
      </w:pPr>
      <w:r w:rsidRPr="008871D7">
        <w:t xml:space="preserve">  </w:t>
      </w:r>
    </w:p>
    <w:p w14:paraId="2AE52638" w14:textId="77777777" w:rsidR="000C2D56" w:rsidRPr="008871D7" w:rsidRDefault="000C2D56" w:rsidP="000C2D56">
      <w:pPr>
        <w:pStyle w:val="Syntax"/>
      </w:pPr>
      <w:r w:rsidRPr="008871D7">
        <w:t>ElseIf (Q1 Has {2}) Then</w:t>
      </w:r>
    </w:p>
    <w:p w14:paraId="33F7FF12" w14:textId="77777777" w:rsidR="000C2D56" w:rsidRPr="008871D7" w:rsidRDefault="000C2D56" w:rsidP="000C2D56">
      <w:pPr>
        <w:pStyle w:val="Syntax"/>
      </w:pPr>
      <w:r w:rsidRPr="008871D7">
        <w:tab/>
      </w:r>
      <w:r>
        <w:t>‘2 (but not 1) is selected at Q1</w:t>
      </w:r>
    </w:p>
    <w:p w14:paraId="4C012F61" w14:textId="77777777" w:rsidR="000C2D56" w:rsidRPr="008871D7" w:rsidRDefault="000C2D56" w:rsidP="000C2D56">
      <w:pPr>
        <w:pStyle w:val="Syntax"/>
      </w:pPr>
    </w:p>
    <w:p w14:paraId="64836DE9" w14:textId="77777777" w:rsidR="000C2D56" w:rsidRDefault="000C2D56" w:rsidP="000C2D56">
      <w:pPr>
        <w:pStyle w:val="Syntax"/>
      </w:pPr>
      <w:r w:rsidRPr="008871D7">
        <w:t xml:space="preserve">  </w:t>
      </w:r>
      <w:r w:rsidRPr="008871D7">
        <w:tab/>
        <w:t>If (Age &gt;=56) Then</w:t>
      </w:r>
    </w:p>
    <w:p w14:paraId="211C5D09" w14:textId="77777777" w:rsidR="000C2D56" w:rsidRPr="008871D7" w:rsidRDefault="000C2D56" w:rsidP="000C2D56">
      <w:pPr>
        <w:pStyle w:val="Syntax"/>
      </w:pPr>
      <w:r>
        <w:tab/>
      </w:r>
      <w:r>
        <w:tab/>
        <w:t>‘2 (but not 1) is selected at Q1 and Age&gt;=56</w:t>
      </w:r>
    </w:p>
    <w:p w14:paraId="5829F07E" w14:textId="77777777" w:rsidR="000C2D56" w:rsidRPr="008871D7" w:rsidRDefault="000C2D56" w:rsidP="000C2D56">
      <w:pPr>
        <w:pStyle w:val="Syntax"/>
      </w:pPr>
      <w:r>
        <w:tab/>
      </w:r>
      <w:r>
        <w:tab/>
      </w:r>
      <w:r w:rsidRPr="008871D7">
        <w:t xml:space="preserve">Return True  </w:t>
      </w:r>
      <w:r w:rsidRPr="008871D7">
        <w:tab/>
      </w:r>
    </w:p>
    <w:p w14:paraId="5BFC03E3" w14:textId="77777777" w:rsidR="000C2D56" w:rsidRPr="008871D7" w:rsidRDefault="000C2D56" w:rsidP="000C2D56">
      <w:pPr>
        <w:pStyle w:val="Syntax"/>
      </w:pPr>
      <w:r w:rsidRPr="008871D7">
        <w:t xml:space="preserve">  </w:t>
      </w:r>
      <w:r w:rsidRPr="008871D7">
        <w:tab/>
        <w:t>EndIf</w:t>
      </w:r>
    </w:p>
    <w:p w14:paraId="6E2E0DCE" w14:textId="77777777" w:rsidR="000C2D56" w:rsidRPr="008871D7" w:rsidRDefault="000C2D56" w:rsidP="000C2D56">
      <w:pPr>
        <w:pStyle w:val="Syntax"/>
      </w:pPr>
      <w:r w:rsidRPr="008871D7">
        <w:t xml:space="preserve">  </w:t>
      </w:r>
    </w:p>
    <w:p w14:paraId="1D9DD894" w14:textId="2D27FF70" w:rsidR="000C2D56" w:rsidRPr="000C2D56" w:rsidRDefault="000C2D56" w:rsidP="000C2D56">
      <w:pPr>
        <w:pStyle w:val="Syntax"/>
      </w:pPr>
      <w:r w:rsidRPr="008871D7">
        <w:t>EndIf</w:t>
      </w:r>
    </w:p>
    <w:p w14:paraId="65C4B58C" w14:textId="77777777" w:rsidR="001F635E" w:rsidRDefault="001F635E" w:rsidP="00936774">
      <w:pPr>
        <w:pStyle w:val="Heading3"/>
      </w:pPr>
      <w:bookmarkStart w:id="61" w:name="_Toc463516439"/>
      <w:r>
        <w:t>Comments</w:t>
      </w:r>
      <w:bookmarkEnd w:id="61"/>
    </w:p>
    <w:p w14:paraId="4675A1B0" w14:textId="0B46928F" w:rsidR="001F635E" w:rsidRDefault="001F635E" w:rsidP="00EF39D7">
      <w:pPr>
        <w:pStyle w:val="BodyTextT"/>
        <w:keepNext/>
      </w:pPr>
      <w:r>
        <w:t>A single quotation mark or apostrophe (</w:t>
      </w:r>
      <w:r w:rsidRPr="00AF4903">
        <w:rPr>
          <w:rFonts w:ascii="Courier New" w:hAnsi="Courier New" w:cs="Courier New"/>
        </w:rPr>
        <w:t>‘</w:t>
      </w:r>
      <w:r w:rsidR="00AF4903">
        <w:t>) introduces</w:t>
      </w:r>
      <w:r>
        <w:t xml:space="preserve"> a comment.</w:t>
      </w:r>
    </w:p>
    <w:p w14:paraId="29C8B102" w14:textId="77777777" w:rsidR="001F635E" w:rsidRDefault="001F635E" w:rsidP="001F635E">
      <w:pPr>
        <w:pStyle w:val="Tutornote"/>
        <w:keepNext/>
      </w:pPr>
      <w:r>
        <w:t>Explain that comments should be used widely in scripts to make the meaning clearer to anyone who has to review or maintain the script in future.</w:t>
      </w:r>
    </w:p>
    <w:p w14:paraId="55370AEC" w14:textId="32DCBFC1" w:rsidR="001F635E" w:rsidRDefault="001F635E" w:rsidP="001F635E">
      <w:pPr>
        <w:pStyle w:val="Tutornote"/>
        <w:keepNext/>
      </w:pPr>
      <w:r>
        <w:t>Amend the previous example to incorporate comments</w:t>
      </w:r>
      <w:r w:rsidR="00120C95">
        <w:t>:</w:t>
      </w:r>
    </w:p>
    <w:p w14:paraId="1596390E" w14:textId="77777777" w:rsidR="001F635E" w:rsidRPr="00AF4903" w:rsidRDefault="001F635E" w:rsidP="008871D7">
      <w:pPr>
        <w:pStyle w:val="Syntax"/>
        <w:rPr>
          <w:rFonts w:ascii="Courier New" w:hAnsi="Courier New" w:cs="Courier New"/>
        </w:rPr>
      </w:pPr>
      <w:r w:rsidRPr="00AF4903">
        <w:rPr>
          <w:rFonts w:ascii="Courier New" w:hAnsi="Courier New" w:cs="Courier New"/>
        </w:rPr>
        <w:t>If (Q1 Has {1}) Then</w:t>
      </w:r>
    </w:p>
    <w:p w14:paraId="3F17962B" w14:textId="68599A36" w:rsidR="001F635E" w:rsidRPr="00AF4903" w:rsidRDefault="00892D53" w:rsidP="008871D7">
      <w:pPr>
        <w:pStyle w:val="Syntax"/>
        <w:rPr>
          <w:rFonts w:ascii="Courier New" w:hAnsi="Courier New" w:cs="Courier New"/>
          <w:b/>
        </w:rPr>
      </w:pPr>
      <w:r w:rsidRPr="00AF4903">
        <w:rPr>
          <w:rFonts w:ascii="Courier New" w:hAnsi="Courier New" w:cs="Courier New"/>
          <w:b/>
        </w:rPr>
        <w:t xml:space="preserve">  </w:t>
      </w:r>
      <w:r w:rsidR="001F635E" w:rsidRPr="00AF4903">
        <w:rPr>
          <w:rFonts w:ascii="Courier New" w:hAnsi="Courier New" w:cs="Courier New"/>
          <w:b/>
        </w:rPr>
        <w:t>'Push Lawn mower owners</w:t>
      </w:r>
    </w:p>
    <w:p w14:paraId="06E8BF6C"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p>
    <w:p w14:paraId="2A0456DF" w14:textId="507E0373" w:rsidR="001F635E" w:rsidRPr="00AF4903" w:rsidRDefault="001F635E" w:rsidP="008871D7">
      <w:pPr>
        <w:pStyle w:val="Syntax"/>
        <w:rPr>
          <w:rFonts w:ascii="Courier New" w:hAnsi="Courier New" w:cs="Courier New"/>
        </w:rPr>
      </w:pPr>
      <w:r w:rsidRPr="00AF4903">
        <w:rPr>
          <w:rFonts w:ascii="Courier New" w:hAnsi="Courier New" w:cs="Courier New"/>
        </w:rPr>
        <w:t xml:space="preserve">  If (Age &gt;=56) Then</w:t>
      </w:r>
    </w:p>
    <w:p w14:paraId="03856B2D" w14:textId="380EDB78" w:rsidR="001F635E" w:rsidRPr="00AF4903" w:rsidRDefault="001F635E" w:rsidP="008871D7">
      <w:pPr>
        <w:pStyle w:val="Syntax"/>
        <w:rPr>
          <w:rFonts w:ascii="Courier New" w:hAnsi="Courier New" w:cs="Courier New"/>
          <w:b/>
        </w:rPr>
      </w:pPr>
      <w:r w:rsidRPr="00AF4903">
        <w:rPr>
          <w:rFonts w:ascii="Courier New" w:hAnsi="Courier New" w:cs="Courier New"/>
        </w:rPr>
        <w:t xml:space="preserve">  </w:t>
      </w:r>
      <w:r w:rsidR="00892D53" w:rsidRPr="00AF4903">
        <w:rPr>
          <w:rFonts w:ascii="Courier New" w:hAnsi="Courier New" w:cs="Courier New"/>
        </w:rPr>
        <w:t xml:space="preserve">  </w:t>
      </w:r>
      <w:r w:rsidRPr="00AF4903">
        <w:rPr>
          <w:rFonts w:ascii="Courier New" w:hAnsi="Courier New" w:cs="Courier New"/>
          <w:b/>
        </w:rPr>
        <w:t>'Push Lawn mower owners aged 56 and over</w:t>
      </w:r>
    </w:p>
    <w:p w14:paraId="306D5FBC" w14:textId="66090D5F" w:rsidR="001F635E" w:rsidRPr="00AF4903" w:rsidRDefault="001F635E" w:rsidP="008871D7">
      <w:pPr>
        <w:pStyle w:val="Syntax"/>
        <w:rPr>
          <w:rFonts w:ascii="Courier New" w:hAnsi="Courier New" w:cs="Courier New"/>
        </w:rPr>
      </w:pPr>
      <w:r w:rsidRPr="00AF4903">
        <w:rPr>
          <w:rFonts w:ascii="Courier New" w:hAnsi="Courier New" w:cs="Courier New"/>
        </w:rPr>
        <w:t xml:space="preserve">    Return True  </w:t>
      </w:r>
      <w:r w:rsidRPr="00AF4903">
        <w:rPr>
          <w:rFonts w:ascii="Courier New" w:hAnsi="Courier New" w:cs="Courier New"/>
        </w:rPr>
        <w:tab/>
      </w:r>
    </w:p>
    <w:p w14:paraId="6EFE8696" w14:textId="0452D0A1" w:rsidR="001F635E" w:rsidRPr="00AF4903" w:rsidRDefault="001F635E" w:rsidP="008871D7">
      <w:pPr>
        <w:pStyle w:val="Syntax"/>
        <w:rPr>
          <w:rFonts w:ascii="Courier New" w:hAnsi="Courier New" w:cs="Courier New"/>
        </w:rPr>
      </w:pPr>
      <w:r w:rsidRPr="00AF4903">
        <w:rPr>
          <w:rFonts w:ascii="Courier New" w:hAnsi="Courier New" w:cs="Courier New"/>
        </w:rPr>
        <w:t xml:space="preserve">  EndIf</w:t>
      </w:r>
    </w:p>
    <w:p w14:paraId="357E19C9"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p>
    <w:p w14:paraId="41B00012" w14:textId="77777777" w:rsidR="001F635E" w:rsidRPr="00AF4903" w:rsidRDefault="001F635E" w:rsidP="008871D7">
      <w:pPr>
        <w:pStyle w:val="Syntax"/>
        <w:rPr>
          <w:rFonts w:ascii="Courier New" w:hAnsi="Courier New" w:cs="Courier New"/>
        </w:rPr>
      </w:pPr>
      <w:r w:rsidRPr="00AF4903">
        <w:rPr>
          <w:rFonts w:ascii="Courier New" w:hAnsi="Courier New" w:cs="Courier New"/>
        </w:rPr>
        <w:t>ElseIf (Q1 Has {2}) Then</w:t>
      </w:r>
    </w:p>
    <w:p w14:paraId="17FF9A64" w14:textId="7464D8CC" w:rsidR="001F635E" w:rsidRPr="00AF4903" w:rsidRDefault="00892D53" w:rsidP="008871D7">
      <w:pPr>
        <w:pStyle w:val="Syntax"/>
        <w:rPr>
          <w:rFonts w:ascii="Courier New" w:hAnsi="Courier New" w:cs="Courier New"/>
          <w:b/>
        </w:rPr>
      </w:pPr>
      <w:r w:rsidRPr="00AF4903">
        <w:rPr>
          <w:rFonts w:ascii="Courier New" w:hAnsi="Courier New" w:cs="Courier New"/>
        </w:rPr>
        <w:t xml:space="preserve">  </w:t>
      </w:r>
      <w:r w:rsidR="001F635E" w:rsidRPr="00AF4903">
        <w:rPr>
          <w:rFonts w:ascii="Courier New" w:hAnsi="Courier New" w:cs="Courier New"/>
          <w:b/>
        </w:rPr>
        <w:t>'Riding Lawn mower owners</w:t>
      </w:r>
    </w:p>
    <w:p w14:paraId="43D2BEBA"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r w:rsidRPr="00AF4903">
        <w:rPr>
          <w:rFonts w:ascii="Courier New" w:hAnsi="Courier New" w:cs="Courier New"/>
        </w:rPr>
        <w:tab/>
      </w:r>
    </w:p>
    <w:p w14:paraId="06EBBB98" w14:textId="5BDE0417" w:rsidR="001F635E" w:rsidRPr="00AF4903" w:rsidRDefault="001F635E" w:rsidP="008871D7">
      <w:pPr>
        <w:pStyle w:val="Syntax"/>
        <w:rPr>
          <w:rFonts w:ascii="Courier New" w:hAnsi="Courier New" w:cs="Courier New"/>
        </w:rPr>
      </w:pPr>
      <w:r w:rsidRPr="00AF4903">
        <w:rPr>
          <w:rFonts w:ascii="Courier New" w:hAnsi="Courier New" w:cs="Courier New"/>
        </w:rPr>
        <w:t xml:space="preserve">  If (Age &gt;=56) Then</w:t>
      </w:r>
    </w:p>
    <w:p w14:paraId="1C88576A" w14:textId="47C3EE55" w:rsidR="001F635E" w:rsidRPr="00AF4903" w:rsidRDefault="001F635E" w:rsidP="008871D7">
      <w:pPr>
        <w:pStyle w:val="Syntax"/>
        <w:rPr>
          <w:rFonts w:ascii="Courier New" w:hAnsi="Courier New" w:cs="Courier New"/>
          <w:b/>
        </w:rPr>
      </w:pPr>
      <w:r w:rsidRPr="00AF4903">
        <w:rPr>
          <w:rFonts w:ascii="Courier New" w:hAnsi="Courier New" w:cs="Courier New"/>
        </w:rPr>
        <w:t xml:space="preserve">  </w:t>
      </w:r>
      <w:r w:rsidR="00892D53" w:rsidRPr="00AF4903">
        <w:rPr>
          <w:rFonts w:ascii="Courier New" w:hAnsi="Courier New" w:cs="Courier New"/>
        </w:rPr>
        <w:t xml:space="preserve">  </w:t>
      </w:r>
      <w:r w:rsidRPr="00AF4903">
        <w:rPr>
          <w:rFonts w:ascii="Courier New" w:hAnsi="Courier New" w:cs="Courier New"/>
          <w:b/>
        </w:rPr>
        <w:t>'Riding Lawn mower owners aged 56 and over</w:t>
      </w:r>
    </w:p>
    <w:p w14:paraId="358E42E4" w14:textId="52B68FD5" w:rsidR="001F635E" w:rsidRPr="00AF4903" w:rsidRDefault="001F635E" w:rsidP="008871D7">
      <w:pPr>
        <w:pStyle w:val="Syntax"/>
        <w:rPr>
          <w:rFonts w:ascii="Courier New" w:hAnsi="Courier New" w:cs="Courier New"/>
        </w:rPr>
      </w:pPr>
      <w:r w:rsidRPr="00AF4903">
        <w:rPr>
          <w:rFonts w:ascii="Courier New" w:hAnsi="Courier New" w:cs="Courier New"/>
        </w:rPr>
        <w:t xml:space="preserve">    Return True  </w:t>
      </w:r>
      <w:r w:rsidRPr="00AF4903">
        <w:rPr>
          <w:rFonts w:ascii="Courier New" w:hAnsi="Courier New" w:cs="Courier New"/>
        </w:rPr>
        <w:tab/>
      </w:r>
    </w:p>
    <w:p w14:paraId="2DA90650" w14:textId="6D143F84"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r w:rsidR="00892D53" w:rsidRPr="00AF4903">
        <w:rPr>
          <w:rFonts w:ascii="Courier New" w:hAnsi="Courier New" w:cs="Courier New"/>
        </w:rPr>
        <w:t xml:space="preserve"> </w:t>
      </w:r>
      <w:r w:rsidRPr="00AF4903">
        <w:rPr>
          <w:rFonts w:ascii="Courier New" w:hAnsi="Courier New" w:cs="Courier New"/>
        </w:rPr>
        <w:t>EndIf</w:t>
      </w:r>
    </w:p>
    <w:p w14:paraId="4863EA9A"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p>
    <w:p w14:paraId="76C7B055" w14:textId="464274BC" w:rsidR="001F635E" w:rsidRPr="00AF4903" w:rsidRDefault="001F635E" w:rsidP="008871D7">
      <w:pPr>
        <w:pStyle w:val="Syntax"/>
        <w:rPr>
          <w:rFonts w:ascii="Courier New" w:hAnsi="Courier New" w:cs="Courier New"/>
        </w:rPr>
      </w:pPr>
      <w:r w:rsidRPr="00AF4903">
        <w:rPr>
          <w:rFonts w:ascii="Courier New" w:hAnsi="Courier New" w:cs="Courier New"/>
        </w:rPr>
        <w:t>EndIf</w:t>
      </w:r>
    </w:p>
    <w:p w14:paraId="37AECE58" w14:textId="77777777" w:rsidR="000F1F14" w:rsidRDefault="000F1F14" w:rsidP="000F1F14">
      <w:pPr>
        <w:pStyle w:val="BodyText"/>
      </w:pPr>
    </w:p>
    <w:p w14:paraId="482ECF53" w14:textId="46D47653" w:rsidR="000F1F14" w:rsidRDefault="000F1F14" w:rsidP="000F1F14">
      <w:pPr>
        <w:pStyle w:val="SwitchtoP"/>
      </w:pPr>
      <w:r>
        <w:t>Notes for participants</w:t>
      </w:r>
    </w:p>
    <w:p w14:paraId="2A992864" w14:textId="3C9D2A71" w:rsidR="000F1F14" w:rsidRDefault="000F1F14" w:rsidP="000F1F14">
      <w:pPr>
        <w:pStyle w:val="BodyText"/>
      </w:pPr>
      <w:r>
        <w:t>You can include comments in your scripts</w:t>
      </w:r>
      <w:r w:rsidR="00936774">
        <w:t xml:space="preserve"> to make them easier for you or others to understand</w:t>
      </w:r>
      <w:r>
        <w:t>. A single quotation mark or apostrophe (‘)  introduces a comment. The rest of the line is not executed. You should use comments widely in order to make the meaning of the script to anyone who has to review or maintain the script in future. For example:</w:t>
      </w:r>
    </w:p>
    <w:p w14:paraId="50AF5C12" w14:textId="637D9068" w:rsidR="000F1F14" w:rsidRDefault="000F1F14" w:rsidP="00312A15">
      <w:pPr>
        <w:pStyle w:val="Syntax"/>
      </w:pPr>
      <w:r>
        <w:t>‘this script returns True if 4, 5 or 6 is selected at Q1</w:t>
      </w:r>
    </w:p>
    <w:p w14:paraId="6319D5B9" w14:textId="77777777" w:rsidR="00312A15" w:rsidRDefault="00312A15" w:rsidP="00312A15">
      <w:pPr>
        <w:pStyle w:val="Syntax"/>
      </w:pPr>
    </w:p>
    <w:p w14:paraId="6249218E" w14:textId="3043E4D7" w:rsidR="000F1F14" w:rsidRPr="00262030" w:rsidRDefault="000F1F14" w:rsidP="000F1F14">
      <w:pPr>
        <w:pStyle w:val="BodyText"/>
      </w:pPr>
      <w:r>
        <w:t>Throughout the syntax explanations and code examples in this booklet, you will see comments that help explain the code being described.</w:t>
      </w:r>
    </w:p>
    <w:p w14:paraId="7E9BC8F6" w14:textId="77777777" w:rsidR="00936774" w:rsidRDefault="00936774" w:rsidP="00936774">
      <w:pPr>
        <w:pStyle w:val="Heading3"/>
      </w:pPr>
      <w:bookmarkStart w:id="62" w:name="_Toc463516440"/>
      <w:r>
        <w:t xml:space="preserve">Using </w:t>
      </w:r>
      <w:r w:rsidRPr="002D1D67">
        <w:rPr>
          <w:i/>
        </w:rPr>
        <w:t>Has</w:t>
      </w:r>
      <w:r>
        <w:t xml:space="preserve">, </w:t>
      </w:r>
      <w:r w:rsidRPr="002D1D67">
        <w:rPr>
          <w:i/>
        </w:rPr>
        <w:t>HasAll</w:t>
      </w:r>
      <w:r>
        <w:t xml:space="preserve"> and </w:t>
      </w:r>
      <w:r w:rsidRPr="002D1D67">
        <w:rPr>
          <w:i/>
        </w:rPr>
        <w:t>HasNone</w:t>
      </w:r>
      <w:r w:rsidRPr="002D1D67">
        <w:t xml:space="preserve"> in </w:t>
      </w:r>
      <w:r>
        <w:t>If blocks</w:t>
      </w:r>
      <w:bookmarkEnd w:id="62"/>
    </w:p>
    <w:p w14:paraId="60081815" w14:textId="661C51EF" w:rsidR="001F635E" w:rsidRPr="001F635E" w:rsidRDefault="001F635E" w:rsidP="000F1F14">
      <w:pPr>
        <w:pStyle w:val="BodyTextT"/>
      </w:pPr>
      <w:r>
        <w:t>Condit</w:t>
      </w:r>
      <w:r w:rsidR="00CE50ED">
        <w:t>ions referring to single or multiple questions</w:t>
      </w:r>
      <w:r w:rsidR="009215CC">
        <w:t xml:space="preserve"> are best used with these </w:t>
      </w:r>
      <w:r w:rsidR="00B64E77">
        <w:t xml:space="preserve">operators </w:t>
      </w:r>
      <w:r>
        <w:t xml:space="preserve">because </w:t>
      </w:r>
      <w:r w:rsidR="00B64E77">
        <w:t xml:space="preserve">they are dealing with </w:t>
      </w:r>
      <w:r>
        <w:t>sets of answers</w:t>
      </w:r>
      <w:r w:rsidR="0060490D">
        <w:t>.</w:t>
      </w:r>
      <w:r>
        <w:t xml:space="preserve"> </w:t>
      </w:r>
    </w:p>
    <w:p w14:paraId="23043134" w14:textId="699FCF33" w:rsidR="007B252F" w:rsidRDefault="00120C95" w:rsidP="001F635E">
      <w:pPr>
        <w:pStyle w:val="Tutornote"/>
      </w:pPr>
      <w:r>
        <w:t>Step through</w:t>
      </w:r>
      <w:r w:rsidR="007B252F">
        <w:t xml:space="preserve"> the following examples:</w:t>
      </w:r>
    </w:p>
    <w:p w14:paraId="72E06EE1" w14:textId="77777777" w:rsidR="007B252F" w:rsidRPr="00AF4903" w:rsidRDefault="007B252F" w:rsidP="00936774">
      <w:pPr>
        <w:pStyle w:val="SyntaxT"/>
      </w:pPr>
      <w:r w:rsidRPr="00AF4903">
        <w:t>If (Q1 Has {1 to 5}) Then</w:t>
      </w:r>
    </w:p>
    <w:p w14:paraId="270AA986" w14:textId="6F5947B8" w:rsidR="007B252F" w:rsidRPr="00AF4903" w:rsidRDefault="00CE50ED" w:rsidP="00936774">
      <w:pPr>
        <w:pStyle w:val="SyntaxT"/>
      </w:pPr>
      <w:r w:rsidRPr="00AF4903">
        <w:t xml:space="preserve">  ‘</w:t>
      </w:r>
      <w:r w:rsidR="007B252F" w:rsidRPr="00AF4903">
        <w:t>User selected at least one of the first 5 responses</w:t>
      </w:r>
      <w:r w:rsidR="007B252F" w:rsidRPr="00AF4903">
        <w:br/>
      </w:r>
      <w:r w:rsidRPr="00AF4903">
        <w:t xml:space="preserve">  </w:t>
      </w:r>
      <w:r w:rsidR="007B252F" w:rsidRPr="00AF4903">
        <w:t xml:space="preserve">Return </w:t>
      </w:r>
      <w:r w:rsidR="001F635E" w:rsidRPr="00AF4903">
        <w:t>1</w:t>
      </w:r>
    </w:p>
    <w:p w14:paraId="5F162FDA" w14:textId="77777777" w:rsidR="007B252F" w:rsidRPr="00AF4903" w:rsidRDefault="007B252F" w:rsidP="00936774">
      <w:pPr>
        <w:pStyle w:val="SyntaxT"/>
      </w:pPr>
      <w:r w:rsidRPr="00AF4903">
        <w:t>EndIf</w:t>
      </w:r>
    </w:p>
    <w:p w14:paraId="7136A48B" w14:textId="77777777" w:rsidR="007B252F" w:rsidRPr="00AF4903" w:rsidRDefault="007B252F" w:rsidP="00936774">
      <w:pPr>
        <w:pStyle w:val="SyntaxT"/>
      </w:pPr>
    </w:p>
    <w:p w14:paraId="58536D58" w14:textId="77777777" w:rsidR="007B252F" w:rsidRPr="00AF4903" w:rsidRDefault="007B252F" w:rsidP="00936774">
      <w:pPr>
        <w:pStyle w:val="SyntaxT"/>
      </w:pPr>
      <w:r w:rsidRPr="00AF4903">
        <w:t>If (Q1 Has {1 to 95}) Then</w:t>
      </w:r>
    </w:p>
    <w:p w14:paraId="1396A4C2" w14:textId="2B6635F8" w:rsidR="007B252F" w:rsidRPr="00AF4903" w:rsidRDefault="00CE50ED" w:rsidP="00936774">
      <w:pPr>
        <w:pStyle w:val="SyntaxT"/>
      </w:pPr>
      <w:r w:rsidRPr="00AF4903">
        <w:t xml:space="preserve">   </w:t>
      </w:r>
      <w:r w:rsidR="007B252F" w:rsidRPr="00AF4903">
        <w:t>‘User selected at least one of the first 95 responses</w:t>
      </w:r>
      <w:r w:rsidR="007B252F" w:rsidRPr="00AF4903">
        <w:br/>
      </w:r>
      <w:r w:rsidRPr="00AF4903">
        <w:t xml:space="preserve">  </w:t>
      </w:r>
      <w:r w:rsidR="007B252F" w:rsidRPr="00AF4903">
        <w:t xml:space="preserve">Return </w:t>
      </w:r>
      <w:r w:rsidR="001F635E" w:rsidRPr="00AF4903">
        <w:t>2</w:t>
      </w:r>
    </w:p>
    <w:p w14:paraId="153B6D83" w14:textId="77777777" w:rsidR="007B252F" w:rsidRPr="00AF4903" w:rsidRDefault="007B252F" w:rsidP="00936774">
      <w:pPr>
        <w:pStyle w:val="SyntaxT"/>
      </w:pPr>
      <w:r w:rsidRPr="00AF4903">
        <w:t>EndIf</w:t>
      </w:r>
    </w:p>
    <w:p w14:paraId="23E4F58F" w14:textId="77777777" w:rsidR="007B252F" w:rsidRPr="00AF4903" w:rsidRDefault="007B252F" w:rsidP="00936774">
      <w:pPr>
        <w:pStyle w:val="SyntaxT"/>
        <w:rPr>
          <w:rStyle w:val="Code"/>
        </w:rPr>
      </w:pPr>
    </w:p>
    <w:p w14:paraId="21AD46EB" w14:textId="77777777" w:rsidR="007B252F" w:rsidRDefault="007B252F" w:rsidP="00936774">
      <w:pPr>
        <w:pStyle w:val="SyntaxT"/>
        <w:rPr>
          <w:rStyle w:val="Code"/>
        </w:rPr>
      </w:pPr>
    </w:p>
    <w:p w14:paraId="31757E36" w14:textId="77777777" w:rsidR="007B252F" w:rsidRDefault="007B252F" w:rsidP="00911B28">
      <w:pPr>
        <w:pStyle w:val="Tutornote"/>
        <w:keepNext/>
      </w:pPr>
      <w:bookmarkStart w:id="63" w:name="_Toc231304116"/>
      <w:r>
        <w:t>Explain the following additional examples:</w:t>
      </w:r>
    </w:p>
    <w:p w14:paraId="0377A27B" w14:textId="42704E70" w:rsidR="007B252F" w:rsidRPr="00AF4903" w:rsidRDefault="007B252F" w:rsidP="00936774">
      <w:pPr>
        <w:pStyle w:val="SyntaxT"/>
      </w:pPr>
      <w:r>
        <w:rPr>
          <w:rStyle w:val="Code"/>
        </w:rPr>
        <w:t xml:space="preserve">  </w:t>
      </w:r>
      <w:r w:rsidRPr="00AF4903">
        <w:t>I</w:t>
      </w:r>
      <w:r w:rsidR="00286791" w:rsidRPr="00AF4903">
        <w:t>f</w:t>
      </w:r>
      <w:r w:rsidRPr="00AF4903">
        <w:t xml:space="preserve"> (Q1 HasAll {3;4;5;6}) Then</w:t>
      </w:r>
    </w:p>
    <w:p w14:paraId="1FA0F964" w14:textId="20E7E264" w:rsidR="007B252F" w:rsidRDefault="007B252F" w:rsidP="00936774">
      <w:pPr>
        <w:pStyle w:val="SyntaxT"/>
      </w:pPr>
      <w:r w:rsidRPr="00AF4903">
        <w:t xml:space="preserve">  I</w:t>
      </w:r>
      <w:r w:rsidR="00286791" w:rsidRPr="00AF4903">
        <w:t>f</w:t>
      </w:r>
      <w:r w:rsidRPr="00AF4903">
        <w:t xml:space="preserve"> (Q1 HasNone {8;9}) Then</w:t>
      </w:r>
    </w:p>
    <w:p w14:paraId="5FBF0532" w14:textId="44DC0FEB" w:rsidR="00936774" w:rsidRDefault="00936774" w:rsidP="00936774">
      <w:pPr>
        <w:pStyle w:val="SwitchtoP"/>
      </w:pPr>
      <w:r>
        <w:t>Notes for participants</w:t>
      </w:r>
    </w:p>
    <w:p w14:paraId="66E7891E" w14:textId="0824ED31" w:rsidR="00936774" w:rsidRDefault="00936774" w:rsidP="00936774">
      <w:pPr>
        <w:pStyle w:val="BodyText"/>
      </w:pPr>
      <w:r>
        <w:t>Conditions that refer to responses to a single or multiple questions, are best used with these operators because they all deal with sets of answers.</w:t>
      </w:r>
    </w:p>
    <w:p w14:paraId="5B842ED2" w14:textId="77777777" w:rsidR="00936774" w:rsidRPr="001F635E" w:rsidRDefault="00936774" w:rsidP="00936774">
      <w:pPr>
        <w:pStyle w:val="BodyText"/>
      </w:pPr>
      <w:r>
        <w:t>Examples:</w:t>
      </w:r>
    </w:p>
    <w:p w14:paraId="79050FD8" w14:textId="77777777" w:rsidR="00936774" w:rsidRDefault="00936774" w:rsidP="00936774">
      <w:pPr>
        <w:pStyle w:val="Syntax"/>
      </w:pPr>
      <w:r w:rsidRPr="00F8186B">
        <w:t>If (Q1 Has {1 to 5}) Then</w:t>
      </w:r>
    </w:p>
    <w:p w14:paraId="523DBE57" w14:textId="77777777" w:rsidR="00936774" w:rsidRDefault="00936774" w:rsidP="00936774">
      <w:pPr>
        <w:pStyle w:val="Syntax"/>
      </w:pPr>
      <w:r>
        <w:tab/>
        <w:t>‘User selected at least one of the first 5 responses</w:t>
      </w:r>
      <w:r>
        <w:br/>
      </w:r>
      <w:r>
        <w:tab/>
        <w:t>Return 1</w:t>
      </w:r>
    </w:p>
    <w:p w14:paraId="25BBE699" w14:textId="77777777" w:rsidR="00936774" w:rsidRDefault="00936774" w:rsidP="00936774">
      <w:pPr>
        <w:pStyle w:val="Syntax"/>
      </w:pPr>
      <w:r>
        <w:t>EndIf</w:t>
      </w:r>
    </w:p>
    <w:p w14:paraId="348A5100" w14:textId="77777777" w:rsidR="00936774" w:rsidRDefault="00936774" w:rsidP="00936774">
      <w:pPr>
        <w:pStyle w:val="Syntax"/>
      </w:pPr>
    </w:p>
    <w:p w14:paraId="3952498A" w14:textId="77777777" w:rsidR="00936774" w:rsidRDefault="00936774" w:rsidP="00936774">
      <w:pPr>
        <w:pStyle w:val="Syntax"/>
      </w:pPr>
      <w:r w:rsidRPr="00F8186B">
        <w:t xml:space="preserve">If (Q1 Has {1 to </w:t>
      </w:r>
      <w:r>
        <w:t>95</w:t>
      </w:r>
      <w:r w:rsidRPr="00F8186B">
        <w:t>}) Then</w:t>
      </w:r>
    </w:p>
    <w:p w14:paraId="24DBF320" w14:textId="77777777" w:rsidR="00936774" w:rsidRDefault="00936774" w:rsidP="00936774">
      <w:pPr>
        <w:pStyle w:val="Syntax"/>
      </w:pPr>
      <w:r>
        <w:tab/>
        <w:t>‘User selected at least one of the first 95 responses</w:t>
      </w:r>
      <w:r>
        <w:br/>
      </w:r>
      <w:r>
        <w:tab/>
        <w:t>Return 2</w:t>
      </w:r>
    </w:p>
    <w:p w14:paraId="250ACAC0" w14:textId="77777777" w:rsidR="00936774" w:rsidRDefault="00936774" w:rsidP="00936774">
      <w:pPr>
        <w:pStyle w:val="Syntax"/>
      </w:pPr>
      <w:r>
        <w:t>EndIf</w:t>
      </w:r>
    </w:p>
    <w:p w14:paraId="2A10DD1A" w14:textId="77777777" w:rsidR="00936774" w:rsidRPr="00F8186B" w:rsidRDefault="00936774" w:rsidP="00936774">
      <w:pPr>
        <w:pStyle w:val="Syntax"/>
      </w:pPr>
    </w:p>
    <w:p w14:paraId="63FEEE82" w14:textId="77777777" w:rsidR="00936774" w:rsidRDefault="00936774" w:rsidP="00936774">
      <w:pPr>
        <w:pStyle w:val="Syntax"/>
      </w:pPr>
      <w:r w:rsidRPr="00F8186B">
        <w:t>If (Q1 Has</w:t>
      </w:r>
      <w:r>
        <w:t>All</w:t>
      </w:r>
      <w:r w:rsidRPr="00F8186B">
        <w:t xml:space="preserve"> {</w:t>
      </w:r>
      <w:r>
        <w:t>3;4;5;6</w:t>
      </w:r>
      <w:r w:rsidRPr="00F8186B">
        <w:t>}) Then</w:t>
      </w:r>
    </w:p>
    <w:p w14:paraId="4610D6AE" w14:textId="77777777" w:rsidR="00936774" w:rsidRDefault="00936774" w:rsidP="00936774">
      <w:pPr>
        <w:pStyle w:val="Syntax"/>
      </w:pPr>
      <w:r>
        <w:tab/>
        <w:t xml:space="preserve">‘User selected responses 3, 4, 5 and 6 </w:t>
      </w:r>
      <w:r>
        <w:br/>
      </w:r>
      <w:r>
        <w:tab/>
        <w:t>Return True</w:t>
      </w:r>
    </w:p>
    <w:p w14:paraId="0F08A8CE" w14:textId="77777777" w:rsidR="00936774" w:rsidRDefault="00936774" w:rsidP="00936774">
      <w:pPr>
        <w:pStyle w:val="Syntax"/>
      </w:pPr>
      <w:r>
        <w:t>EndIf</w:t>
      </w:r>
    </w:p>
    <w:p w14:paraId="5A40A746" w14:textId="77777777" w:rsidR="00936774" w:rsidRDefault="00936774" w:rsidP="00936774">
      <w:pPr>
        <w:pStyle w:val="Syntax"/>
      </w:pPr>
    </w:p>
    <w:p w14:paraId="7D5E0A5C" w14:textId="77777777" w:rsidR="00936774" w:rsidRDefault="00936774" w:rsidP="00936774">
      <w:pPr>
        <w:pStyle w:val="Syntax"/>
      </w:pPr>
      <w:r w:rsidRPr="00F8186B">
        <w:t>If (Q1 Has</w:t>
      </w:r>
      <w:r>
        <w:t>None</w:t>
      </w:r>
      <w:r w:rsidRPr="00F8186B">
        <w:t xml:space="preserve"> {</w:t>
      </w:r>
      <w:r>
        <w:t>8;9</w:t>
      </w:r>
      <w:r w:rsidRPr="00F8186B">
        <w:t>}) Then</w:t>
      </w:r>
    </w:p>
    <w:p w14:paraId="1BC054C6" w14:textId="77777777" w:rsidR="00936774" w:rsidRDefault="00936774" w:rsidP="00936774">
      <w:pPr>
        <w:pStyle w:val="Syntax"/>
      </w:pPr>
      <w:r>
        <w:tab/>
        <w:t>‘User didn’t select responses 8 or 9</w:t>
      </w:r>
      <w:r>
        <w:br/>
      </w:r>
      <w:r>
        <w:tab/>
        <w:t>Return 1</w:t>
      </w:r>
    </w:p>
    <w:p w14:paraId="3C80F264" w14:textId="77777777" w:rsidR="00936774" w:rsidRDefault="00936774" w:rsidP="00936774">
      <w:pPr>
        <w:pStyle w:val="Syntax"/>
      </w:pPr>
      <w:r>
        <w:t>EndIf</w:t>
      </w:r>
    </w:p>
    <w:p w14:paraId="3E37348B" w14:textId="77777777" w:rsidR="00936774" w:rsidRDefault="00936774" w:rsidP="00286791">
      <w:pPr>
        <w:pStyle w:val="Syntax"/>
        <w:rPr>
          <w:rFonts w:ascii="Courier New" w:hAnsi="Courier New" w:cs="Courier New"/>
        </w:rPr>
      </w:pPr>
    </w:p>
    <w:p w14:paraId="1B6C4887" w14:textId="77777777" w:rsidR="00936774" w:rsidRPr="00AF4903" w:rsidRDefault="00936774" w:rsidP="00286791">
      <w:pPr>
        <w:pStyle w:val="Syntax"/>
        <w:rPr>
          <w:rFonts w:ascii="Courier New" w:hAnsi="Courier New" w:cs="Courier New"/>
        </w:rPr>
      </w:pPr>
    </w:p>
    <w:p w14:paraId="0047554C" w14:textId="1BA873B2" w:rsidR="00D85370" w:rsidRDefault="00D85370" w:rsidP="00286791">
      <w:pPr>
        <w:pStyle w:val="Tutornote"/>
        <w:keepNext/>
      </w:pPr>
      <w:r>
        <w:t>Delete the routing</w:t>
      </w:r>
      <w:r w:rsidR="0026278C">
        <w:t xml:space="preserve"> or routings</w:t>
      </w:r>
      <w:r>
        <w:t xml:space="preserve"> you just created.</w:t>
      </w:r>
    </w:p>
    <w:p w14:paraId="7D8C2759" w14:textId="77777777" w:rsidR="007B252F" w:rsidRDefault="007B252F" w:rsidP="00280E69">
      <w:pPr>
        <w:pStyle w:val="Heading3"/>
      </w:pPr>
      <w:bookmarkStart w:id="64" w:name="_Toc463516441"/>
      <w:r>
        <w:t>Expressions</w:t>
      </w:r>
      <w:bookmarkEnd w:id="64"/>
    </w:p>
    <w:p w14:paraId="04CE801D" w14:textId="68589C7A" w:rsidR="007B252F" w:rsidRDefault="00F73D42" w:rsidP="00217043">
      <w:pPr>
        <w:pStyle w:val="Heading4"/>
      </w:pPr>
      <w:r>
        <w:t>B</w:t>
      </w:r>
      <w:r w:rsidR="007B252F">
        <w:t>rackets in expressions</w:t>
      </w:r>
    </w:p>
    <w:p w14:paraId="011598E7" w14:textId="276B124B" w:rsidR="000134B0" w:rsidRPr="00F73D42" w:rsidRDefault="00F73D42" w:rsidP="00F73D42">
      <w:pPr>
        <w:pStyle w:val="Tutornote"/>
        <w:rPr>
          <w:i/>
        </w:rPr>
      </w:pPr>
      <w:r>
        <w:rPr>
          <w:i/>
        </w:rPr>
        <w:t>Return to the PowerPoint presentation here, and s</w:t>
      </w:r>
      <w:r w:rsidR="000134B0" w:rsidRPr="00F73D42">
        <w:rPr>
          <w:i/>
        </w:rPr>
        <w:t xml:space="preserve">how </w:t>
      </w:r>
      <w:r>
        <w:rPr>
          <w:i/>
        </w:rPr>
        <w:t xml:space="preserve">the slide </w:t>
      </w:r>
      <w:r w:rsidR="009754BB" w:rsidRPr="00F73D42">
        <w:rPr>
          <w:i/>
        </w:rPr>
        <w:t>“Brackets in expressions”</w:t>
      </w:r>
    </w:p>
    <w:p w14:paraId="34978A85" w14:textId="77777777" w:rsidR="007B252F" w:rsidRDefault="007B252F" w:rsidP="005B4F00">
      <w:pPr>
        <w:pStyle w:val="Tutornote"/>
      </w:pPr>
      <w:r>
        <w:t xml:space="preserve">Explain that curly brackets {} are used to enclose response values, for example ranges like </w:t>
      </w:r>
      <w:r w:rsidRPr="00AF4903">
        <w:t>{1 to 5}</w:t>
      </w:r>
      <w:r>
        <w:t>.</w:t>
      </w:r>
    </w:p>
    <w:p w14:paraId="34A9D76D" w14:textId="790B5DDC" w:rsidR="007B252F" w:rsidRPr="00AA04FB" w:rsidRDefault="007B252F" w:rsidP="00CC3AB4">
      <w:pPr>
        <w:pStyle w:val="Tutornote"/>
      </w:pPr>
      <w:r>
        <w:t xml:space="preserve">Explain that normal brackets are also used as part of </w:t>
      </w:r>
      <w:r w:rsidR="00630181">
        <w:t>askiascript</w:t>
      </w:r>
      <w:r>
        <w:t xml:space="preserve"> syntax, for example </w:t>
      </w:r>
      <w:r w:rsidRPr="00AF4903">
        <w:rPr>
          <w:rFonts w:ascii="Courier New" w:hAnsi="Courier New" w:cs="Courier New"/>
        </w:rPr>
        <w:t>Q1.Value.Trim()</w:t>
      </w:r>
      <w:r>
        <w:t>.</w:t>
      </w:r>
    </w:p>
    <w:p w14:paraId="72BA3E09" w14:textId="77777777" w:rsidR="007B252F" w:rsidRDefault="007B252F" w:rsidP="005B4F00">
      <w:pPr>
        <w:pStyle w:val="Tutornote"/>
      </w:pPr>
      <w:r>
        <w:t xml:space="preserve">Explain that normal brackets can also be used to improve the clarity of logical expressions (for example to surround </w:t>
      </w:r>
      <w:r w:rsidRPr="00AF4903">
        <w:rPr>
          <w:rFonts w:ascii="Courier New" w:hAnsi="Courier New" w:cs="Courier New"/>
        </w:rPr>
        <w:t>IF</w:t>
      </w:r>
      <w:r>
        <w:t xml:space="preserve"> conditions), but this is not mandatory.</w:t>
      </w:r>
    </w:p>
    <w:p w14:paraId="6C5526FB" w14:textId="4368B1E9" w:rsidR="00936774" w:rsidRDefault="00936774" w:rsidP="00936774">
      <w:pPr>
        <w:pStyle w:val="SwitchtoP"/>
      </w:pPr>
      <w:r>
        <w:t>Notes for participants</w:t>
      </w:r>
    </w:p>
    <w:p w14:paraId="456B7952" w14:textId="01EAA4D5" w:rsidR="00936774" w:rsidRDefault="00936774" w:rsidP="00936774">
      <w:pPr>
        <w:pStyle w:val="BodyText"/>
      </w:pPr>
      <w:r>
        <w:t xml:space="preserve">Curly brackets </w:t>
      </w:r>
      <w:r w:rsidRPr="006278FC">
        <w:rPr>
          <w:rFonts w:ascii="Courier New" w:hAnsi="Courier New" w:cs="Courier New"/>
        </w:rPr>
        <w:t>{}</w:t>
      </w:r>
      <w:r>
        <w:t xml:space="preserve"> are used to enclose response values, for example ranges. Examples:</w:t>
      </w:r>
    </w:p>
    <w:p w14:paraId="471A1A6D" w14:textId="77777777" w:rsidR="00936774" w:rsidRDefault="00936774" w:rsidP="00936774">
      <w:pPr>
        <w:pStyle w:val="Syntax"/>
      </w:pPr>
      <w:r>
        <w:t>{3;4;5;6}</w:t>
      </w:r>
    </w:p>
    <w:p w14:paraId="4F74A70E" w14:textId="77777777" w:rsidR="00936774" w:rsidRDefault="00936774" w:rsidP="00936774">
      <w:pPr>
        <w:pStyle w:val="Syntax"/>
      </w:pPr>
      <w:r>
        <w:t>{1 to 5}</w:t>
      </w:r>
    </w:p>
    <w:p w14:paraId="4939ADA9" w14:textId="77777777" w:rsidR="00936774" w:rsidRDefault="00936774" w:rsidP="00936774">
      <w:pPr>
        <w:pStyle w:val="Syntax"/>
      </w:pPr>
      <w:r>
        <w:t>{1 to 6;8;9}</w:t>
      </w:r>
    </w:p>
    <w:p w14:paraId="44C8039C" w14:textId="77777777" w:rsidR="00936774" w:rsidRPr="00AA04FB" w:rsidRDefault="00936774" w:rsidP="00936774">
      <w:pPr>
        <w:pStyle w:val="BodyText"/>
      </w:pPr>
      <w:r>
        <w:t xml:space="preserve">Note that normal brackets are also used as part of Askia Script syntax, for example </w:t>
      </w:r>
      <w:r w:rsidRPr="006278FC">
        <w:rPr>
          <w:rFonts w:ascii="Courier New" w:hAnsi="Courier New" w:cs="Courier New"/>
        </w:rPr>
        <w:t>Q1.Value.Trim()</w:t>
      </w:r>
      <w:r>
        <w:t>.</w:t>
      </w:r>
    </w:p>
    <w:p w14:paraId="483F61FF" w14:textId="77777777" w:rsidR="00936774" w:rsidRDefault="00936774" w:rsidP="00936774">
      <w:pPr>
        <w:pStyle w:val="BodyText"/>
      </w:pPr>
      <w:r>
        <w:t>Normal brackets can also be used to improve the clarity of logical expressions (for example to surround IF conditions), but this is not mandatory. For example:</w:t>
      </w:r>
    </w:p>
    <w:p w14:paraId="227E0D24" w14:textId="21C21EB3" w:rsidR="00936774" w:rsidRPr="00936774" w:rsidRDefault="00936774" w:rsidP="00936774">
      <w:pPr>
        <w:pStyle w:val="Syntax"/>
      </w:pPr>
      <w:r>
        <w:t>((Gender Has {1}) And (Q1 Has {9})) Or ((Gender Has {2}) And (Q1 Has {9}))</w:t>
      </w:r>
    </w:p>
    <w:p w14:paraId="6DEAC1C3" w14:textId="77777777" w:rsidR="007B252F" w:rsidRDefault="007B252F" w:rsidP="00217043">
      <w:pPr>
        <w:pStyle w:val="Heading4"/>
      </w:pPr>
      <w:r>
        <w:t>Logical expressions: using AND, OR and NOT</w:t>
      </w:r>
    </w:p>
    <w:p w14:paraId="3F77391F" w14:textId="4A330708" w:rsidR="00046A35" w:rsidRPr="00046A35" w:rsidRDefault="00046A35" w:rsidP="00046A35">
      <w:pPr>
        <w:pStyle w:val="Tutornote"/>
      </w:pPr>
      <w:r>
        <w:t>Note that there is no slide for this concept: use the QEX again to demonstrate, as described below.</w:t>
      </w:r>
    </w:p>
    <w:p w14:paraId="62183A04" w14:textId="77777777" w:rsidR="007B252F" w:rsidRPr="00BE12E5" w:rsidRDefault="007B252F" w:rsidP="00BE12E5">
      <w:pPr>
        <w:pStyle w:val="Tutornote"/>
      </w:pPr>
      <w:r w:rsidRPr="00BE12E5">
        <w:t>Explain that (</w:t>
      </w:r>
      <w:r w:rsidRPr="00AF4903">
        <w:rPr>
          <w:rFonts w:ascii="Courier New" w:hAnsi="Courier New" w:cs="Courier New"/>
        </w:rPr>
        <w:t>AND</w:t>
      </w:r>
      <w:r w:rsidRPr="00BE12E5">
        <w:t xml:space="preserve">, </w:t>
      </w:r>
      <w:r>
        <w:t xml:space="preserve">and </w:t>
      </w:r>
      <w:r w:rsidRPr="00AF4903">
        <w:rPr>
          <w:rFonts w:ascii="Courier New" w:hAnsi="Courier New" w:cs="Courier New"/>
        </w:rPr>
        <w:t>OR</w:t>
      </w:r>
      <w:r w:rsidRPr="00BE12E5">
        <w:t>) determine how multiple expressions are combined</w:t>
      </w:r>
      <w:r>
        <w:t>.</w:t>
      </w:r>
    </w:p>
    <w:p w14:paraId="5676A61C" w14:textId="77777777" w:rsidR="007B252F" w:rsidRDefault="007B252F" w:rsidP="00AA56AE">
      <w:pPr>
        <w:pStyle w:val="Tutornote"/>
      </w:pPr>
      <w:r w:rsidRPr="00AF4903">
        <w:rPr>
          <w:rFonts w:ascii="Courier New" w:hAnsi="Courier New" w:cs="Courier New"/>
          <w:b/>
        </w:rPr>
        <w:t>AND</w:t>
      </w:r>
      <w:r w:rsidRPr="00BE12E5">
        <w:t xml:space="preserve">: the condition is </w:t>
      </w:r>
      <w:r w:rsidRPr="00BE12E5">
        <w:rPr>
          <w:i/>
        </w:rPr>
        <w:t>true</w:t>
      </w:r>
      <w:r w:rsidRPr="00BE12E5">
        <w:t xml:space="preserve"> if both expressions are true.</w:t>
      </w:r>
    </w:p>
    <w:p w14:paraId="20CF6747" w14:textId="16CD5CE4" w:rsidR="007B252F" w:rsidRPr="00AA56AE" w:rsidRDefault="007B252F" w:rsidP="001C2A6A">
      <w:pPr>
        <w:pStyle w:val="Tutornote"/>
        <w:rPr>
          <w:rFonts w:ascii="Andale Mono" w:hAnsi="Andale Mono"/>
        </w:rPr>
      </w:pPr>
      <w:r w:rsidRPr="00BE12E5">
        <w:t>Show the routing ba</w:t>
      </w:r>
      <w:r>
        <w:t>sed on the question Age:</w:t>
      </w:r>
      <w:r>
        <w:br/>
      </w:r>
      <w:r>
        <w:br/>
      </w:r>
      <w:r w:rsidRPr="00AF4903">
        <w:rPr>
          <w:rStyle w:val="Syntaxcharacter"/>
          <w:rFonts w:ascii="Courier New" w:hAnsi="Courier New" w:cs="Courier New"/>
        </w:rPr>
        <w:t>If (Age &gt;= 18 And Age &lt;= 25) Then</w:t>
      </w:r>
      <w:r w:rsidR="0008107D" w:rsidRPr="00AF4903">
        <w:rPr>
          <w:rStyle w:val="Syntaxcharacter"/>
          <w:rFonts w:ascii="Courier New" w:hAnsi="Courier New" w:cs="Courier New"/>
        </w:rPr>
        <w:br/>
      </w:r>
      <w:r>
        <w:rPr>
          <w:rStyle w:val="Syntaxcharacter"/>
        </w:rPr>
        <w:br/>
      </w:r>
      <w:r w:rsidRPr="00AA56AE">
        <w:t xml:space="preserve">This is true if the value in Age is equal to or greater than 18 </w:t>
      </w:r>
      <w:r w:rsidRPr="00AA56AE">
        <w:rPr>
          <w:b/>
        </w:rPr>
        <w:t>AND</w:t>
      </w:r>
      <w:r w:rsidRPr="00AA56AE">
        <w:t xml:space="preserve"> it is less than or equal to 25.</w:t>
      </w:r>
    </w:p>
    <w:p w14:paraId="4FB9BFDF" w14:textId="77777777" w:rsidR="007B252F" w:rsidRDefault="007B252F" w:rsidP="00AA56AE">
      <w:pPr>
        <w:pStyle w:val="Tutornote"/>
      </w:pPr>
      <w:r w:rsidRPr="00AF4903">
        <w:rPr>
          <w:rFonts w:ascii="Courier New" w:hAnsi="Courier New" w:cs="Courier New"/>
          <w:b/>
        </w:rPr>
        <w:t>OR</w:t>
      </w:r>
      <w:r w:rsidRPr="00BE12E5">
        <w:t xml:space="preserve">: the condition is </w:t>
      </w:r>
      <w:r w:rsidRPr="00BE12E5">
        <w:rPr>
          <w:i/>
        </w:rPr>
        <w:t>true</w:t>
      </w:r>
      <w:r w:rsidRPr="00BE12E5">
        <w:t xml:space="preserve"> if either expression is true.</w:t>
      </w:r>
    </w:p>
    <w:p w14:paraId="2402A6E1" w14:textId="77777777" w:rsidR="007B252F" w:rsidRPr="006F6617" w:rsidRDefault="007B252F" w:rsidP="001C2A6A">
      <w:pPr>
        <w:pStyle w:val="Tutornote"/>
        <w:rPr>
          <w:rStyle w:val="Syntaxcharacter"/>
        </w:rPr>
      </w:pPr>
      <w:r>
        <w:t>Create a new routing based on Q1. Use the following syntax:</w:t>
      </w:r>
      <w:r>
        <w:br/>
      </w:r>
      <w:r>
        <w:br/>
      </w:r>
      <w:r w:rsidRPr="00AF4903">
        <w:rPr>
          <w:rStyle w:val="Syntaxcharacter"/>
          <w:rFonts w:ascii="Courier New" w:hAnsi="Courier New" w:cs="Courier New"/>
        </w:rPr>
        <w:t>Q1 has {1} OR Q1 has {2}</w:t>
      </w:r>
      <w:r>
        <w:rPr>
          <w:rStyle w:val="Syntaxcharacter"/>
        </w:rPr>
        <w:br/>
      </w:r>
      <w:r>
        <w:rPr>
          <w:rStyle w:val="Syntaxcharacter"/>
        </w:rPr>
        <w:br/>
      </w:r>
      <w:r w:rsidRPr="006F6617">
        <w:t>This is true</w:t>
      </w:r>
      <w:r>
        <w:t xml:space="preserve"> if the respondent selected either response 1 or response 2 at Q1.</w:t>
      </w:r>
    </w:p>
    <w:p w14:paraId="14C8C98D" w14:textId="77777777" w:rsidR="007B252F" w:rsidRDefault="007B252F" w:rsidP="00581597">
      <w:pPr>
        <w:pStyle w:val="Tutornote"/>
      </w:pPr>
      <w:r w:rsidRPr="00BE12E5">
        <w:t xml:space="preserve">Explain that the </w:t>
      </w:r>
      <w:r w:rsidRPr="00AF4903">
        <w:rPr>
          <w:rFonts w:ascii="Courier New" w:hAnsi="Courier New" w:cs="Courier New"/>
          <w:b/>
        </w:rPr>
        <w:t>NOT</w:t>
      </w:r>
      <w:r w:rsidRPr="00BE12E5">
        <w:t xml:space="preserve"> operator allows us to reverse an expression, so the condition will evaluate true if the expression is false, and vice versa.</w:t>
      </w:r>
    </w:p>
    <w:p w14:paraId="75E8E875" w14:textId="77777777" w:rsidR="007B252F" w:rsidRDefault="007B252F" w:rsidP="001C2A6A">
      <w:pPr>
        <w:pStyle w:val="Tutornote"/>
      </w:pPr>
      <w:r>
        <w:t>Amend our new routing so that is says:</w:t>
      </w:r>
      <w:r>
        <w:br/>
      </w:r>
      <w:r>
        <w:br/>
      </w:r>
      <w:r w:rsidRPr="00AF4903">
        <w:rPr>
          <w:rFonts w:ascii="Courier New" w:hAnsi="Courier New" w:cs="Courier New"/>
        </w:rPr>
        <w:t>NOT(</w:t>
      </w:r>
      <w:r w:rsidRPr="00AF4903">
        <w:rPr>
          <w:rStyle w:val="Syntaxcharacter"/>
          <w:rFonts w:ascii="Courier New" w:hAnsi="Courier New" w:cs="Courier New"/>
        </w:rPr>
        <w:t>Q1 has {1} OR Q1 has {2})</w:t>
      </w:r>
      <w:r w:rsidRPr="00AF4903">
        <w:rPr>
          <w:rStyle w:val="Syntaxcharacter"/>
          <w:rFonts w:ascii="Courier New" w:hAnsi="Courier New" w:cs="Courier New"/>
        </w:rPr>
        <w:br/>
      </w:r>
      <w:r>
        <w:rPr>
          <w:rStyle w:val="Syntaxcharacter"/>
        </w:rPr>
        <w:br/>
        <w:t xml:space="preserve">The expression is reversed so that </w:t>
      </w:r>
      <w:r>
        <w:t xml:space="preserve">it </w:t>
      </w:r>
      <w:r w:rsidRPr="00BE4921">
        <w:t xml:space="preserve">is true if </w:t>
      </w:r>
      <w:r>
        <w:t>neither response 1</w:t>
      </w:r>
      <w:r w:rsidRPr="00BE4921">
        <w:t xml:space="preserve"> </w:t>
      </w:r>
      <w:r>
        <w:t xml:space="preserve">nor 2 </w:t>
      </w:r>
      <w:r w:rsidRPr="00BE4921">
        <w:t>was selected</w:t>
      </w:r>
      <w:r>
        <w:t xml:space="preserve"> at Q1. </w:t>
      </w:r>
    </w:p>
    <w:p w14:paraId="04694D0D" w14:textId="099BA972" w:rsidR="006E6AE1" w:rsidRPr="006E6AE1" w:rsidRDefault="006E6AE1" w:rsidP="00CD0614">
      <w:pPr>
        <w:pStyle w:val="Tutornote"/>
        <w:rPr>
          <w:rStyle w:val="Syntaxcharacter"/>
          <w:rFonts w:ascii="Arial" w:hAnsi="Arial"/>
        </w:rPr>
      </w:pPr>
      <w:r>
        <w:t>Delete the routing or routings you just created.</w:t>
      </w:r>
    </w:p>
    <w:p w14:paraId="4EA2DF56" w14:textId="2AF60249" w:rsidR="00200F41" w:rsidRDefault="007B252F" w:rsidP="007127F2">
      <w:pPr>
        <w:pStyle w:val="Tutornote"/>
      </w:pPr>
      <w:r>
        <w:t>Explain that some more advanced expressions will be introduced in subsequent sessions.</w:t>
      </w:r>
      <w:bookmarkEnd w:id="63"/>
    </w:p>
    <w:p w14:paraId="595EBFA1" w14:textId="111E5C98" w:rsidR="00200F41" w:rsidRDefault="00200F41" w:rsidP="007127F2">
      <w:pPr>
        <w:pStyle w:val="SwitchtoP"/>
      </w:pPr>
      <w:r>
        <w:t>Notes for participants</w:t>
      </w:r>
    </w:p>
    <w:p w14:paraId="41A3DBE7" w14:textId="77777777" w:rsidR="00200F41" w:rsidRDefault="00200F41" w:rsidP="00200F41">
      <w:pPr>
        <w:pStyle w:val="BodyText"/>
        <w:keepNext/>
      </w:pPr>
      <w:r w:rsidRPr="00BE12E5">
        <w:t xml:space="preserve">AND, </w:t>
      </w:r>
      <w:r>
        <w:t>OR</w:t>
      </w:r>
      <w:r w:rsidRPr="00BE12E5">
        <w:t xml:space="preserve"> </w:t>
      </w:r>
      <w:r>
        <w:t xml:space="preserve">and NOT </w:t>
      </w:r>
      <w:r w:rsidRPr="00BE12E5">
        <w:t>determine how multiple expressions are combined</w:t>
      </w:r>
      <w:r>
        <w:t>.</w:t>
      </w:r>
    </w:p>
    <w:tbl>
      <w:tblPr>
        <w:tblW w:w="0" w:type="auto"/>
        <w:tblInd w:w="114" w:type="dxa"/>
        <w:tblLook w:val="00A0" w:firstRow="1" w:lastRow="0" w:firstColumn="1" w:lastColumn="0" w:noHBand="0" w:noVBand="0"/>
      </w:tblPr>
      <w:tblGrid>
        <w:gridCol w:w="1796"/>
        <w:gridCol w:w="5733"/>
      </w:tblGrid>
      <w:tr w:rsidR="00200F41" w14:paraId="33E79CCE" w14:textId="77777777" w:rsidTr="00200F41">
        <w:tc>
          <w:tcPr>
            <w:tcW w:w="1843" w:type="dxa"/>
          </w:tcPr>
          <w:p w14:paraId="46380ED9" w14:textId="77777777" w:rsidR="00200F41" w:rsidRPr="007122ED" w:rsidRDefault="00200F41" w:rsidP="00200F41">
            <w:pPr>
              <w:pStyle w:val="BodyText"/>
              <w:keepNext/>
              <w:rPr>
                <w:b/>
                <w:sz w:val="20"/>
              </w:rPr>
            </w:pPr>
            <w:r>
              <w:rPr>
                <w:b/>
                <w:sz w:val="20"/>
              </w:rPr>
              <w:t>AND</w:t>
            </w:r>
          </w:p>
        </w:tc>
        <w:tc>
          <w:tcPr>
            <w:tcW w:w="5901" w:type="dxa"/>
          </w:tcPr>
          <w:p w14:paraId="6F9E842E" w14:textId="77777777" w:rsidR="00200F41" w:rsidRDefault="00200F41" w:rsidP="00200F41">
            <w:pPr>
              <w:pStyle w:val="BodyText"/>
              <w:keepNext/>
            </w:pPr>
            <w:r>
              <w:t>T</w:t>
            </w:r>
            <w:r w:rsidRPr="00BE12E5">
              <w:t xml:space="preserve">he condition is </w:t>
            </w:r>
            <w:r w:rsidRPr="00BE12E5">
              <w:rPr>
                <w:i/>
              </w:rPr>
              <w:t>true</w:t>
            </w:r>
            <w:r w:rsidRPr="00BE12E5">
              <w:t xml:space="preserve"> if </w:t>
            </w:r>
            <w:r w:rsidRPr="008B3E96">
              <w:rPr>
                <w:b/>
              </w:rPr>
              <w:t>both</w:t>
            </w:r>
            <w:r w:rsidRPr="00BE12E5">
              <w:t xml:space="preserve"> expressions are true.</w:t>
            </w:r>
            <w:r>
              <w:t xml:space="preserve"> For example:</w:t>
            </w:r>
          </w:p>
          <w:p w14:paraId="2F41C163" w14:textId="77777777" w:rsidR="00200F41" w:rsidRPr="006278FC" w:rsidRDefault="00200F41" w:rsidP="00312A15">
            <w:pPr>
              <w:pStyle w:val="Syntax"/>
              <w:rPr>
                <w:rStyle w:val="Syntaxcharacter"/>
              </w:rPr>
            </w:pPr>
            <w:r w:rsidRPr="006278FC">
              <w:rPr>
                <w:rStyle w:val="Syntaxcharacter"/>
              </w:rPr>
              <w:t>If (Age &gt;= 18 And Age &lt;= 25) Then</w:t>
            </w:r>
            <w:r w:rsidRPr="006278FC">
              <w:rPr>
                <w:rStyle w:val="Syntaxcharacter"/>
              </w:rPr>
              <w:tab/>
            </w:r>
          </w:p>
          <w:p w14:paraId="08A4C35E" w14:textId="77777777" w:rsidR="00200F41" w:rsidRPr="00AE0E50" w:rsidRDefault="00200F41" w:rsidP="00200F41">
            <w:pPr>
              <w:pStyle w:val="BodyText"/>
              <w:keepNext/>
            </w:pPr>
            <w:r w:rsidRPr="00AA56AE">
              <w:t xml:space="preserve">This is true if the value in Age is equal to or greater than 18 </w:t>
            </w:r>
            <w:r w:rsidRPr="00AA56AE">
              <w:rPr>
                <w:b/>
              </w:rPr>
              <w:t>AND</w:t>
            </w:r>
            <w:r w:rsidRPr="00AA56AE">
              <w:t xml:space="preserve"> it is less than or equal to 25.</w:t>
            </w:r>
          </w:p>
        </w:tc>
      </w:tr>
      <w:tr w:rsidR="00200F41" w14:paraId="6521D4E6" w14:textId="77777777" w:rsidTr="00200F41">
        <w:tc>
          <w:tcPr>
            <w:tcW w:w="1843" w:type="dxa"/>
          </w:tcPr>
          <w:p w14:paraId="57775264" w14:textId="77777777" w:rsidR="00200F41" w:rsidRPr="007122ED" w:rsidRDefault="00200F41" w:rsidP="00200F41">
            <w:pPr>
              <w:pStyle w:val="BodyText"/>
              <w:keepNext/>
              <w:rPr>
                <w:b/>
                <w:sz w:val="20"/>
              </w:rPr>
            </w:pPr>
            <w:r>
              <w:rPr>
                <w:rFonts w:cs="Arial"/>
                <w:b/>
                <w:sz w:val="20"/>
              </w:rPr>
              <w:t>OR</w:t>
            </w:r>
          </w:p>
        </w:tc>
        <w:tc>
          <w:tcPr>
            <w:tcW w:w="5901" w:type="dxa"/>
          </w:tcPr>
          <w:p w14:paraId="17A0B214" w14:textId="77777777" w:rsidR="00200F41" w:rsidRDefault="00200F41" w:rsidP="00200F41">
            <w:pPr>
              <w:pStyle w:val="BodyText"/>
              <w:keepNext/>
            </w:pPr>
            <w:r>
              <w:t>T</w:t>
            </w:r>
            <w:r w:rsidRPr="00BE12E5">
              <w:t xml:space="preserve">he condition is </w:t>
            </w:r>
            <w:r w:rsidRPr="00BE12E5">
              <w:rPr>
                <w:i/>
              </w:rPr>
              <w:t>true</w:t>
            </w:r>
            <w:r w:rsidRPr="00BE12E5">
              <w:t xml:space="preserve"> if </w:t>
            </w:r>
            <w:r w:rsidRPr="008B3E96">
              <w:rPr>
                <w:b/>
              </w:rPr>
              <w:t>either</w:t>
            </w:r>
            <w:r w:rsidRPr="00BE12E5">
              <w:t xml:space="preserve"> expression is true.</w:t>
            </w:r>
            <w:r>
              <w:t xml:space="preserve"> For example:</w:t>
            </w:r>
          </w:p>
          <w:p w14:paraId="0ADC6463" w14:textId="77777777" w:rsidR="00200F41" w:rsidRPr="006278FC" w:rsidRDefault="00200F41" w:rsidP="00312A15">
            <w:pPr>
              <w:pStyle w:val="Syntax"/>
              <w:rPr>
                <w:rStyle w:val="Syntaxcharacter"/>
              </w:rPr>
            </w:pPr>
            <w:r w:rsidRPr="006278FC">
              <w:rPr>
                <w:rStyle w:val="Syntaxcharacter"/>
              </w:rPr>
              <w:t>Q1 has {1} OR Q1 has {2}</w:t>
            </w:r>
          </w:p>
          <w:p w14:paraId="4403E981" w14:textId="77777777" w:rsidR="00200F41" w:rsidRPr="008B3E96" w:rsidRDefault="00200F41" w:rsidP="00200F41">
            <w:pPr>
              <w:pStyle w:val="BodyText"/>
              <w:keepNext/>
              <w:rPr>
                <w:rFonts w:ascii="Andale Mono" w:hAnsi="Andale Mono"/>
              </w:rPr>
            </w:pPr>
            <w:r w:rsidRPr="006F6617">
              <w:t>This is true</w:t>
            </w:r>
            <w:r>
              <w:t xml:space="preserve"> if the respondent selected either response 1 or response 2 at Q1.</w:t>
            </w:r>
          </w:p>
        </w:tc>
      </w:tr>
      <w:tr w:rsidR="00200F41" w14:paraId="73E15125" w14:textId="77777777" w:rsidTr="00200F41">
        <w:tc>
          <w:tcPr>
            <w:tcW w:w="1843" w:type="dxa"/>
          </w:tcPr>
          <w:p w14:paraId="5DF16FFE" w14:textId="77777777" w:rsidR="00200F41" w:rsidRDefault="00200F41" w:rsidP="00200F41">
            <w:pPr>
              <w:pStyle w:val="BodyText"/>
              <w:rPr>
                <w:b/>
                <w:sz w:val="20"/>
              </w:rPr>
            </w:pPr>
            <w:r>
              <w:rPr>
                <w:rFonts w:cs="Arial"/>
                <w:b/>
                <w:sz w:val="20"/>
              </w:rPr>
              <w:t>NOT</w:t>
            </w:r>
          </w:p>
        </w:tc>
        <w:tc>
          <w:tcPr>
            <w:tcW w:w="5901" w:type="dxa"/>
          </w:tcPr>
          <w:p w14:paraId="12624775" w14:textId="77777777" w:rsidR="00200F41" w:rsidRDefault="00200F41" w:rsidP="00200F41">
            <w:pPr>
              <w:pStyle w:val="BodyText"/>
            </w:pPr>
            <w:r>
              <w:t>A</w:t>
            </w:r>
            <w:r w:rsidRPr="00BE12E5">
              <w:t>l</w:t>
            </w:r>
            <w:r>
              <w:t>l</w:t>
            </w:r>
            <w:r w:rsidRPr="00BE12E5">
              <w:t xml:space="preserve">ows </w:t>
            </w:r>
            <w:r>
              <w:t xml:space="preserve">you </w:t>
            </w:r>
            <w:r w:rsidRPr="00BE12E5">
              <w:t>to reverse an expression, so the condition will evaluate true if the expression is false, and vice versa.</w:t>
            </w:r>
            <w:r>
              <w:t xml:space="preserve"> For example:</w:t>
            </w:r>
          </w:p>
          <w:p w14:paraId="5F5C015C" w14:textId="77777777" w:rsidR="00200F41" w:rsidRPr="006278FC" w:rsidRDefault="00200F41" w:rsidP="00312A15">
            <w:pPr>
              <w:pStyle w:val="Syntax"/>
              <w:rPr>
                <w:rStyle w:val="Syntaxcharacter"/>
              </w:rPr>
            </w:pPr>
            <w:r w:rsidRPr="006278FC">
              <w:rPr>
                <w:rFonts w:cs="Courier New"/>
              </w:rPr>
              <w:t>NOT(</w:t>
            </w:r>
            <w:r w:rsidRPr="006278FC">
              <w:rPr>
                <w:rStyle w:val="Syntaxcharacter"/>
              </w:rPr>
              <w:t>Q1 has {1} OR Q1 has {2})</w:t>
            </w:r>
          </w:p>
          <w:p w14:paraId="67AD068E" w14:textId="77777777" w:rsidR="00200F41" w:rsidRPr="008B3E96" w:rsidRDefault="00200F41" w:rsidP="00200F41">
            <w:pPr>
              <w:pStyle w:val="BodyText"/>
              <w:rPr>
                <w:rFonts w:ascii="Andale Mono" w:hAnsi="Andale Mono"/>
              </w:rPr>
            </w:pPr>
            <w:r>
              <w:rPr>
                <w:rStyle w:val="Syntaxcharacter"/>
              </w:rPr>
              <w:t xml:space="preserve">The expression is reversed so that </w:t>
            </w:r>
            <w:r>
              <w:t xml:space="preserve">it </w:t>
            </w:r>
            <w:r w:rsidRPr="00BE4921">
              <w:t xml:space="preserve">is true if </w:t>
            </w:r>
            <w:r>
              <w:t>neither response 1</w:t>
            </w:r>
            <w:r w:rsidRPr="00BE4921">
              <w:t xml:space="preserve"> </w:t>
            </w:r>
            <w:r>
              <w:t xml:space="preserve">nor 2 </w:t>
            </w:r>
            <w:r w:rsidRPr="00BE4921">
              <w:t>was selected</w:t>
            </w:r>
            <w:r>
              <w:t xml:space="preserve"> at Q1. </w:t>
            </w:r>
          </w:p>
        </w:tc>
      </w:tr>
    </w:tbl>
    <w:p w14:paraId="25F2F74C" w14:textId="77777777" w:rsidR="00200F41" w:rsidRPr="00BE12E5" w:rsidRDefault="00200F41" w:rsidP="00200F41">
      <w:pPr>
        <w:pStyle w:val="BodyText"/>
      </w:pPr>
    </w:p>
    <w:p w14:paraId="4EC2041E" w14:textId="686065AE" w:rsidR="00200F41" w:rsidRPr="00200F41" w:rsidRDefault="00200F41" w:rsidP="00200F41">
      <w:pPr>
        <w:pStyle w:val="BodyText"/>
      </w:pPr>
      <w:r w:rsidRPr="009D1269">
        <w:rPr>
          <w:b/>
        </w:rPr>
        <w:t xml:space="preserve">Note: </w:t>
      </w:r>
      <w:r>
        <w:t>more advanced expressions are covered in the subsequent sessions of this course.</w:t>
      </w:r>
    </w:p>
    <w:p w14:paraId="425192A6" w14:textId="77777777" w:rsidR="007127F2" w:rsidRDefault="007127F2" w:rsidP="00200F41">
      <w:pPr>
        <w:pStyle w:val="Heading3T"/>
      </w:pPr>
      <w:bookmarkStart w:id="65" w:name="_Toc463516442"/>
      <w:r>
        <w:t>Return with logical or Boolean values</w:t>
      </w:r>
      <w:bookmarkEnd w:id="65"/>
    </w:p>
    <w:p w14:paraId="4E73BC5A" w14:textId="5921DD6C" w:rsidR="007127F2" w:rsidRDefault="0096773B" w:rsidP="007127F2">
      <w:pPr>
        <w:pStyle w:val="Tutornote"/>
      </w:pPr>
      <w:r>
        <w:t xml:space="preserve">Create a new routing to demonstrate </w:t>
      </w:r>
      <w:r w:rsidRPr="00656B2F">
        <w:rPr>
          <w:rStyle w:val="Syntaxcharacter"/>
        </w:rPr>
        <w:t>Return</w:t>
      </w:r>
      <w:r w:rsidRPr="0096773B">
        <w:t xml:space="preserve">, </w:t>
      </w:r>
      <w:r w:rsidR="006820F5">
        <w:t xml:space="preserve">with the </w:t>
      </w:r>
      <w:r w:rsidR="006820F5" w:rsidRPr="006820F5">
        <w:rPr>
          <w:b/>
        </w:rPr>
        <w:t>start question</w:t>
      </w:r>
      <w:r w:rsidR="006820F5">
        <w:t xml:space="preserve"> being </w:t>
      </w:r>
      <w:r w:rsidR="006820F5" w:rsidRPr="006820F5">
        <w:rPr>
          <w:i/>
        </w:rPr>
        <w:t>Gender</w:t>
      </w:r>
      <w:r w:rsidR="004C1409">
        <w:t>.</w:t>
      </w:r>
    </w:p>
    <w:p w14:paraId="0141ECB0" w14:textId="27070E1F" w:rsidR="004C1409" w:rsidRDefault="004C1409" w:rsidP="007127F2">
      <w:pPr>
        <w:pStyle w:val="Tutornote"/>
      </w:pPr>
      <w:r>
        <w:t>When teaching this section, copy and paste the script from this Word file, to save time.</w:t>
      </w:r>
    </w:p>
    <w:p w14:paraId="03386F00" w14:textId="54B57ACD" w:rsidR="004C1409" w:rsidRDefault="004C1409" w:rsidP="007127F2">
      <w:pPr>
        <w:pStyle w:val="Tutornote"/>
      </w:pPr>
      <w:r>
        <w:t>Use the following script:</w:t>
      </w:r>
    </w:p>
    <w:p w14:paraId="490D9E90" w14:textId="77777777" w:rsidR="007127F2" w:rsidRPr="00AF4903" w:rsidRDefault="007127F2" w:rsidP="00200F41">
      <w:pPr>
        <w:pStyle w:val="SyntaxT"/>
      </w:pPr>
      <w:r w:rsidRPr="00AF4903">
        <w:t>If ((Gender Has {1}) And (Q1 Has {9})) Then</w:t>
      </w:r>
    </w:p>
    <w:p w14:paraId="2A88DA4C" w14:textId="2D218F38" w:rsidR="007127F2" w:rsidRPr="00AF4903" w:rsidRDefault="006B6BBE" w:rsidP="00200F41">
      <w:pPr>
        <w:pStyle w:val="SyntaxT"/>
      </w:pPr>
      <w:r w:rsidRPr="00AF4903">
        <w:t xml:space="preserve">  </w:t>
      </w:r>
      <w:r w:rsidR="007127F2" w:rsidRPr="00AF4903">
        <w:t>‘Male sander owners</w:t>
      </w:r>
    </w:p>
    <w:p w14:paraId="5F2B633C" w14:textId="3EA5A99C" w:rsidR="007127F2" w:rsidRPr="00AF4903" w:rsidRDefault="006B6BBE" w:rsidP="00200F41">
      <w:pPr>
        <w:pStyle w:val="SyntaxT"/>
      </w:pPr>
      <w:r w:rsidRPr="00AF4903">
        <w:t xml:space="preserve">  </w:t>
      </w:r>
      <w:r w:rsidR="007127F2" w:rsidRPr="00AF4903">
        <w:t>Return True  ‘ Immediately return True</w:t>
      </w:r>
    </w:p>
    <w:p w14:paraId="1E8AD588" w14:textId="77777777" w:rsidR="007127F2" w:rsidRPr="00AF4903" w:rsidRDefault="007127F2" w:rsidP="00200F41">
      <w:pPr>
        <w:pStyle w:val="SyntaxT"/>
      </w:pPr>
      <w:r w:rsidRPr="00AF4903">
        <w:t>ElseIf ((Gender Has {1}) And (Q1 Has {8})) Then</w:t>
      </w:r>
    </w:p>
    <w:p w14:paraId="4F2E88FD" w14:textId="58B2CB40" w:rsidR="007127F2" w:rsidRPr="00AF4903" w:rsidRDefault="006B6BBE" w:rsidP="00200F41">
      <w:pPr>
        <w:pStyle w:val="SyntaxT"/>
      </w:pPr>
      <w:r w:rsidRPr="00AF4903">
        <w:t xml:space="preserve">  </w:t>
      </w:r>
      <w:r w:rsidR="007127F2" w:rsidRPr="00AF4903">
        <w:t>‘Male drill owners</w:t>
      </w:r>
    </w:p>
    <w:p w14:paraId="474A2FCC" w14:textId="7CBACD5B" w:rsidR="007127F2" w:rsidRPr="00AF4903" w:rsidRDefault="006B6BBE" w:rsidP="00200F41">
      <w:pPr>
        <w:pStyle w:val="SyntaxT"/>
      </w:pPr>
      <w:r w:rsidRPr="00AF4903">
        <w:t xml:space="preserve">  </w:t>
      </w:r>
      <w:r w:rsidR="007127F2" w:rsidRPr="00AF4903">
        <w:t xml:space="preserve">Return False ‘ Immediately return False    </w:t>
      </w:r>
    </w:p>
    <w:p w14:paraId="3877FCB8" w14:textId="30E76948" w:rsidR="007127F2" w:rsidRPr="00AF4903" w:rsidRDefault="007127F2" w:rsidP="00200F41">
      <w:pPr>
        <w:pStyle w:val="SyntaxT"/>
      </w:pPr>
      <w:r w:rsidRPr="00AF4903">
        <w:t>EndIf</w:t>
      </w:r>
    </w:p>
    <w:p w14:paraId="48235A81" w14:textId="243E1F8F" w:rsidR="006820F5" w:rsidRDefault="006820F5" w:rsidP="00077CD0">
      <w:pPr>
        <w:pStyle w:val="Tutornote"/>
      </w:pPr>
      <w:r>
        <w:t>Delete the routing you just created.</w:t>
      </w:r>
    </w:p>
    <w:p w14:paraId="2DF2AE8A" w14:textId="77777777" w:rsidR="007B252F" w:rsidRDefault="007B252F" w:rsidP="00C93857">
      <w:pPr>
        <w:pStyle w:val="Heading3"/>
      </w:pPr>
      <w:bookmarkStart w:id="66" w:name="_Toc463516443"/>
      <w:r>
        <w:t>Inline script</w:t>
      </w:r>
      <w:bookmarkEnd w:id="66"/>
    </w:p>
    <w:p w14:paraId="521EC2C4" w14:textId="45B1C008" w:rsidR="007B252F" w:rsidRDefault="007B252F" w:rsidP="004774C7">
      <w:pPr>
        <w:pStyle w:val="BodyText"/>
      </w:pPr>
      <w:r>
        <w:t>Inlin</w:t>
      </w:r>
      <w:r w:rsidR="00331758">
        <w:t>e script allows you to include a</w:t>
      </w:r>
      <w:r>
        <w:t>skia</w:t>
      </w:r>
      <w:r w:rsidR="00331758">
        <w:t>s</w:t>
      </w:r>
      <w:r>
        <w:t>cript code snippets in other contexts, such as question captions, response captions or online interview screen definitions.</w:t>
      </w:r>
    </w:p>
    <w:p w14:paraId="2F515D6F" w14:textId="2A863B64" w:rsidR="008871D7" w:rsidRPr="004709E2" w:rsidRDefault="000C38D8" w:rsidP="008871D7">
      <w:pPr>
        <w:pStyle w:val="Tutornote"/>
        <w:rPr>
          <w:i/>
        </w:rPr>
      </w:pPr>
      <w:r>
        <w:rPr>
          <w:i/>
        </w:rPr>
        <w:t>Return to the PowerPoint slides here, and s</w:t>
      </w:r>
      <w:r w:rsidR="000134B0" w:rsidRPr="000134B0">
        <w:rPr>
          <w:i/>
        </w:rPr>
        <w:t xml:space="preserve">how </w:t>
      </w:r>
      <w:r>
        <w:rPr>
          <w:i/>
        </w:rPr>
        <w:t xml:space="preserve">the slide </w:t>
      </w:r>
      <w:r w:rsidR="009754BB">
        <w:rPr>
          <w:i/>
        </w:rPr>
        <w:t>“Inline script”</w:t>
      </w:r>
    </w:p>
    <w:p w14:paraId="178F7624" w14:textId="77777777" w:rsidR="008871D7" w:rsidRPr="008871D7" w:rsidRDefault="008871D7" w:rsidP="008871D7">
      <w:pPr>
        <w:pStyle w:val="BodyText"/>
        <w:ind w:left="340"/>
      </w:pPr>
      <w:r w:rsidRPr="008871D7">
        <w:t>You will already know this syntax for text substitution in a question or answer caption:</w:t>
      </w:r>
    </w:p>
    <w:p w14:paraId="75B411AD" w14:textId="77777777" w:rsidR="008871D7" w:rsidRPr="00AF4903" w:rsidRDefault="008871D7" w:rsidP="008871D7">
      <w:pPr>
        <w:pStyle w:val="Syntax"/>
        <w:rPr>
          <w:rFonts w:ascii="Courier New" w:hAnsi="Courier New" w:cs="Courier New"/>
        </w:rPr>
      </w:pPr>
      <w:r w:rsidRPr="00AF4903">
        <w:rPr>
          <w:rFonts w:ascii="Courier New" w:hAnsi="Courier New" w:cs="Courier New"/>
        </w:rPr>
        <w:t xml:space="preserve">??Q1?? </w:t>
      </w:r>
    </w:p>
    <w:p w14:paraId="5470BB70" w14:textId="77777777" w:rsidR="004709E2" w:rsidRPr="008871D7" w:rsidRDefault="004709E2" w:rsidP="008871D7">
      <w:pPr>
        <w:pStyle w:val="Syntax"/>
      </w:pPr>
    </w:p>
    <w:p w14:paraId="18170872" w14:textId="77777777" w:rsidR="008871D7" w:rsidRPr="008871D7" w:rsidRDefault="008871D7" w:rsidP="008871D7">
      <w:pPr>
        <w:pStyle w:val="BodyText"/>
        <w:ind w:left="340"/>
      </w:pPr>
      <w:r w:rsidRPr="008871D7">
        <w:t>This will display the answers given to Q1</w:t>
      </w:r>
    </w:p>
    <w:p w14:paraId="46ABB4C9" w14:textId="77777777" w:rsidR="008871D7" w:rsidRPr="008871D7" w:rsidRDefault="008871D7" w:rsidP="008871D7">
      <w:pPr>
        <w:pStyle w:val="BodyText"/>
        <w:ind w:left="340"/>
      </w:pPr>
      <w:r w:rsidRPr="008871D7">
        <w:t>You can also write script to create the value to display directly within a question or answer caption:</w:t>
      </w:r>
    </w:p>
    <w:p w14:paraId="444365C6" w14:textId="2C624E2C" w:rsidR="008871D7" w:rsidRPr="00AF4903" w:rsidRDefault="008871D7" w:rsidP="008871D7">
      <w:pPr>
        <w:pStyle w:val="Syntax"/>
        <w:rPr>
          <w:rFonts w:ascii="Courier New" w:hAnsi="Courier New" w:cs="Courier New"/>
        </w:rPr>
      </w:pPr>
      <w:r w:rsidRPr="00AF4903">
        <w:rPr>
          <w:rFonts w:ascii="Courier New" w:hAnsi="Courier New" w:cs="Courier New"/>
        </w:rPr>
        <w:t xml:space="preserve">{% If </w:t>
      </w:r>
      <w:r w:rsidRPr="00AF4903">
        <w:rPr>
          <w:rFonts w:ascii="Courier New" w:hAnsi="Courier New" w:cs="Courier New"/>
          <w:i/>
          <w:iCs/>
        </w:rPr>
        <w:t>condition</w:t>
      </w:r>
      <w:r w:rsidRPr="00AF4903">
        <w:rPr>
          <w:rFonts w:ascii="Courier New" w:hAnsi="Courier New" w:cs="Courier New"/>
        </w:rPr>
        <w:t xml:space="preserve"> Then %} </w:t>
      </w:r>
    </w:p>
    <w:p w14:paraId="0211228C" w14:textId="5AED013A" w:rsidR="00200F41" w:rsidRPr="00AF4903" w:rsidRDefault="00077CD0" w:rsidP="008871D7">
      <w:pPr>
        <w:pStyle w:val="Syntax"/>
        <w:rPr>
          <w:rFonts w:ascii="Courier New" w:hAnsi="Courier New" w:cs="Courier New"/>
        </w:rPr>
      </w:pPr>
      <w:r w:rsidRPr="00AF4903">
        <w:rPr>
          <w:rFonts w:ascii="Courier New" w:hAnsi="Courier New" w:cs="Courier New"/>
        </w:rPr>
        <w:t xml:space="preserve">  </w:t>
      </w:r>
      <w:r w:rsidR="00402E8F">
        <w:rPr>
          <w:rFonts w:ascii="Courier New" w:hAnsi="Courier New" w:cs="Courier New"/>
        </w:rPr>
        <w:t>‘</w:t>
      </w:r>
      <w:r w:rsidR="008871D7" w:rsidRPr="00AF4903">
        <w:rPr>
          <w:rFonts w:ascii="Courier New" w:hAnsi="Courier New" w:cs="Courier New"/>
        </w:rPr>
        <w:t>Text alternative 1 to display</w:t>
      </w:r>
    </w:p>
    <w:p w14:paraId="7D5E6FFD" w14:textId="729F7D22" w:rsidR="00200F41" w:rsidRPr="00AF4903" w:rsidRDefault="008871D7" w:rsidP="008871D7">
      <w:pPr>
        <w:pStyle w:val="Syntax"/>
        <w:rPr>
          <w:rFonts w:ascii="Courier New" w:hAnsi="Courier New" w:cs="Courier New"/>
        </w:rPr>
      </w:pPr>
      <w:r w:rsidRPr="00AF4903">
        <w:rPr>
          <w:rFonts w:ascii="Courier New" w:hAnsi="Courier New" w:cs="Courier New"/>
        </w:rPr>
        <w:t>{% Else %}</w:t>
      </w:r>
    </w:p>
    <w:p w14:paraId="6667026A" w14:textId="004484C2" w:rsidR="00200F41" w:rsidRDefault="00077CD0" w:rsidP="008871D7">
      <w:pPr>
        <w:pStyle w:val="Syntax"/>
        <w:rPr>
          <w:rFonts w:ascii="Courier New" w:hAnsi="Courier New" w:cs="Courier New"/>
        </w:rPr>
      </w:pPr>
      <w:r w:rsidRPr="00AF4903">
        <w:rPr>
          <w:rFonts w:ascii="Courier New" w:hAnsi="Courier New" w:cs="Courier New"/>
        </w:rPr>
        <w:t xml:space="preserve">   </w:t>
      </w:r>
      <w:r w:rsidR="00402E8F">
        <w:rPr>
          <w:rFonts w:ascii="Courier New" w:hAnsi="Courier New" w:cs="Courier New"/>
        </w:rPr>
        <w:t>‘</w:t>
      </w:r>
      <w:r w:rsidR="008871D7" w:rsidRPr="00AF4903">
        <w:rPr>
          <w:rFonts w:ascii="Courier New" w:hAnsi="Courier New" w:cs="Courier New"/>
        </w:rPr>
        <w:t>Text alternative 2 to display</w:t>
      </w:r>
    </w:p>
    <w:p w14:paraId="33F3BF38" w14:textId="77777777" w:rsidR="008871D7" w:rsidRPr="008871D7" w:rsidRDefault="008871D7" w:rsidP="008871D7">
      <w:pPr>
        <w:pStyle w:val="Syntax"/>
      </w:pPr>
      <w:r w:rsidRPr="00AF4903">
        <w:rPr>
          <w:rFonts w:ascii="Courier New" w:hAnsi="Courier New" w:cs="Courier New"/>
        </w:rPr>
        <w:t>{% EndIf %}</w:t>
      </w:r>
      <w:r w:rsidRPr="008871D7">
        <w:t xml:space="preserve"> </w:t>
      </w:r>
    </w:p>
    <w:p w14:paraId="5F7A3EB8" w14:textId="77777777" w:rsidR="008871D7" w:rsidRPr="000134B0" w:rsidRDefault="008871D7" w:rsidP="008871D7">
      <w:pPr>
        <w:pStyle w:val="BodyText"/>
      </w:pPr>
    </w:p>
    <w:p w14:paraId="08808672" w14:textId="1158E730" w:rsidR="007B252F" w:rsidRPr="00654F25" w:rsidRDefault="004709E2" w:rsidP="00CD0614">
      <w:pPr>
        <w:pStyle w:val="Tutornote"/>
      </w:pPr>
      <w:r>
        <w:t>Expla</w:t>
      </w:r>
      <w:r w:rsidR="008C0C93">
        <w:t>i</w:t>
      </w:r>
      <w:r>
        <w:t>n that you</w:t>
      </w:r>
      <w:r w:rsidR="007B252F" w:rsidRPr="00B07C08">
        <w:t xml:space="preserve"> </w:t>
      </w:r>
      <w:r w:rsidR="007B252F">
        <w:t xml:space="preserve">can also </w:t>
      </w:r>
      <w:r w:rsidR="007B252F" w:rsidRPr="00B07C08">
        <w:t>use the askiascript</w:t>
      </w:r>
      <w:r w:rsidR="007B252F">
        <w:t xml:space="preserve"> engine using {% askiascript %} to place askiascript code into these controls.</w:t>
      </w:r>
    </w:p>
    <w:p w14:paraId="6ADCA6AF" w14:textId="65E23613" w:rsidR="007B252F" w:rsidRDefault="004709E2" w:rsidP="00CD0614">
      <w:pPr>
        <w:pStyle w:val="Tutornote"/>
      </w:pPr>
      <w:r>
        <w:t>Explain how to</w:t>
      </w:r>
      <w:r w:rsidR="007B252F">
        <w:t xml:space="preserve"> use </w:t>
      </w:r>
      <w:r w:rsidR="007B252F" w:rsidRPr="00AF4903">
        <w:t>{% askiascript %}</w:t>
      </w:r>
      <w:r w:rsidR="007B252F" w:rsidRPr="00F70DEE">
        <w:t xml:space="preserve"> </w:t>
      </w:r>
      <w:r w:rsidR="007B252F">
        <w:t>to e</w:t>
      </w:r>
      <w:r w:rsidR="007B252F" w:rsidRPr="00654F25">
        <w:t>xecute the script without output</w:t>
      </w:r>
      <w:r>
        <w:t xml:space="preserve"> and</w:t>
      </w:r>
      <w:r w:rsidR="007B252F">
        <w:t xml:space="preserve"> use </w:t>
      </w:r>
      <w:r w:rsidR="007B252F" w:rsidRPr="00AF4903">
        <w:t>{%= askiascript %}</w:t>
      </w:r>
      <w:r w:rsidR="007B252F" w:rsidRPr="00F70DEE">
        <w:t xml:space="preserve"> </w:t>
      </w:r>
      <w:r w:rsidR="007B252F">
        <w:t xml:space="preserve"> to e</w:t>
      </w:r>
      <w:r w:rsidR="007B252F" w:rsidRPr="00F70DEE">
        <w:t>xecute the script and write the result</w:t>
      </w:r>
      <w:r w:rsidR="007B252F">
        <w:t>.</w:t>
      </w:r>
    </w:p>
    <w:p w14:paraId="04E30B0A" w14:textId="5ACBFFD4" w:rsidR="001374D7" w:rsidRDefault="007B252F" w:rsidP="00CD0614">
      <w:pPr>
        <w:pStyle w:val="Tutornote"/>
      </w:pPr>
      <w:r>
        <w:t>You can demonstrate this within a screen:</w:t>
      </w:r>
    </w:p>
    <w:p w14:paraId="6EC17C3F" w14:textId="77777777" w:rsidR="007B252F" w:rsidRDefault="007B252F" w:rsidP="00CD0614">
      <w:pPr>
        <w:pStyle w:val="Tutornote"/>
      </w:pPr>
      <w:r>
        <w:t>Set up a screen for Q1, and add a label to it.</w:t>
      </w:r>
    </w:p>
    <w:p w14:paraId="0FC87706" w14:textId="77777777" w:rsidR="007B252F" w:rsidRDefault="007B252F" w:rsidP="00CD0614">
      <w:pPr>
        <w:pStyle w:val="Tutornote"/>
      </w:pPr>
      <w:r>
        <w:t xml:space="preserve">Open the label’s </w:t>
      </w:r>
      <w:r w:rsidRPr="0038223F">
        <w:rPr>
          <w:b/>
        </w:rPr>
        <w:t>properties</w:t>
      </w:r>
      <w:r>
        <w:rPr>
          <w:b/>
        </w:rPr>
        <w:t xml:space="preserve"> </w:t>
      </w:r>
      <w:r w:rsidRPr="0038223F">
        <w:t>page</w:t>
      </w:r>
      <w:r>
        <w:t>.</w:t>
      </w:r>
    </w:p>
    <w:p w14:paraId="188AD7A8" w14:textId="77777777" w:rsidR="007B252F" w:rsidRDefault="007B252F" w:rsidP="00CD0614">
      <w:pPr>
        <w:pStyle w:val="Tutornote"/>
      </w:pPr>
      <w:r>
        <w:t xml:space="preserve">Select </w:t>
      </w:r>
      <w:r w:rsidRPr="006A34A7">
        <w:rPr>
          <w:b/>
        </w:rPr>
        <w:t>caption update during entry</w:t>
      </w:r>
      <w:r>
        <w:t>.</w:t>
      </w:r>
    </w:p>
    <w:p w14:paraId="217FFD88" w14:textId="77777777" w:rsidR="007B252F" w:rsidRDefault="007B252F" w:rsidP="00CD0614">
      <w:pPr>
        <w:pStyle w:val="Tutornote"/>
      </w:pPr>
      <w:r>
        <w:t xml:space="preserve">In the </w:t>
      </w:r>
      <w:r>
        <w:rPr>
          <w:b/>
        </w:rPr>
        <w:t xml:space="preserve">caption </w:t>
      </w:r>
      <w:r>
        <w:t>box, paste the following code:</w:t>
      </w:r>
    </w:p>
    <w:p w14:paraId="462E1868" w14:textId="77777777" w:rsidR="007B252F" w:rsidRPr="00AF4903" w:rsidRDefault="007B252F" w:rsidP="00402E8F">
      <w:pPr>
        <w:pStyle w:val="SyntaxT"/>
      </w:pPr>
      <w:r w:rsidRPr="00AF4903">
        <w:t>{% If (Q1 HasAllAndNoOther {1;2}) Then %}</w:t>
      </w:r>
    </w:p>
    <w:p w14:paraId="716B2AFD" w14:textId="55BA55E9" w:rsidR="007B252F" w:rsidRPr="00AF4903" w:rsidRDefault="007B252F" w:rsidP="00402E8F">
      <w:pPr>
        <w:pStyle w:val="SyntaxT"/>
      </w:pPr>
      <w:r w:rsidRPr="00AF4903">
        <w:t xml:space="preserve"> </w:t>
      </w:r>
      <w:r w:rsidR="00B42FDB" w:rsidRPr="00AF4903">
        <w:t xml:space="preserve">  ‘</w:t>
      </w:r>
      <w:r w:rsidRPr="00AF4903">
        <w:t>Has both types of mower, but no other tools</w:t>
      </w:r>
    </w:p>
    <w:p w14:paraId="375D2A9D" w14:textId="77777777" w:rsidR="007B252F" w:rsidRPr="00AF4903" w:rsidRDefault="007B252F" w:rsidP="00402E8F">
      <w:pPr>
        <w:pStyle w:val="SyntaxT"/>
      </w:pPr>
      <w:r w:rsidRPr="00AF4903">
        <w:t>{% ElseIf (Q1 HasAndNoOther {1;2}) Then %}</w:t>
      </w:r>
    </w:p>
    <w:p w14:paraId="0C38A8DF" w14:textId="546A61F5" w:rsidR="007B252F" w:rsidRPr="00AF4903" w:rsidRDefault="00B42FDB" w:rsidP="00402E8F">
      <w:pPr>
        <w:pStyle w:val="SyntaxT"/>
      </w:pPr>
      <w:r w:rsidRPr="00AF4903">
        <w:t xml:space="preserve">  ‘</w:t>
      </w:r>
      <w:r w:rsidR="007B252F" w:rsidRPr="00AF4903">
        <w:t>Has only a mower (o</w:t>
      </w:r>
      <w:r w:rsidRPr="00AF4903">
        <w:t>f</w:t>
      </w:r>
      <w:r w:rsidR="007B252F" w:rsidRPr="00AF4903">
        <w:t xml:space="preserve"> either type, or both)</w:t>
      </w:r>
    </w:p>
    <w:p w14:paraId="74B332B3" w14:textId="77777777" w:rsidR="007B252F" w:rsidRPr="00AF4903" w:rsidRDefault="007B252F" w:rsidP="00402E8F">
      <w:pPr>
        <w:pStyle w:val="SyntaxT"/>
      </w:pPr>
      <w:r w:rsidRPr="00AF4903">
        <w:t>{% ElseIf (Q1 HasAll {1;2}) Then %}</w:t>
      </w:r>
    </w:p>
    <w:p w14:paraId="19ACE601" w14:textId="6F11BE6D" w:rsidR="007B252F" w:rsidRPr="00AF4903" w:rsidRDefault="00B42FDB" w:rsidP="00402E8F">
      <w:pPr>
        <w:pStyle w:val="SyntaxT"/>
      </w:pPr>
      <w:r w:rsidRPr="00AF4903">
        <w:t xml:space="preserve">   ‘</w:t>
      </w:r>
      <w:r w:rsidR="007B252F" w:rsidRPr="00AF4903">
        <w:t>Has both types of mower and may have other tools</w:t>
      </w:r>
    </w:p>
    <w:p w14:paraId="19007A46" w14:textId="77777777" w:rsidR="007B252F" w:rsidRPr="00AF4903" w:rsidRDefault="007B252F" w:rsidP="00402E8F">
      <w:pPr>
        <w:pStyle w:val="SyntaxT"/>
      </w:pPr>
      <w:r w:rsidRPr="00AF4903">
        <w:t>{% ElseIf (Q1 Has {1;2}) Then %}</w:t>
      </w:r>
    </w:p>
    <w:p w14:paraId="425F94F7" w14:textId="4CF74C4B" w:rsidR="007B252F" w:rsidRPr="00AF4903" w:rsidRDefault="00B42FDB" w:rsidP="00402E8F">
      <w:pPr>
        <w:pStyle w:val="SyntaxT"/>
      </w:pPr>
      <w:r w:rsidRPr="00AF4903">
        <w:t xml:space="preserve">   ‘</w:t>
      </w:r>
      <w:r w:rsidR="007B252F" w:rsidRPr="00AF4903">
        <w:t>Has a mower (or either type, or both) and may have other tools</w:t>
      </w:r>
    </w:p>
    <w:p w14:paraId="67E290C9" w14:textId="77777777" w:rsidR="007B252F" w:rsidRPr="00AF4903" w:rsidRDefault="007B252F" w:rsidP="00402E8F">
      <w:pPr>
        <w:pStyle w:val="SyntaxT"/>
      </w:pPr>
      <w:r w:rsidRPr="00AF4903">
        <w:t>{%ElseIf (Q1 HasNone {1;2}) Then %}</w:t>
      </w:r>
    </w:p>
    <w:p w14:paraId="79D94CAD" w14:textId="71C18A0D" w:rsidR="007B252F" w:rsidRPr="00AF4903" w:rsidRDefault="007B252F" w:rsidP="00402E8F">
      <w:pPr>
        <w:pStyle w:val="SyntaxT"/>
      </w:pPr>
      <w:r w:rsidRPr="00AF4903">
        <w:t xml:space="preserve"> </w:t>
      </w:r>
      <w:r w:rsidR="00B42FDB" w:rsidRPr="00AF4903">
        <w:t xml:space="preserve">  ‘</w:t>
      </w:r>
      <w:r w:rsidRPr="00AF4903">
        <w:t>Does not own either type of mower</w:t>
      </w:r>
    </w:p>
    <w:p w14:paraId="205F8B00" w14:textId="77777777" w:rsidR="007B252F" w:rsidRDefault="007B252F" w:rsidP="00402E8F">
      <w:pPr>
        <w:pStyle w:val="SyntaxT"/>
      </w:pPr>
      <w:r w:rsidRPr="00AF4903">
        <w:t>{% EndIf %}</w:t>
      </w:r>
    </w:p>
    <w:p w14:paraId="4FA77994" w14:textId="77777777" w:rsidR="00402E8F" w:rsidRPr="00AF4903" w:rsidRDefault="00402E8F" w:rsidP="00402E8F">
      <w:pPr>
        <w:pStyle w:val="SyntaxT"/>
      </w:pPr>
    </w:p>
    <w:p w14:paraId="4D529931" w14:textId="32C55007" w:rsidR="006A34A7" w:rsidRDefault="006A34A7" w:rsidP="006A34A7">
      <w:pPr>
        <w:pStyle w:val="Tutornote"/>
      </w:pPr>
      <w:r>
        <w:t>Test the project *IN CATI TEST MODE*!!!. The contents of the box will change, according to the response given to Q1, so you can quickly demo the effect of the script.</w:t>
      </w:r>
    </w:p>
    <w:p w14:paraId="36D1B2B9" w14:textId="19589E01" w:rsidR="00200F41" w:rsidRDefault="007B252F" w:rsidP="001C2A6A">
      <w:pPr>
        <w:pStyle w:val="Tutornote"/>
      </w:pPr>
      <w:r>
        <w:t xml:space="preserve">Test the project. </w:t>
      </w:r>
      <w:r w:rsidR="006A34A7" w:rsidRPr="006A34A7">
        <w:rPr>
          <w:b/>
        </w:rPr>
        <w:t>You must do this in CATI Test Mode</w:t>
      </w:r>
      <w:r w:rsidR="006A34A7">
        <w:t xml:space="preserve">, as </w:t>
      </w:r>
      <w:r w:rsidR="006A34A7" w:rsidRPr="006A34A7">
        <w:rPr>
          <w:b/>
        </w:rPr>
        <w:t>caption update during entry</w:t>
      </w:r>
      <w:r w:rsidR="006A34A7">
        <w:t xml:space="preserve"> only works in this mode.</w:t>
      </w:r>
      <w:r w:rsidR="006A34A7">
        <w:br/>
      </w:r>
      <w:r w:rsidR="006A34A7">
        <w:br/>
      </w:r>
      <w:r>
        <w:t>The contents of the box will change, according to the response given to Q1, so you can quickly demo the effect of the script.</w:t>
      </w:r>
    </w:p>
    <w:p w14:paraId="3E4BBC18" w14:textId="7C8C72F1" w:rsidR="00200F41" w:rsidRDefault="00200F41" w:rsidP="00200F41">
      <w:pPr>
        <w:pStyle w:val="SwitchtoP"/>
      </w:pPr>
      <w:r>
        <w:t>Notes for participants</w:t>
      </w:r>
    </w:p>
    <w:p w14:paraId="1F815013" w14:textId="77777777" w:rsidR="00200F41" w:rsidRPr="00654F25" w:rsidRDefault="00200F41" w:rsidP="00200F41">
      <w:pPr>
        <w:pStyle w:val="BodyText"/>
      </w:pPr>
      <w:r>
        <w:t>You</w:t>
      </w:r>
      <w:r w:rsidRPr="00B07C08">
        <w:t xml:space="preserve"> </w:t>
      </w:r>
      <w:r>
        <w:t xml:space="preserve">can also </w:t>
      </w:r>
      <w:r w:rsidRPr="00B07C08">
        <w:t>use the askiascript</w:t>
      </w:r>
      <w:r>
        <w:t xml:space="preserve"> engine using {% askiascript %} to place askiascript code into a question or answer caption.</w:t>
      </w:r>
    </w:p>
    <w:p w14:paraId="3EE99C87" w14:textId="77777777" w:rsidR="00200F41" w:rsidRDefault="00200F41" w:rsidP="00200F41">
      <w:pPr>
        <w:pStyle w:val="BodyText"/>
      </w:pPr>
      <w:r>
        <w:rPr>
          <w:rFonts w:cs="Arial"/>
        </w:rPr>
        <w:t xml:space="preserve">You can use </w:t>
      </w:r>
      <w:r w:rsidRPr="006278FC">
        <w:rPr>
          <w:rFonts w:ascii="Courier New" w:hAnsi="Courier New" w:cs="Courier New"/>
        </w:rPr>
        <w:t>{% askiascript %}</w:t>
      </w:r>
      <w:r w:rsidRPr="00F70DEE">
        <w:t xml:space="preserve"> </w:t>
      </w:r>
      <w:r>
        <w:t>to e</w:t>
      </w:r>
      <w:r w:rsidRPr="00654F25">
        <w:t xml:space="preserve">xecute </w:t>
      </w:r>
      <w:r>
        <w:t xml:space="preserve">a </w:t>
      </w:r>
      <w:r w:rsidRPr="00654F25">
        <w:t>script without output</w:t>
      </w:r>
      <w:r>
        <w:t xml:space="preserve"> and </w:t>
      </w:r>
      <w:r w:rsidRPr="006278FC">
        <w:rPr>
          <w:rFonts w:ascii="Courier New" w:hAnsi="Courier New" w:cs="Courier New"/>
        </w:rPr>
        <w:t>{%= askiascript %}</w:t>
      </w:r>
      <w:r>
        <w:t xml:space="preserve"> to e</w:t>
      </w:r>
      <w:r w:rsidRPr="00F70DEE">
        <w:t xml:space="preserve">xecute </w:t>
      </w:r>
      <w:r>
        <w:t xml:space="preserve">a </w:t>
      </w:r>
      <w:r w:rsidRPr="00F70DEE">
        <w:t>script and write the result</w:t>
      </w:r>
      <w:r>
        <w:t>.</w:t>
      </w:r>
    </w:p>
    <w:p w14:paraId="2326C6A7" w14:textId="77777777" w:rsidR="00200F41" w:rsidRDefault="00200F41" w:rsidP="00200F41">
      <w:pPr>
        <w:pStyle w:val="BodyText"/>
      </w:pPr>
      <w:r>
        <w:t>For example:</w:t>
      </w:r>
    </w:p>
    <w:p w14:paraId="219FC5D1" w14:textId="77777777" w:rsidR="00200F41" w:rsidRPr="008871D7" w:rsidRDefault="00200F41" w:rsidP="00200F41">
      <w:pPr>
        <w:pStyle w:val="Syntax"/>
      </w:pPr>
      <w:r w:rsidRPr="008871D7">
        <w:t>{% If (Q1 HasAllAndNoOther {1;2}) Then %}</w:t>
      </w:r>
    </w:p>
    <w:p w14:paraId="0974B1E7" w14:textId="77777777" w:rsidR="00200F41" w:rsidRPr="008871D7" w:rsidRDefault="00200F41" w:rsidP="00200F41">
      <w:pPr>
        <w:pStyle w:val="Syntax"/>
      </w:pPr>
      <w:r>
        <w:tab/>
      </w:r>
      <w:r w:rsidRPr="008871D7">
        <w:t>Has both types of mower, but no other tools</w:t>
      </w:r>
    </w:p>
    <w:p w14:paraId="5CD9AFA0" w14:textId="77777777" w:rsidR="00200F41" w:rsidRPr="008871D7" w:rsidRDefault="00200F41" w:rsidP="00200F41">
      <w:pPr>
        <w:pStyle w:val="Syntax"/>
      </w:pPr>
      <w:r w:rsidRPr="008871D7">
        <w:t>{% ElseIf (Q1 HasAndNoOther {1;2}) Then %}</w:t>
      </w:r>
    </w:p>
    <w:p w14:paraId="26337C9F" w14:textId="77777777" w:rsidR="00200F41" w:rsidRPr="008871D7" w:rsidRDefault="00200F41" w:rsidP="00200F41">
      <w:pPr>
        <w:pStyle w:val="Syntax"/>
      </w:pPr>
      <w:r>
        <w:tab/>
      </w:r>
      <w:r w:rsidRPr="008871D7">
        <w:t>Has only a mower (or either type, or both)</w:t>
      </w:r>
    </w:p>
    <w:p w14:paraId="20409E08" w14:textId="77777777" w:rsidR="00200F41" w:rsidRPr="008871D7" w:rsidRDefault="00200F41" w:rsidP="00200F41">
      <w:pPr>
        <w:pStyle w:val="Syntax"/>
      </w:pPr>
      <w:r w:rsidRPr="008871D7">
        <w:t>{% ElseIf (Q1 HasAll {1;2}) Then %}</w:t>
      </w:r>
    </w:p>
    <w:p w14:paraId="69FB4A35" w14:textId="77777777" w:rsidR="00200F41" w:rsidRPr="008871D7" w:rsidRDefault="00200F41" w:rsidP="00200F41">
      <w:pPr>
        <w:pStyle w:val="Syntax"/>
      </w:pPr>
      <w:r w:rsidRPr="008871D7">
        <w:tab/>
        <w:t>Has both types of mower and may have other tools</w:t>
      </w:r>
    </w:p>
    <w:p w14:paraId="685AC106" w14:textId="77777777" w:rsidR="00200F41" w:rsidRPr="008871D7" w:rsidRDefault="00200F41" w:rsidP="00200F41">
      <w:pPr>
        <w:pStyle w:val="Syntax"/>
      </w:pPr>
      <w:r w:rsidRPr="008871D7">
        <w:t>{% ElseIf (Q1 Has {1;2}) Then %}</w:t>
      </w:r>
    </w:p>
    <w:p w14:paraId="7CABE0FD" w14:textId="77777777" w:rsidR="00200F41" w:rsidRPr="008871D7" w:rsidRDefault="00200F41" w:rsidP="00200F41">
      <w:pPr>
        <w:pStyle w:val="Syntax"/>
      </w:pPr>
      <w:r>
        <w:t>‘</w:t>
      </w:r>
      <w:r w:rsidRPr="008871D7">
        <w:t>Has a mower (or either type, or both) and may have other tools</w:t>
      </w:r>
    </w:p>
    <w:p w14:paraId="68E333A2" w14:textId="77777777" w:rsidR="00200F41" w:rsidRPr="008871D7" w:rsidRDefault="00200F41" w:rsidP="00200F41">
      <w:pPr>
        <w:pStyle w:val="Syntax"/>
      </w:pPr>
      <w:r w:rsidRPr="008871D7">
        <w:t>{%ElseIf (Q1 HasNone {1;2}) Then %}</w:t>
      </w:r>
    </w:p>
    <w:p w14:paraId="6F40B314" w14:textId="77777777" w:rsidR="00200F41" w:rsidRPr="008871D7" w:rsidRDefault="00200F41" w:rsidP="00200F41">
      <w:pPr>
        <w:pStyle w:val="Syntax"/>
      </w:pPr>
      <w:r>
        <w:tab/>
      </w:r>
      <w:r w:rsidRPr="008871D7">
        <w:t>Does not own either type of mower</w:t>
      </w:r>
    </w:p>
    <w:p w14:paraId="2022EF51" w14:textId="77777777" w:rsidR="00200F41" w:rsidRPr="008871D7" w:rsidRDefault="00200F41" w:rsidP="00200F41">
      <w:pPr>
        <w:pStyle w:val="Syntax"/>
      </w:pPr>
      <w:r w:rsidRPr="008871D7">
        <w:t>{% EndIf %}</w:t>
      </w:r>
    </w:p>
    <w:p w14:paraId="7743C360" w14:textId="77777777" w:rsidR="00200F41" w:rsidRDefault="00200F41" w:rsidP="00200F41">
      <w:pPr>
        <w:pStyle w:val="Syntax"/>
      </w:pPr>
    </w:p>
    <w:p w14:paraId="7A7BA9E0" w14:textId="3EAA6D64" w:rsidR="00200F41" w:rsidRPr="00200F41" w:rsidRDefault="00200F41" w:rsidP="00200F41">
      <w:pPr>
        <w:pStyle w:val="BodyText"/>
      </w:pPr>
      <w:r>
        <w:t>The contents of the caption will change according to the response given to Q1.</w:t>
      </w:r>
    </w:p>
    <w:p w14:paraId="7DE2621B" w14:textId="77777777" w:rsidR="007B252F" w:rsidRPr="00960BE4" w:rsidRDefault="007B252F" w:rsidP="00414B09">
      <w:pPr>
        <w:pStyle w:val="Heading2"/>
      </w:pPr>
      <w:bookmarkStart w:id="67" w:name="_Toc463516444"/>
      <w:r w:rsidRPr="00960BE4">
        <w:t>Recap</w:t>
      </w:r>
      <w:bookmarkEnd w:id="67"/>
    </w:p>
    <w:p w14:paraId="70DAA004" w14:textId="77777777" w:rsidR="007B252F" w:rsidRDefault="007B252F" w:rsidP="00414B09">
      <w:pPr>
        <w:pStyle w:val="Tutornote"/>
      </w:pPr>
      <w:r w:rsidRPr="00960BE4">
        <w:t>Provide a one-minute summary of the topics covered and then prepare participants for the exercise.</w:t>
      </w:r>
    </w:p>
    <w:p w14:paraId="13340EC5" w14:textId="553AD858" w:rsidR="003B52FA" w:rsidRPr="00960BE4" w:rsidRDefault="003B52FA" w:rsidP="00414B09">
      <w:pPr>
        <w:pStyle w:val="Tutornote"/>
      </w:pPr>
      <w:r w:rsidRPr="003B52FA">
        <w:rPr>
          <w:i/>
        </w:rPr>
        <w:t>Show PowerPoint Slide “Summary”</w:t>
      </w:r>
    </w:p>
    <w:p w14:paraId="0E399D30" w14:textId="77777777" w:rsidR="007B252F" w:rsidRPr="00960BE4" w:rsidRDefault="007B252F" w:rsidP="00414B09">
      <w:pPr>
        <w:pStyle w:val="BodyText"/>
        <w:rPr>
          <w:bCs/>
          <w:iCs/>
        </w:rPr>
      </w:pPr>
      <w:r w:rsidRPr="00960BE4">
        <w:t>In this session, we have:</w:t>
      </w:r>
    </w:p>
    <w:p w14:paraId="534FE4EC" w14:textId="77777777" w:rsidR="007B252F" w:rsidRDefault="007B252F" w:rsidP="004A00C1">
      <w:pPr>
        <w:pStyle w:val="Bulletedlist"/>
        <w:rPr>
          <w:lang w:val="en-GB"/>
        </w:rPr>
      </w:pPr>
      <w:r>
        <w:rPr>
          <w:lang w:val="en-GB"/>
        </w:rPr>
        <w:t xml:space="preserve">Created control structures using </w:t>
      </w:r>
      <w:r w:rsidRPr="00C072F0">
        <w:rPr>
          <w:b/>
          <w:lang w:val="en-GB"/>
        </w:rPr>
        <w:t>If/Then/Else</w:t>
      </w:r>
    </w:p>
    <w:p w14:paraId="3B0E0B33" w14:textId="77777777" w:rsidR="007B252F" w:rsidRDefault="007B252F" w:rsidP="004A00C1">
      <w:pPr>
        <w:pStyle w:val="Bulletedlist"/>
        <w:rPr>
          <w:lang w:val="en-GB"/>
        </w:rPr>
      </w:pPr>
      <w:r>
        <w:rPr>
          <w:lang w:val="en-GB"/>
        </w:rPr>
        <w:t>Looked at the syntax required to define conditions</w:t>
      </w:r>
    </w:p>
    <w:p w14:paraId="24D078B9" w14:textId="3DFA0568" w:rsidR="00C072F0" w:rsidRDefault="00C072F0" w:rsidP="004A00C1">
      <w:pPr>
        <w:pStyle w:val="Bulletedlist"/>
        <w:rPr>
          <w:lang w:val="en-GB"/>
        </w:rPr>
      </w:pPr>
      <w:r>
        <w:rPr>
          <w:lang w:val="en-GB"/>
        </w:rPr>
        <w:t xml:space="preserve">Introduced the </w:t>
      </w:r>
      <w:r w:rsidRPr="00C072F0">
        <w:rPr>
          <w:b/>
          <w:lang w:val="en-GB"/>
        </w:rPr>
        <w:t>Return</w:t>
      </w:r>
      <w:r>
        <w:rPr>
          <w:lang w:val="en-GB"/>
        </w:rPr>
        <w:t xml:space="preserve"> statement</w:t>
      </w:r>
    </w:p>
    <w:p w14:paraId="135FD6A8" w14:textId="2905AD83" w:rsidR="004709E2" w:rsidRDefault="00B05B31" w:rsidP="004A00C1">
      <w:pPr>
        <w:pStyle w:val="Bulletedlist"/>
        <w:rPr>
          <w:lang w:val="en-GB"/>
        </w:rPr>
      </w:pPr>
      <w:r>
        <w:rPr>
          <w:lang w:val="en-GB"/>
        </w:rPr>
        <w:t>Added</w:t>
      </w:r>
      <w:r w:rsidR="004709E2">
        <w:rPr>
          <w:lang w:val="en-GB"/>
        </w:rPr>
        <w:t xml:space="preserve"> comments to script</w:t>
      </w:r>
    </w:p>
    <w:p w14:paraId="6CB418D6" w14:textId="2D234A0F" w:rsidR="00C072F0" w:rsidRDefault="00C072F0" w:rsidP="004A00C1">
      <w:pPr>
        <w:pStyle w:val="Bulletedlist"/>
        <w:rPr>
          <w:lang w:val="en-GB"/>
        </w:rPr>
      </w:pPr>
      <w:r>
        <w:rPr>
          <w:lang w:val="en-GB"/>
        </w:rPr>
        <w:t xml:space="preserve">Inserted </w:t>
      </w:r>
      <w:r w:rsidR="00331758">
        <w:rPr>
          <w:lang w:val="en-GB"/>
        </w:rPr>
        <w:t>a</w:t>
      </w:r>
      <w:r>
        <w:rPr>
          <w:lang w:val="en-GB"/>
        </w:rPr>
        <w:t>skia</w:t>
      </w:r>
      <w:r w:rsidR="00331758">
        <w:rPr>
          <w:lang w:val="en-GB"/>
        </w:rPr>
        <w:t>s</w:t>
      </w:r>
      <w:r>
        <w:rPr>
          <w:lang w:val="en-GB"/>
        </w:rPr>
        <w:t>cript snippets into text as “inline script”</w:t>
      </w:r>
    </w:p>
    <w:p w14:paraId="5429BC75" w14:textId="3249E82A" w:rsidR="007B252F" w:rsidRPr="00960BE4" w:rsidRDefault="00CD0614" w:rsidP="00414B09">
      <w:pPr>
        <w:pStyle w:val="Heading2"/>
      </w:pPr>
      <w:bookmarkStart w:id="68" w:name="_Toc463516445"/>
      <w:r>
        <w:t>Practical exercise</w:t>
      </w:r>
      <w:bookmarkEnd w:id="68"/>
    </w:p>
    <w:p w14:paraId="602FB1F0" w14:textId="77777777" w:rsidR="007B252F" w:rsidRDefault="007B252F" w:rsidP="003120DB">
      <w:pPr>
        <w:pStyle w:val="Tutornote"/>
      </w:pPr>
      <w:r w:rsidRPr="00960BE4">
        <w:t>Ask participants to c</w:t>
      </w:r>
      <w:r>
        <w:t>omplete this exercise</w:t>
      </w:r>
    </w:p>
    <w:p w14:paraId="20CA316F" w14:textId="585C6BAC" w:rsidR="007B252F" w:rsidRPr="00F70DEE" w:rsidRDefault="007B252F" w:rsidP="00897A1C">
      <w:pPr>
        <w:pStyle w:val="Heading3"/>
      </w:pPr>
      <w:bookmarkStart w:id="69" w:name="_Toc231304117"/>
      <w:bookmarkStart w:id="70" w:name="_Toc463516446"/>
      <w:r>
        <w:t>Writing control structure</w:t>
      </w:r>
      <w:bookmarkEnd w:id="69"/>
      <w:r>
        <w:t>s</w:t>
      </w:r>
      <w:bookmarkEnd w:id="70"/>
    </w:p>
    <w:p w14:paraId="07D742B9" w14:textId="77777777" w:rsidR="007B252F" w:rsidRPr="00960BE4" w:rsidRDefault="007B252F" w:rsidP="003120DB">
      <w:pPr>
        <w:pStyle w:val="To"/>
      </w:pPr>
      <w:r>
        <w:t>F</w:t>
      </w:r>
      <w:r w:rsidRPr="00960BE4">
        <w:t>ollow these steps:</w:t>
      </w:r>
    </w:p>
    <w:p w14:paraId="2BE08C3D" w14:textId="77777777" w:rsidR="00E15588" w:rsidRPr="00960BE4" w:rsidRDefault="00E15588" w:rsidP="00E15588">
      <w:pPr>
        <w:pStyle w:val="To"/>
      </w:pPr>
      <w:r>
        <w:t>F</w:t>
      </w:r>
      <w:r w:rsidRPr="00960BE4">
        <w:t>ollow these steps:</w:t>
      </w:r>
    </w:p>
    <w:p w14:paraId="6070CFE2" w14:textId="77777777" w:rsidR="00E15588" w:rsidRDefault="00E15588" w:rsidP="00E15588">
      <w:pPr>
        <w:pStyle w:val="Step"/>
        <w:rPr>
          <w:rFonts w:cs="Arial"/>
        </w:rPr>
      </w:pPr>
      <w:r w:rsidRPr="00960BE4">
        <w:t>1.</w:t>
      </w:r>
      <w:r w:rsidRPr="00960BE4">
        <w:tab/>
      </w:r>
      <w:r>
        <w:rPr>
          <w:rFonts w:cs="Arial"/>
        </w:rPr>
        <w:t xml:space="preserve">Delete the </w:t>
      </w:r>
      <w:r w:rsidRPr="00F70DEE">
        <w:rPr>
          <w:rFonts w:cs="Arial"/>
        </w:rPr>
        <w:t xml:space="preserve">routings </w:t>
      </w:r>
      <w:r>
        <w:rPr>
          <w:rFonts w:cs="Arial"/>
        </w:rPr>
        <w:t xml:space="preserve">you </w:t>
      </w:r>
      <w:r w:rsidRPr="00F70DEE">
        <w:rPr>
          <w:rFonts w:cs="Arial"/>
        </w:rPr>
        <w:t xml:space="preserve">created </w:t>
      </w:r>
      <w:r>
        <w:rPr>
          <w:rFonts w:cs="Arial"/>
        </w:rPr>
        <w:t>in the first exercise.</w:t>
      </w:r>
    </w:p>
    <w:p w14:paraId="62E3F521" w14:textId="77777777" w:rsidR="00E15588" w:rsidRDefault="00E15588" w:rsidP="00E15588">
      <w:pPr>
        <w:pStyle w:val="Step"/>
        <w:rPr>
          <w:rFonts w:cs="Arial"/>
        </w:rPr>
      </w:pPr>
      <w:r>
        <w:rPr>
          <w:rFonts w:cs="Arial"/>
        </w:rPr>
        <w:t>2.</w:t>
      </w:r>
      <w:r>
        <w:rPr>
          <w:rFonts w:cs="Arial"/>
        </w:rPr>
        <w:tab/>
        <w:t>C</w:t>
      </w:r>
      <w:r w:rsidRPr="00F70DEE">
        <w:rPr>
          <w:rFonts w:cs="Arial"/>
        </w:rPr>
        <w:t xml:space="preserve">reate </w:t>
      </w:r>
      <w:r>
        <w:rPr>
          <w:rFonts w:cs="Arial"/>
        </w:rPr>
        <w:t>just</w:t>
      </w:r>
      <w:r w:rsidRPr="00F70DEE">
        <w:rPr>
          <w:rFonts w:cs="Arial"/>
        </w:rPr>
        <w:t xml:space="preserve"> one routing </w:t>
      </w:r>
      <w:r>
        <w:rPr>
          <w:rFonts w:cs="Arial"/>
        </w:rPr>
        <w:t xml:space="preserve">to </w:t>
      </w:r>
      <w:r w:rsidRPr="00F70DEE">
        <w:rPr>
          <w:rFonts w:cs="Arial"/>
        </w:rPr>
        <w:t xml:space="preserve">set </w:t>
      </w:r>
      <w:r>
        <w:rPr>
          <w:rFonts w:cs="Arial"/>
        </w:rPr>
        <w:t xml:space="preserve">the </w:t>
      </w:r>
      <w:r w:rsidRPr="00F70DEE">
        <w:rPr>
          <w:rFonts w:cs="Arial"/>
        </w:rPr>
        <w:t xml:space="preserve">value </w:t>
      </w:r>
      <w:r>
        <w:rPr>
          <w:rFonts w:cs="Arial"/>
        </w:rPr>
        <w:t>of the</w:t>
      </w:r>
      <w:r w:rsidRPr="00F70DEE">
        <w:rPr>
          <w:rFonts w:cs="Arial"/>
        </w:rPr>
        <w:t xml:space="preserve"> </w:t>
      </w:r>
      <w:r w:rsidRPr="003120DB">
        <w:rPr>
          <w:rFonts w:cs="Arial"/>
          <w:b/>
        </w:rPr>
        <w:t>Age Group</w:t>
      </w:r>
      <w:r>
        <w:rPr>
          <w:rFonts w:cs="Arial"/>
        </w:rPr>
        <w:t xml:space="preserve"> variable, according to the value in </w:t>
      </w:r>
      <w:r w:rsidRPr="00185FFD">
        <w:rPr>
          <w:rFonts w:cs="Arial"/>
          <w:b/>
        </w:rPr>
        <w:t>Age</w:t>
      </w:r>
      <w:r>
        <w:rPr>
          <w:rFonts w:cs="Arial"/>
        </w:rPr>
        <w:t xml:space="preserve">. You will need to use an </w:t>
      </w:r>
      <w:r w:rsidRPr="00AF4903">
        <w:rPr>
          <w:rStyle w:val="Code"/>
        </w:rPr>
        <w:t>If/Then/Else</w:t>
      </w:r>
      <w:r>
        <w:rPr>
          <w:rFonts w:cs="Arial"/>
        </w:rPr>
        <w:t xml:space="preserve"> structure.</w:t>
      </w:r>
    </w:p>
    <w:p w14:paraId="5E3FDFA2" w14:textId="77777777" w:rsidR="00E15588" w:rsidRDefault="00E15588" w:rsidP="00E15588">
      <w:pPr>
        <w:pStyle w:val="Step"/>
      </w:pPr>
      <w:r>
        <w:rPr>
          <w:rFonts w:cs="Arial"/>
        </w:rPr>
        <w:t>3.</w:t>
      </w:r>
      <w:r>
        <w:rPr>
          <w:rFonts w:cs="Arial"/>
        </w:rPr>
        <w:tab/>
      </w:r>
      <w:r>
        <w:t xml:space="preserve">Now put another control structure around the </w:t>
      </w:r>
      <w:r w:rsidRPr="00AF4903">
        <w:rPr>
          <w:rStyle w:val="Code"/>
        </w:rPr>
        <w:t>If/Then/Else</w:t>
      </w:r>
      <w:r>
        <w:t xml:space="preserve">, to test that </w:t>
      </w:r>
      <w:r w:rsidRPr="00185FFD">
        <w:rPr>
          <w:b/>
        </w:rPr>
        <w:t xml:space="preserve">Age </w:t>
      </w:r>
      <w:r>
        <w:t>contains a valid response between 16 and 99, and only recode the variable when it is.</w:t>
      </w:r>
    </w:p>
    <w:p w14:paraId="5373323A" w14:textId="77777777" w:rsidR="00E15588" w:rsidRDefault="00E15588" w:rsidP="00E15588">
      <w:pPr>
        <w:pStyle w:val="Step"/>
      </w:pPr>
      <w:r>
        <w:t>4.</w:t>
      </w:r>
      <w:r>
        <w:tab/>
        <w:t xml:space="preserve">Create a </w:t>
      </w:r>
      <w:r w:rsidRPr="00B053D7">
        <w:rPr>
          <w:b/>
        </w:rPr>
        <w:t>Return</w:t>
      </w:r>
      <w:r>
        <w:t xml:space="preserve"> which will be True if </w:t>
      </w:r>
      <w:r w:rsidRPr="006205E1">
        <w:rPr>
          <w:b/>
        </w:rPr>
        <w:t>Age</w:t>
      </w:r>
      <w:r>
        <w:t xml:space="preserve">  was coded into the new variable (i.e. it was in the range 16..99) and False if it was not. Think about the best way to create that control structure.</w:t>
      </w:r>
    </w:p>
    <w:p w14:paraId="055AB5E3" w14:textId="77777777" w:rsidR="00E15588" w:rsidRDefault="00E15588" w:rsidP="00E15588">
      <w:pPr>
        <w:pStyle w:val="Step"/>
      </w:pPr>
      <w:r>
        <w:t>5.</w:t>
      </w:r>
      <w:r>
        <w:tab/>
        <w:t>Add the following question to your survey:</w:t>
      </w:r>
      <w:r>
        <w:br/>
      </w:r>
      <w:r>
        <w:br/>
      </w:r>
      <w:r w:rsidRPr="00B32604">
        <w:rPr>
          <w:b/>
        </w:rPr>
        <w:t>Shortcut</w:t>
      </w:r>
      <w:r>
        <w:t>: Q1</w:t>
      </w:r>
    </w:p>
    <w:p w14:paraId="04007EA4" w14:textId="77777777" w:rsidR="00E15588" w:rsidRDefault="00E15588" w:rsidP="00E15588">
      <w:pPr>
        <w:pStyle w:val="Step"/>
      </w:pPr>
      <w:r w:rsidRPr="00D444D0">
        <w:rPr>
          <w:b/>
        </w:rPr>
        <w:tab/>
        <w:t>Long caption</w:t>
      </w:r>
      <w:r>
        <w:t>: Which of the following financial products do you have?</w:t>
      </w:r>
    </w:p>
    <w:p w14:paraId="2206FD65" w14:textId="77777777" w:rsidR="00E15588" w:rsidRDefault="00E15588" w:rsidP="00E15588">
      <w:pPr>
        <w:pStyle w:val="Step"/>
      </w:pPr>
      <w:r>
        <w:tab/>
      </w:r>
      <w:r w:rsidRPr="00D444D0">
        <w:rPr>
          <w:b/>
        </w:rPr>
        <w:t>Type</w:t>
      </w:r>
      <w:r>
        <w:t>: closed multi</w:t>
      </w:r>
    </w:p>
    <w:p w14:paraId="0133DECB" w14:textId="77777777" w:rsidR="00E15588" w:rsidRDefault="00E15588" w:rsidP="00E15588">
      <w:pPr>
        <w:pStyle w:val="Step"/>
      </w:pPr>
      <w:r>
        <w:tab/>
      </w:r>
      <w:r w:rsidRPr="00D444D0">
        <w:rPr>
          <w:b/>
        </w:rPr>
        <w:t>Responses</w:t>
      </w:r>
      <w:r>
        <w:t>: Investment plan, Life insurance, Mortgage, Pension plan</w:t>
      </w:r>
    </w:p>
    <w:p w14:paraId="3DF6AFB8" w14:textId="77777777" w:rsidR="00E15588" w:rsidRDefault="00E15588" w:rsidP="00E15588">
      <w:pPr>
        <w:pStyle w:val="Step"/>
      </w:pPr>
      <w:r w:rsidRPr="00BB1F22">
        <w:t>6.</w:t>
      </w:r>
      <w:r w:rsidRPr="00BB1F22">
        <w:tab/>
        <w:t>Add the following question:</w:t>
      </w:r>
      <w:r>
        <w:br/>
      </w:r>
      <w:r>
        <w:br/>
      </w:r>
      <w:r w:rsidRPr="00F355C9">
        <w:rPr>
          <w:b/>
        </w:rPr>
        <w:t>Shortcut</w:t>
      </w:r>
      <w:r>
        <w:t>: Q2</w:t>
      </w:r>
    </w:p>
    <w:p w14:paraId="3BBFF27F" w14:textId="32DD9660" w:rsidR="00E15588" w:rsidRDefault="00E15588" w:rsidP="00E15588">
      <w:pPr>
        <w:pStyle w:val="Step"/>
      </w:pPr>
      <w:r>
        <w:tab/>
      </w:r>
      <w:r w:rsidRPr="00457FBD">
        <w:rPr>
          <w:b/>
        </w:rPr>
        <w:t>Long caption</w:t>
      </w:r>
      <w:r w:rsidRPr="00457FBD">
        <w:t>:</w:t>
      </w:r>
      <w:r>
        <w:t xml:space="preserve"> Which of the following financial products are you considering buying in the future?</w:t>
      </w:r>
      <w:r>
        <w:br/>
      </w:r>
      <w:r>
        <w:br/>
      </w:r>
      <w:r w:rsidRPr="00457FBD">
        <w:rPr>
          <w:b/>
        </w:rPr>
        <w:t>Type</w:t>
      </w:r>
      <w:r>
        <w:t>: closed multi</w:t>
      </w:r>
      <w:r>
        <w:br/>
      </w:r>
      <w:r>
        <w:rPr>
          <w:b/>
        </w:rPr>
        <w:br/>
      </w:r>
      <w:r w:rsidRPr="00457FBD">
        <w:rPr>
          <w:b/>
        </w:rPr>
        <w:t>Responses</w:t>
      </w:r>
      <w:r>
        <w:t>: Life insurance, Pension plan, None of these</w:t>
      </w:r>
    </w:p>
    <w:p w14:paraId="4DC6D079" w14:textId="7DED6009" w:rsidR="00E15588" w:rsidRDefault="00E15588" w:rsidP="00E15588">
      <w:pPr>
        <w:pStyle w:val="Step"/>
      </w:pPr>
      <w:r>
        <w:t>7.</w:t>
      </w:r>
      <w:r>
        <w:tab/>
        <w:t xml:space="preserve">Add a new routing containing a script that means that Q2 is asked </w:t>
      </w:r>
      <w:r w:rsidR="000A7AC0">
        <w:t xml:space="preserve">only </w:t>
      </w:r>
      <w:r>
        <w:t>if</w:t>
      </w:r>
      <w:r w:rsidR="000A7AC0">
        <w:t xml:space="preserve"> either</w:t>
      </w:r>
      <w:r>
        <w:t xml:space="preserve"> </w:t>
      </w:r>
      <w:r w:rsidRPr="000C564D">
        <w:rPr>
          <w:i/>
        </w:rPr>
        <w:t>life insurance</w:t>
      </w:r>
      <w:r>
        <w:t xml:space="preserve"> or </w:t>
      </w:r>
      <w:r w:rsidRPr="000C564D">
        <w:rPr>
          <w:i/>
        </w:rPr>
        <w:t>pension plan</w:t>
      </w:r>
      <w:r>
        <w:t xml:space="preserve"> </w:t>
      </w:r>
      <w:r w:rsidR="000A7AC0">
        <w:t xml:space="preserve">were </w:t>
      </w:r>
      <w:r>
        <w:t>selected at Q1</w:t>
      </w:r>
      <w:r w:rsidR="000A7AC0">
        <w:t>, but not both</w:t>
      </w:r>
      <w:r>
        <w:t xml:space="preserve">. </w:t>
      </w:r>
      <w:r w:rsidR="000A7AC0">
        <w:t>It should also be asked if neither response was selected at Q1.</w:t>
      </w:r>
    </w:p>
    <w:p w14:paraId="5F387FBB" w14:textId="77777777" w:rsidR="00E15588" w:rsidRDefault="00E15588" w:rsidP="00E15588">
      <w:pPr>
        <w:pStyle w:val="Step"/>
      </w:pPr>
      <w:r>
        <w:t>8.</w:t>
      </w:r>
      <w:r>
        <w:tab/>
        <w:t>It is especially important with scripting to carry out thorough testing, to ensure that your scripts have the effect you want. Test your script to ensure that is working, and amend it if necessary.</w:t>
      </w:r>
    </w:p>
    <w:p w14:paraId="7877B828" w14:textId="77777777" w:rsidR="00245C9F" w:rsidRDefault="00E15588" w:rsidP="00E15588">
      <w:pPr>
        <w:pStyle w:val="Step"/>
      </w:pPr>
      <w:r>
        <w:t>9</w:t>
      </w:r>
      <w:r w:rsidRPr="00F355C9">
        <w:t>.</w:t>
      </w:r>
      <w:r>
        <w:tab/>
        <w:t xml:space="preserve">Add an inline script into Q2’s long caption, so that the caption varies according to the number of responses selected at Q1 from </w:t>
      </w:r>
      <w:r w:rsidRPr="00F355C9">
        <w:rPr>
          <w:i/>
        </w:rPr>
        <w:t>Life insurance</w:t>
      </w:r>
      <w:r>
        <w:t xml:space="preserve"> and </w:t>
      </w:r>
      <w:r w:rsidRPr="00F355C9">
        <w:rPr>
          <w:i/>
        </w:rPr>
        <w:t>Pension plan</w:t>
      </w:r>
      <w:r w:rsidR="00245C9F">
        <w:t xml:space="preserve">: </w:t>
      </w:r>
    </w:p>
    <w:p w14:paraId="46E98AAA" w14:textId="77777777" w:rsidR="00245C9F" w:rsidRDefault="00E15588" w:rsidP="00F733C8">
      <w:pPr>
        <w:pStyle w:val="Step"/>
        <w:numPr>
          <w:ilvl w:val="0"/>
          <w:numId w:val="50"/>
        </w:numPr>
      </w:pPr>
      <w:r w:rsidRPr="00F355C9">
        <w:rPr>
          <w:b/>
        </w:rPr>
        <w:t>If one response is being presented</w:t>
      </w:r>
      <w:r>
        <w:t>: Are you considering buying the following f</w:t>
      </w:r>
      <w:r w:rsidR="00245C9F">
        <w:t>inancial product in the future?</w:t>
      </w:r>
    </w:p>
    <w:p w14:paraId="1589179B" w14:textId="08796BEF" w:rsidR="00E15588" w:rsidRDefault="00E15588" w:rsidP="00F733C8">
      <w:pPr>
        <w:pStyle w:val="Step"/>
        <w:numPr>
          <w:ilvl w:val="0"/>
          <w:numId w:val="50"/>
        </w:numPr>
      </w:pPr>
      <w:r w:rsidRPr="00F355C9">
        <w:rPr>
          <w:b/>
        </w:rPr>
        <w:t xml:space="preserve">If </w:t>
      </w:r>
      <w:r>
        <w:rPr>
          <w:b/>
        </w:rPr>
        <w:t xml:space="preserve">both </w:t>
      </w:r>
      <w:r w:rsidRPr="00F355C9">
        <w:rPr>
          <w:b/>
        </w:rPr>
        <w:t>responses are being presented</w:t>
      </w:r>
      <w:r>
        <w:t>: Are you considering buying either of the following financial products in the future?</w:t>
      </w:r>
    </w:p>
    <w:p w14:paraId="475B53A6" w14:textId="77777777" w:rsidR="00E15588" w:rsidRDefault="00E15588" w:rsidP="00E15588">
      <w:pPr>
        <w:pStyle w:val="Step"/>
      </w:pPr>
      <w:r>
        <w:t>10.</w:t>
      </w:r>
      <w:r>
        <w:tab/>
        <w:t xml:space="preserve">Now go through the script you have created and add comments, to make it more understandable to anyone else who has to read it. </w:t>
      </w:r>
    </w:p>
    <w:p w14:paraId="15A4E5F1" w14:textId="77777777" w:rsidR="00E15588" w:rsidRDefault="00E15588" w:rsidP="00E15588">
      <w:pPr>
        <w:pStyle w:val="Step"/>
      </w:pPr>
      <w:r>
        <w:t>11.</w:t>
      </w:r>
      <w:r>
        <w:tab/>
      </w:r>
      <w:r w:rsidRPr="00B05B31">
        <w:rPr>
          <w:i/>
        </w:rPr>
        <w:t>Optional</w:t>
      </w:r>
      <w:r>
        <w:t xml:space="preserve">: If time permits, try to experiment by creating another version of this routing using different logical options, e.g. reverse the logic using </w:t>
      </w:r>
      <w:r w:rsidRPr="00B05B31">
        <w:rPr>
          <w:i/>
        </w:rPr>
        <w:t>Not</w:t>
      </w:r>
      <w:r>
        <w:t xml:space="preserve">, or using </w:t>
      </w:r>
      <w:r w:rsidRPr="00AF4903">
        <w:rPr>
          <w:rFonts w:ascii="Courier New" w:hAnsi="Courier New" w:cs="Courier New"/>
          <w:i/>
        </w:rPr>
        <w:t>And</w:t>
      </w:r>
      <w:r>
        <w:t xml:space="preserve"> and </w:t>
      </w:r>
      <w:r w:rsidRPr="00AF4903">
        <w:rPr>
          <w:rFonts w:ascii="Courier New" w:hAnsi="Courier New" w:cs="Courier New"/>
          <w:i/>
        </w:rPr>
        <w:t>Or</w:t>
      </w:r>
      <w:r>
        <w:t xml:space="preserve">. See if you can improve on your first version. </w:t>
      </w:r>
    </w:p>
    <w:p w14:paraId="75A6B21B" w14:textId="77777777" w:rsidR="007B252F" w:rsidRPr="00F70DEE" w:rsidRDefault="007B252F" w:rsidP="007E4489">
      <w:pPr>
        <w:pStyle w:val="BodyText"/>
      </w:pPr>
    </w:p>
    <w:p w14:paraId="4C2304D8" w14:textId="77777777" w:rsidR="007E4489" w:rsidRDefault="007E4489" w:rsidP="007E4489">
      <w:pPr>
        <w:sectPr w:rsidR="007E4489" w:rsidSect="00F733C8">
          <w:footerReference w:type="even" r:id="rId28"/>
          <w:footerReference w:type="default" r:id="rId29"/>
          <w:type w:val="oddPage"/>
          <w:pgSz w:w="11907" w:h="16839" w:code="9"/>
          <w:pgMar w:top="1253" w:right="1140" w:bottom="1140" w:left="3124" w:header="709" w:footer="709" w:gutter="0"/>
          <w:cols w:space="708"/>
          <w:rtlGutter/>
          <w:docGrid w:linePitch="360"/>
        </w:sectPr>
      </w:pPr>
    </w:p>
    <w:p w14:paraId="170BB856" w14:textId="77777777" w:rsidR="007B252F" w:rsidRDefault="007B252F" w:rsidP="00414B09">
      <w:pPr>
        <w:pStyle w:val="Heading1"/>
      </w:pPr>
      <w:bookmarkStart w:id="71" w:name="_Toc463516447"/>
      <w:r w:rsidRPr="00960BE4">
        <w:rPr>
          <w:rStyle w:val="Sessionnumber"/>
        </w:rPr>
        <w:t xml:space="preserve">Session </w:t>
      </w:r>
      <w:r>
        <w:rPr>
          <w:rStyle w:val="Sessionnumber"/>
        </w:rPr>
        <w:t>150-3</w:t>
      </w:r>
      <w:r w:rsidRPr="00960BE4">
        <w:tab/>
      </w:r>
      <w:bookmarkStart w:id="72" w:name="_Toc231304118"/>
      <w:r>
        <w:t>Variables and keywords</w:t>
      </w:r>
      <w:bookmarkEnd w:id="72"/>
      <w:bookmarkEnd w:id="71"/>
    </w:p>
    <w:p w14:paraId="37AB7EE7" w14:textId="77777777" w:rsidR="007B252F" w:rsidRPr="00960BE4" w:rsidRDefault="007B252F" w:rsidP="00414B09">
      <w:pPr>
        <w:pStyle w:val="Heading2"/>
      </w:pPr>
      <w:bookmarkStart w:id="73" w:name="_Toc463516448"/>
      <w:r w:rsidRPr="00960BE4">
        <w:t>Outline</w:t>
      </w:r>
      <w:bookmarkEnd w:id="73"/>
    </w:p>
    <w:p w14:paraId="49303E95" w14:textId="77777777" w:rsidR="007B252F" w:rsidRPr="00960BE4" w:rsidRDefault="007B252F" w:rsidP="00414B09">
      <w:pPr>
        <w:pStyle w:val="Heading4"/>
      </w:pPr>
      <w:r w:rsidRPr="00960BE4">
        <w:t>Topics presented</w:t>
      </w:r>
    </w:p>
    <w:p w14:paraId="5ADDABB9" w14:textId="77777777" w:rsidR="007B252F" w:rsidRPr="00960BE4" w:rsidRDefault="007B252F" w:rsidP="00414B09">
      <w:pPr>
        <w:pStyle w:val="BodyText"/>
      </w:pPr>
      <w:r w:rsidRPr="00960BE4">
        <w:t>In this session, we will introduce you to:</w:t>
      </w:r>
    </w:p>
    <w:p w14:paraId="0511D0FF" w14:textId="67383AB9" w:rsidR="007B252F" w:rsidRDefault="00B05B31" w:rsidP="004A00C1">
      <w:pPr>
        <w:pStyle w:val="Bulletedlist"/>
      </w:pPr>
      <w:r>
        <w:t xml:space="preserve">Virtual </w:t>
      </w:r>
      <w:r w:rsidR="007B252F">
        <w:t>variables</w:t>
      </w:r>
    </w:p>
    <w:p w14:paraId="178B729F" w14:textId="77777777" w:rsidR="007B252F" w:rsidRDefault="007B252F" w:rsidP="004A00C1">
      <w:pPr>
        <w:pStyle w:val="Bulletedlist"/>
      </w:pPr>
      <w:r w:rsidRPr="00816BE6">
        <w:rPr>
          <w:b/>
        </w:rPr>
        <w:t>Intersection</w:t>
      </w:r>
      <w:r>
        <w:t xml:space="preserve"> and </w:t>
      </w:r>
      <w:r w:rsidRPr="00816BE6">
        <w:rPr>
          <w:b/>
        </w:rPr>
        <w:t>Union</w:t>
      </w:r>
      <w:r>
        <w:t xml:space="preserve"> set functions</w:t>
      </w:r>
    </w:p>
    <w:p w14:paraId="5BB90923" w14:textId="77777777" w:rsidR="007B252F" w:rsidRDefault="007B252F" w:rsidP="004A00C1">
      <w:pPr>
        <w:pStyle w:val="Bulletedlist"/>
      </w:pPr>
      <w:r w:rsidRPr="00816BE6">
        <w:rPr>
          <w:b/>
        </w:rPr>
        <w:t>Count</w:t>
      </w:r>
      <w:r>
        <w:t xml:space="preserve"> property</w:t>
      </w:r>
    </w:p>
    <w:p w14:paraId="64A07993" w14:textId="77777777" w:rsidR="007B252F" w:rsidRPr="00960BE4" w:rsidRDefault="007B252F" w:rsidP="004A00C1">
      <w:pPr>
        <w:pStyle w:val="Bulletedlist"/>
      </w:pPr>
      <w:r>
        <w:t xml:space="preserve">The </w:t>
      </w:r>
      <w:r w:rsidRPr="00816BE6">
        <w:rPr>
          <w:b/>
        </w:rPr>
        <w:t>SelectRandom</w:t>
      </w:r>
      <w:r>
        <w:t xml:space="preserve"> function</w:t>
      </w:r>
    </w:p>
    <w:p w14:paraId="7B64F1E3" w14:textId="77777777" w:rsidR="007B252F" w:rsidRPr="00960BE4" w:rsidRDefault="007B252F" w:rsidP="00414B09">
      <w:pPr>
        <w:pStyle w:val="Heading4"/>
        <w:rPr>
          <w:b w:val="0"/>
          <w:bCs w:val="0"/>
        </w:rPr>
      </w:pPr>
      <w:r w:rsidRPr="00960BE4">
        <w:t>Learning outcomes</w:t>
      </w:r>
    </w:p>
    <w:p w14:paraId="6AA08A79" w14:textId="77777777" w:rsidR="007B252F" w:rsidRPr="00960BE4" w:rsidRDefault="007B252F" w:rsidP="00414B09">
      <w:pPr>
        <w:pStyle w:val="BodyText"/>
      </w:pPr>
      <w:r w:rsidRPr="00960BE4">
        <w:t xml:space="preserve">At the end of this session you will </w:t>
      </w:r>
      <w:r>
        <w:t>know</w:t>
      </w:r>
      <w:r w:rsidRPr="00960BE4">
        <w:t>:</w:t>
      </w:r>
    </w:p>
    <w:p w14:paraId="2BED2B49" w14:textId="77777777" w:rsidR="007B252F" w:rsidRDefault="007B252F" w:rsidP="004A00C1">
      <w:pPr>
        <w:pStyle w:val="Bulletedlist"/>
        <w:numPr>
          <w:ilvl w:val="0"/>
          <w:numId w:val="3"/>
        </w:numPr>
        <w:rPr>
          <w:lang w:val="en-GB"/>
        </w:rPr>
      </w:pPr>
      <w:r>
        <w:rPr>
          <w:lang w:val="en-GB"/>
        </w:rPr>
        <w:t>How to create new array variables in your script</w:t>
      </w:r>
    </w:p>
    <w:p w14:paraId="44A25581" w14:textId="77777777" w:rsidR="007B252F" w:rsidRDefault="007B252F" w:rsidP="004A00C1">
      <w:pPr>
        <w:pStyle w:val="Bulletedlist"/>
        <w:numPr>
          <w:ilvl w:val="0"/>
          <w:numId w:val="3"/>
        </w:numPr>
        <w:rPr>
          <w:lang w:val="en-GB"/>
        </w:rPr>
      </w:pPr>
      <w:r>
        <w:rPr>
          <w:lang w:val="en-GB"/>
        </w:rPr>
        <w:t>How to perform logical tests and combinations on arrays</w:t>
      </w:r>
    </w:p>
    <w:p w14:paraId="22B7025E" w14:textId="77777777" w:rsidR="007B252F" w:rsidRDefault="007B252F" w:rsidP="004A00C1">
      <w:pPr>
        <w:pStyle w:val="Bulletedlist"/>
        <w:numPr>
          <w:ilvl w:val="0"/>
          <w:numId w:val="3"/>
        </w:numPr>
        <w:rPr>
          <w:lang w:val="en-GB"/>
        </w:rPr>
      </w:pPr>
      <w:r>
        <w:rPr>
          <w:lang w:val="en-GB"/>
        </w:rPr>
        <w:t>How to detect the number of elements in an array</w:t>
      </w:r>
    </w:p>
    <w:p w14:paraId="61E29515" w14:textId="77777777" w:rsidR="007B252F" w:rsidRPr="00960BE4" w:rsidRDefault="007B252F" w:rsidP="004A00C1">
      <w:pPr>
        <w:pStyle w:val="Bulletedlist"/>
        <w:numPr>
          <w:ilvl w:val="0"/>
          <w:numId w:val="3"/>
        </w:numPr>
        <w:rPr>
          <w:lang w:val="en-GB"/>
        </w:rPr>
      </w:pPr>
      <w:r>
        <w:rPr>
          <w:lang w:val="en-GB"/>
        </w:rPr>
        <w:t>How to use scripts to make random selections from questions</w:t>
      </w:r>
    </w:p>
    <w:p w14:paraId="4C7E24AA" w14:textId="74D167A2" w:rsidR="00262030" w:rsidRDefault="00262030">
      <w:pPr>
        <w:rPr>
          <w:szCs w:val="20"/>
        </w:rPr>
      </w:pPr>
      <w:r>
        <w:br w:type="page"/>
      </w:r>
    </w:p>
    <w:p w14:paraId="2081A95D" w14:textId="77777777" w:rsidR="007B252F" w:rsidRPr="00960BE4" w:rsidRDefault="007B252F" w:rsidP="00414B09">
      <w:pPr>
        <w:pStyle w:val="BodyText"/>
      </w:pPr>
    </w:p>
    <w:p w14:paraId="1E516607" w14:textId="77777777" w:rsidR="007B252F" w:rsidRDefault="007B252F" w:rsidP="00262030">
      <w:pPr>
        <w:pStyle w:val="Heading2T"/>
      </w:pPr>
      <w:bookmarkStart w:id="74" w:name="_Toc463516449"/>
      <w:r w:rsidRPr="00583E64">
        <w:t>Tutorial</w:t>
      </w:r>
      <w:bookmarkEnd w:id="74"/>
    </w:p>
    <w:p w14:paraId="30745087" w14:textId="14948CAA" w:rsidR="00262030" w:rsidRPr="00960BE4" w:rsidRDefault="00262030" w:rsidP="00262030">
      <w:pPr>
        <w:pStyle w:val="Heading2P"/>
      </w:pPr>
      <w:r>
        <w:t>Material covered</w:t>
      </w:r>
    </w:p>
    <w:p w14:paraId="33C3CCF9" w14:textId="5EE2F544" w:rsidR="007B252F" w:rsidRDefault="00816BE6" w:rsidP="00414B09">
      <w:pPr>
        <w:pStyle w:val="Heading3"/>
      </w:pPr>
      <w:bookmarkStart w:id="75" w:name="_Toc231304119"/>
      <w:bookmarkStart w:id="76" w:name="_Toc463516450"/>
      <w:r>
        <w:t>Virtual</w:t>
      </w:r>
      <w:r w:rsidR="007B252F" w:rsidRPr="00F70DEE">
        <w:t xml:space="preserve"> variable</w:t>
      </w:r>
      <w:bookmarkEnd w:id="75"/>
      <w:r w:rsidR="007B252F">
        <w:t>s</w:t>
      </w:r>
      <w:bookmarkEnd w:id="76"/>
    </w:p>
    <w:p w14:paraId="304AD7CF" w14:textId="4245EEF3" w:rsidR="00E412C0" w:rsidRDefault="00E412C0" w:rsidP="00E412C0">
      <w:pPr>
        <w:pStyle w:val="Tutornote"/>
      </w:pPr>
      <w:r>
        <w:t>Explain the following</w:t>
      </w:r>
    </w:p>
    <w:p w14:paraId="2DAFBCCC" w14:textId="4AF08A59" w:rsidR="00E412C0" w:rsidRDefault="00E412C0" w:rsidP="00EE1F5D">
      <w:pPr>
        <w:pStyle w:val="BodyText"/>
      </w:pPr>
      <w:r>
        <w:t xml:space="preserve">Virtual variables (also known as “declarative” variables in some programming languages) </w:t>
      </w:r>
      <w:r w:rsidRPr="00173566">
        <w:rPr>
          <w:lang w:val="en-US"/>
        </w:rPr>
        <w:t>allow you to create additional variables for use inside the script which only exist within the script</w:t>
      </w:r>
      <w:r>
        <w:rPr>
          <w:lang w:val="en-US"/>
        </w:rPr>
        <w:t>:</w:t>
      </w:r>
    </w:p>
    <w:p w14:paraId="2572CCD4" w14:textId="090892E0" w:rsidR="00173566" w:rsidRDefault="00173566" w:rsidP="004A00C1">
      <w:pPr>
        <w:pStyle w:val="Tutornote"/>
      </w:pPr>
      <w:r w:rsidRPr="008E22AC">
        <w:rPr>
          <w:i/>
        </w:rPr>
        <w:t>Show PowerPoint Slide</w:t>
      </w:r>
      <w:r>
        <w:rPr>
          <w:i/>
        </w:rPr>
        <w:t xml:space="preserve"> “Virtual variables”</w:t>
      </w:r>
      <w:r w:rsidR="00EF39D7">
        <w:rPr>
          <w:i/>
        </w:rPr>
        <w:br/>
      </w:r>
      <w:r w:rsidR="00EF39D7">
        <w:rPr>
          <w:i/>
        </w:rPr>
        <w:br/>
      </w:r>
      <w:r w:rsidR="00EF39D7" w:rsidRPr="00EF39D7">
        <w:rPr>
          <w:i/>
          <w:noProof/>
        </w:rPr>
        <w:drawing>
          <wp:inline distT="0" distB="0" distL="0" distR="0" wp14:anchorId="27CA9087" wp14:editId="7FF3BC83">
            <wp:extent cx="3751579" cy="2813685"/>
            <wp:effectExtent l="0" t="0" r="8255" b="571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51907" cy="2813931"/>
                    </a:xfrm>
                    <a:prstGeom prst="rect">
                      <a:avLst/>
                    </a:prstGeom>
                    <a:noFill/>
                    <a:ln>
                      <a:noFill/>
                    </a:ln>
                  </pic:spPr>
                </pic:pic>
              </a:graphicData>
            </a:graphic>
          </wp:inline>
        </w:drawing>
      </w:r>
      <w:r w:rsidR="00EF39D7">
        <w:rPr>
          <w:i/>
        </w:rPr>
        <w:br/>
      </w:r>
    </w:p>
    <w:p w14:paraId="3160D3E1" w14:textId="47FFAC62" w:rsidR="00173566" w:rsidRDefault="00173566" w:rsidP="0084283C">
      <w:pPr>
        <w:pStyle w:val="Heading4"/>
      </w:pPr>
      <w:r>
        <w:t>Creating a virtual variable</w:t>
      </w:r>
    </w:p>
    <w:p w14:paraId="28D5DD19" w14:textId="2F756F3F" w:rsidR="00EF39D7" w:rsidRDefault="00173566" w:rsidP="004A00C1">
      <w:pPr>
        <w:pStyle w:val="Tutornote"/>
      </w:pPr>
      <w:r w:rsidRPr="008E22AC">
        <w:rPr>
          <w:i/>
        </w:rPr>
        <w:t>Show PowerPoint Slide</w:t>
      </w:r>
      <w:r>
        <w:rPr>
          <w:i/>
        </w:rPr>
        <w:t xml:space="preserve"> “Creating a virtual variable”</w:t>
      </w:r>
      <w:r w:rsidR="00EF39D7">
        <w:rPr>
          <w:i/>
        </w:rPr>
        <w:br/>
      </w:r>
      <w:r w:rsidR="00EF39D7" w:rsidRPr="00EF39D7">
        <w:rPr>
          <w:noProof/>
        </w:rPr>
        <w:drawing>
          <wp:inline distT="0" distB="0" distL="0" distR="0" wp14:anchorId="6C9D959D" wp14:editId="363BA280">
            <wp:extent cx="3751579" cy="2813685"/>
            <wp:effectExtent l="0" t="0" r="8255" b="571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51907" cy="2813931"/>
                    </a:xfrm>
                    <a:prstGeom prst="rect">
                      <a:avLst/>
                    </a:prstGeom>
                    <a:noFill/>
                    <a:ln>
                      <a:noFill/>
                    </a:ln>
                  </pic:spPr>
                </pic:pic>
              </a:graphicData>
            </a:graphic>
          </wp:inline>
        </w:drawing>
      </w:r>
      <w:r w:rsidR="00EF39D7">
        <w:br/>
      </w:r>
    </w:p>
    <w:p w14:paraId="195760E0" w14:textId="77777777" w:rsidR="00E412C0" w:rsidRDefault="00E412C0" w:rsidP="00E412C0">
      <w:pPr>
        <w:pStyle w:val="Heading4"/>
      </w:pPr>
      <w:r>
        <w:t>Assigning values and performing comparisons</w:t>
      </w:r>
    </w:p>
    <w:p w14:paraId="0705B34E" w14:textId="38C863A0" w:rsidR="00B545AB" w:rsidRDefault="00B545AB" w:rsidP="00B545AB">
      <w:pPr>
        <w:pStyle w:val="Tutornote"/>
      </w:pPr>
      <w:r w:rsidRPr="008E22AC">
        <w:rPr>
          <w:i/>
        </w:rPr>
        <w:t>Show PowerPoint Slide</w:t>
      </w:r>
      <w:r>
        <w:rPr>
          <w:i/>
        </w:rPr>
        <w:t xml:space="preserve"> “Comparison versus </w:t>
      </w:r>
      <w:r w:rsidR="008A13C3">
        <w:rPr>
          <w:i/>
        </w:rPr>
        <w:t>A</w:t>
      </w:r>
      <w:r>
        <w:rPr>
          <w:i/>
        </w:rPr>
        <w:t>ssignment”</w:t>
      </w:r>
      <w:r w:rsidR="00EF39D7">
        <w:rPr>
          <w:i/>
        </w:rPr>
        <w:br/>
      </w:r>
      <w:r w:rsidR="00EF39D7">
        <w:rPr>
          <w:i/>
        </w:rPr>
        <w:br/>
      </w:r>
      <w:r w:rsidR="00EF39D7" w:rsidRPr="00EF39D7">
        <w:rPr>
          <w:i/>
          <w:noProof/>
        </w:rPr>
        <w:drawing>
          <wp:inline distT="0" distB="0" distL="0" distR="0" wp14:anchorId="0CFB7AC6" wp14:editId="045D8529">
            <wp:extent cx="3734646" cy="2800985"/>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34972" cy="2801230"/>
                    </a:xfrm>
                    <a:prstGeom prst="rect">
                      <a:avLst/>
                    </a:prstGeom>
                    <a:noFill/>
                    <a:ln>
                      <a:noFill/>
                    </a:ln>
                  </pic:spPr>
                </pic:pic>
              </a:graphicData>
            </a:graphic>
          </wp:inline>
        </w:drawing>
      </w:r>
      <w:r w:rsidR="00EF39D7">
        <w:rPr>
          <w:i/>
        </w:rPr>
        <w:br/>
      </w:r>
    </w:p>
    <w:p w14:paraId="544E4926" w14:textId="5A59210D" w:rsidR="0084283C" w:rsidRPr="0084283C" w:rsidRDefault="0084283C" w:rsidP="0084283C">
      <w:pPr>
        <w:pStyle w:val="Heading4"/>
      </w:pPr>
      <w:r>
        <w:t>Defining the virtual variable type</w:t>
      </w:r>
    </w:p>
    <w:p w14:paraId="4F9F4F91" w14:textId="5D4D91E7" w:rsidR="009754BB" w:rsidRDefault="009754BB" w:rsidP="00EF39D7">
      <w:pPr>
        <w:pStyle w:val="Tutornote"/>
        <w:keepLines/>
      </w:pPr>
      <w:r w:rsidRPr="008E22AC">
        <w:rPr>
          <w:i/>
        </w:rPr>
        <w:t>Show PowerPoint Slide</w:t>
      </w:r>
      <w:r>
        <w:rPr>
          <w:i/>
        </w:rPr>
        <w:t xml:space="preserve"> “</w:t>
      </w:r>
      <w:r w:rsidR="0084283C">
        <w:rPr>
          <w:i/>
        </w:rPr>
        <w:t>Defining the virtual variable type</w:t>
      </w:r>
      <w:r>
        <w:rPr>
          <w:i/>
        </w:rPr>
        <w:t>”</w:t>
      </w:r>
      <w:r w:rsidR="00EF39D7">
        <w:rPr>
          <w:i/>
        </w:rPr>
        <w:br/>
      </w:r>
      <w:r w:rsidR="00EF39D7">
        <w:rPr>
          <w:i/>
        </w:rPr>
        <w:br/>
      </w:r>
      <w:r w:rsidR="00EF39D7" w:rsidRPr="00EF39D7">
        <w:rPr>
          <w:noProof/>
        </w:rPr>
        <w:drawing>
          <wp:inline distT="0" distB="0" distL="0" distR="0" wp14:anchorId="2B7BBFDF" wp14:editId="2FCE88BB">
            <wp:extent cx="3751579" cy="2813685"/>
            <wp:effectExtent l="0" t="0" r="8255" b="5715"/>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51907" cy="2813931"/>
                    </a:xfrm>
                    <a:prstGeom prst="rect">
                      <a:avLst/>
                    </a:prstGeom>
                    <a:noFill/>
                    <a:ln>
                      <a:noFill/>
                    </a:ln>
                  </pic:spPr>
                </pic:pic>
              </a:graphicData>
            </a:graphic>
          </wp:inline>
        </w:drawing>
      </w:r>
      <w:r w:rsidR="00EF39D7">
        <w:rPr>
          <w:i/>
        </w:rPr>
        <w:br/>
      </w:r>
    </w:p>
    <w:p w14:paraId="4D6C1BB1" w14:textId="7F75CACE" w:rsidR="0084283C" w:rsidRPr="0084283C" w:rsidRDefault="0084283C" w:rsidP="00860303">
      <w:pPr>
        <w:pStyle w:val="BodyText"/>
        <w:numPr>
          <w:ilvl w:val="0"/>
          <w:numId w:val="17"/>
        </w:numPr>
      </w:pPr>
      <w:r w:rsidRPr="0084283C">
        <w:rPr>
          <w:lang w:val="en-US"/>
        </w:rPr>
        <w:t>The type of a virtual variable is determined when you first assign a value to it</w:t>
      </w:r>
      <w:r w:rsidR="00AF6030">
        <w:rPr>
          <w:lang w:val="en-US"/>
        </w:rPr>
        <w:t>.</w:t>
      </w:r>
    </w:p>
    <w:p w14:paraId="2DBC40EC" w14:textId="4A782D7C" w:rsidR="007B252F" w:rsidRPr="001E664C" w:rsidRDefault="0084283C" w:rsidP="00860303">
      <w:pPr>
        <w:pStyle w:val="BodyText"/>
        <w:numPr>
          <w:ilvl w:val="0"/>
          <w:numId w:val="17"/>
        </w:numPr>
      </w:pPr>
      <w:r w:rsidRPr="0084283C">
        <w:rPr>
          <w:lang w:val="en-US"/>
        </w:rPr>
        <w:t>Subsequently, you can only assign values of the same type to it</w:t>
      </w:r>
      <w:r w:rsidR="00AF6030">
        <w:rPr>
          <w:lang w:val="en-US"/>
        </w:rPr>
        <w:t>; if you try to assign a value of a different type, you will get an error message.</w:t>
      </w:r>
    </w:p>
    <w:tbl>
      <w:tblPr>
        <w:tblW w:w="0" w:type="auto"/>
        <w:tblInd w:w="392" w:type="dxa"/>
        <w:tblLook w:val="00A0" w:firstRow="1" w:lastRow="0" w:firstColumn="1" w:lastColumn="0" w:noHBand="0" w:noVBand="0"/>
      </w:tblPr>
      <w:tblGrid>
        <w:gridCol w:w="1849"/>
        <w:gridCol w:w="4536"/>
      </w:tblGrid>
      <w:tr w:rsidR="007B252F" w14:paraId="524A2F56" w14:textId="77777777" w:rsidTr="00D517C4">
        <w:tc>
          <w:tcPr>
            <w:tcW w:w="1849" w:type="dxa"/>
          </w:tcPr>
          <w:p w14:paraId="2A137002" w14:textId="77777777" w:rsidR="007B252F" w:rsidRPr="007122ED" w:rsidRDefault="007B252F" w:rsidP="00D517C4">
            <w:pPr>
              <w:pStyle w:val="BodyText"/>
              <w:spacing w:before="60" w:after="60"/>
              <w:rPr>
                <w:b/>
                <w:sz w:val="20"/>
              </w:rPr>
            </w:pPr>
            <w:r w:rsidRPr="007122ED">
              <w:rPr>
                <w:b/>
                <w:sz w:val="20"/>
              </w:rPr>
              <w:t>Type</w:t>
            </w:r>
          </w:p>
        </w:tc>
        <w:tc>
          <w:tcPr>
            <w:tcW w:w="4536" w:type="dxa"/>
          </w:tcPr>
          <w:p w14:paraId="46BCC123" w14:textId="77777777" w:rsidR="007B252F" w:rsidRPr="007122ED" w:rsidRDefault="007B252F" w:rsidP="00D517C4">
            <w:pPr>
              <w:pStyle w:val="BodyText"/>
              <w:spacing w:before="60" w:after="60"/>
              <w:rPr>
                <w:b/>
                <w:sz w:val="20"/>
              </w:rPr>
            </w:pPr>
            <w:r w:rsidRPr="007122ED">
              <w:rPr>
                <w:b/>
                <w:sz w:val="20"/>
              </w:rPr>
              <w:t>Example</w:t>
            </w:r>
          </w:p>
        </w:tc>
      </w:tr>
      <w:tr w:rsidR="007B252F" w14:paraId="25C3368C" w14:textId="77777777" w:rsidTr="00D517C4">
        <w:tc>
          <w:tcPr>
            <w:tcW w:w="1849" w:type="dxa"/>
          </w:tcPr>
          <w:p w14:paraId="0306C4FF" w14:textId="77777777" w:rsidR="007B252F" w:rsidRPr="007122ED" w:rsidRDefault="007B252F" w:rsidP="00D517C4">
            <w:pPr>
              <w:pStyle w:val="BodyText"/>
              <w:spacing w:before="60"/>
              <w:rPr>
                <w:sz w:val="20"/>
              </w:rPr>
            </w:pPr>
            <w:r w:rsidRPr="007122ED">
              <w:rPr>
                <w:sz w:val="20"/>
              </w:rPr>
              <w:t>Numeric</w:t>
            </w:r>
          </w:p>
        </w:tc>
        <w:tc>
          <w:tcPr>
            <w:tcW w:w="4536" w:type="dxa"/>
          </w:tcPr>
          <w:p w14:paraId="35C01A71" w14:textId="7533133A" w:rsidR="007B252F" w:rsidRPr="005E1711" w:rsidRDefault="007B252F" w:rsidP="00D517C4">
            <w:pPr>
              <w:pStyle w:val="Syntax"/>
              <w:spacing w:before="60" w:after="120"/>
              <w:ind w:left="0"/>
              <w:rPr>
                <w:rFonts w:ascii="Courier New" w:hAnsi="Courier New" w:cs="Courier New"/>
              </w:rPr>
            </w:pPr>
            <w:r w:rsidRPr="005E1711">
              <w:rPr>
                <w:rStyle w:val="Code"/>
              </w:rPr>
              <w:t>Dim my_</w:t>
            </w:r>
            <w:r w:rsidR="0084283C" w:rsidRPr="005E1711">
              <w:rPr>
                <w:rStyle w:val="Code"/>
              </w:rPr>
              <w:t>var</w:t>
            </w:r>
            <w:r w:rsidRPr="005E1711">
              <w:rPr>
                <w:rStyle w:val="Code"/>
              </w:rPr>
              <w:t xml:space="preserve"> = 0</w:t>
            </w:r>
          </w:p>
        </w:tc>
      </w:tr>
      <w:tr w:rsidR="007B252F" w14:paraId="521252BA" w14:textId="77777777" w:rsidTr="00D517C4">
        <w:tc>
          <w:tcPr>
            <w:tcW w:w="1849" w:type="dxa"/>
          </w:tcPr>
          <w:p w14:paraId="4D106D01" w14:textId="77777777" w:rsidR="007B252F" w:rsidRPr="003A60A0" w:rsidRDefault="007B252F" w:rsidP="00D517C4">
            <w:pPr>
              <w:spacing w:before="60" w:after="120"/>
              <w:rPr>
                <w:rFonts w:cs="Arial"/>
                <w:sz w:val="20"/>
              </w:rPr>
            </w:pPr>
            <w:r w:rsidRPr="003A60A0">
              <w:rPr>
                <w:rFonts w:cs="Arial"/>
                <w:sz w:val="20"/>
              </w:rPr>
              <w:t>String</w:t>
            </w:r>
          </w:p>
        </w:tc>
        <w:tc>
          <w:tcPr>
            <w:tcW w:w="4536" w:type="dxa"/>
          </w:tcPr>
          <w:p w14:paraId="0A329888" w14:textId="4A3FC645" w:rsidR="007B252F" w:rsidRPr="005E1711" w:rsidRDefault="007B252F" w:rsidP="00D517C4">
            <w:pPr>
              <w:pStyle w:val="Syntax"/>
              <w:spacing w:before="60" w:after="120"/>
              <w:ind w:left="0"/>
              <w:rPr>
                <w:rFonts w:ascii="Courier New" w:hAnsi="Courier New" w:cs="Courier New"/>
              </w:rPr>
            </w:pPr>
            <w:r w:rsidRPr="005E1711">
              <w:rPr>
                <w:rStyle w:val="Code"/>
              </w:rPr>
              <w:t>Dim my_</w:t>
            </w:r>
            <w:r w:rsidR="0084283C" w:rsidRPr="005E1711">
              <w:rPr>
                <w:rStyle w:val="Code"/>
              </w:rPr>
              <w:t>var</w:t>
            </w:r>
            <w:r w:rsidRPr="005E1711">
              <w:rPr>
                <w:rStyle w:val="Code"/>
              </w:rPr>
              <w:t xml:space="preserve"> = “”</w:t>
            </w:r>
          </w:p>
        </w:tc>
      </w:tr>
      <w:tr w:rsidR="007B252F" w14:paraId="341FBBD5" w14:textId="77777777" w:rsidTr="00D517C4">
        <w:tc>
          <w:tcPr>
            <w:tcW w:w="1849" w:type="dxa"/>
          </w:tcPr>
          <w:p w14:paraId="23FC81B0" w14:textId="77777777" w:rsidR="007B252F" w:rsidRPr="003A60A0" w:rsidRDefault="007B252F" w:rsidP="00D517C4">
            <w:pPr>
              <w:spacing w:before="60" w:after="120"/>
              <w:rPr>
                <w:rFonts w:cs="Arial"/>
                <w:sz w:val="20"/>
              </w:rPr>
            </w:pPr>
            <w:r w:rsidRPr="003A60A0">
              <w:rPr>
                <w:rFonts w:cs="Arial"/>
                <w:sz w:val="20"/>
              </w:rPr>
              <w:t>Array</w:t>
            </w:r>
          </w:p>
        </w:tc>
        <w:tc>
          <w:tcPr>
            <w:tcW w:w="4536" w:type="dxa"/>
          </w:tcPr>
          <w:p w14:paraId="290807CB" w14:textId="7DD74924" w:rsidR="007B252F" w:rsidRPr="005E1711" w:rsidRDefault="007B252F" w:rsidP="00D517C4">
            <w:pPr>
              <w:pStyle w:val="Syntax"/>
              <w:spacing w:before="60" w:after="120"/>
              <w:ind w:left="0"/>
              <w:rPr>
                <w:rFonts w:ascii="Courier New" w:hAnsi="Courier New" w:cs="Courier New"/>
              </w:rPr>
            </w:pPr>
            <w:r w:rsidRPr="005E1711">
              <w:rPr>
                <w:rStyle w:val="Code"/>
              </w:rPr>
              <w:t>Dim my_</w:t>
            </w:r>
            <w:r w:rsidR="0084283C" w:rsidRPr="005E1711">
              <w:rPr>
                <w:rStyle w:val="Code"/>
              </w:rPr>
              <w:t>var</w:t>
            </w:r>
            <w:r w:rsidRPr="005E1711">
              <w:rPr>
                <w:rStyle w:val="Code"/>
              </w:rPr>
              <w:t xml:space="preserve"> = {}</w:t>
            </w:r>
          </w:p>
        </w:tc>
      </w:tr>
      <w:tr w:rsidR="007B252F" w14:paraId="17D0B65E" w14:textId="77777777" w:rsidTr="00D517C4">
        <w:tc>
          <w:tcPr>
            <w:tcW w:w="1849" w:type="dxa"/>
          </w:tcPr>
          <w:p w14:paraId="40759FFD" w14:textId="77777777" w:rsidR="007B252F" w:rsidRPr="003A60A0" w:rsidRDefault="007B252F" w:rsidP="00D517C4">
            <w:pPr>
              <w:spacing w:before="60" w:after="120"/>
              <w:rPr>
                <w:rFonts w:cs="Arial"/>
                <w:sz w:val="20"/>
              </w:rPr>
            </w:pPr>
            <w:r w:rsidRPr="003A60A0">
              <w:rPr>
                <w:rFonts w:cs="Arial"/>
                <w:sz w:val="20"/>
              </w:rPr>
              <w:t>Date</w:t>
            </w:r>
          </w:p>
        </w:tc>
        <w:tc>
          <w:tcPr>
            <w:tcW w:w="4536" w:type="dxa"/>
          </w:tcPr>
          <w:p w14:paraId="7B877CEE" w14:textId="61612186" w:rsidR="007B252F" w:rsidRPr="005E1711" w:rsidRDefault="007B252F" w:rsidP="00D517C4">
            <w:pPr>
              <w:pStyle w:val="Syntax"/>
              <w:spacing w:before="60" w:after="120"/>
              <w:ind w:left="0"/>
              <w:rPr>
                <w:rStyle w:val="Code"/>
              </w:rPr>
            </w:pPr>
            <w:r w:rsidRPr="005E1711">
              <w:rPr>
                <w:rStyle w:val="Code"/>
              </w:rPr>
              <w:t>Dim my_</w:t>
            </w:r>
            <w:r w:rsidR="0084283C" w:rsidRPr="005E1711">
              <w:rPr>
                <w:rStyle w:val="Code"/>
              </w:rPr>
              <w:t>var</w:t>
            </w:r>
            <w:r w:rsidRPr="005E1711">
              <w:rPr>
                <w:rStyle w:val="Code"/>
              </w:rPr>
              <w:t xml:space="preserve"> = #25/03/2011#</w:t>
            </w:r>
          </w:p>
        </w:tc>
      </w:tr>
      <w:tr w:rsidR="007B252F" w14:paraId="4328C600" w14:textId="77777777" w:rsidTr="00D517C4">
        <w:tc>
          <w:tcPr>
            <w:tcW w:w="1849" w:type="dxa"/>
          </w:tcPr>
          <w:p w14:paraId="3CF0EA06" w14:textId="77777777" w:rsidR="007B252F" w:rsidRPr="003A60A0" w:rsidRDefault="007B252F" w:rsidP="00D517C4">
            <w:pPr>
              <w:spacing w:before="60" w:after="120"/>
              <w:rPr>
                <w:rFonts w:cs="Arial"/>
                <w:sz w:val="20"/>
              </w:rPr>
            </w:pPr>
            <w:r w:rsidRPr="003A60A0">
              <w:rPr>
                <w:rFonts w:cs="Arial"/>
                <w:sz w:val="20"/>
              </w:rPr>
              <w:t>Time</w:t>
            </w:r>
          </w:p>
        </w:tc>
        <w:tc>
          <w:tcPr>
            <w:tcW w:w="4536" w:type="dxa"/>
          </w:tcPr>
          <w:p w14:paraId="014EB2AA" w14:textId="2410B339" w:rsidR="007B252F" w:rsidRPr="005E1711" w:rsidRDefault="007B252F" w:rsidP="00D517C4">
            <w:pPr>
              <w:pStyle w:val="Syntax"/>
              <w:spacing w:before="60" w:after="120"/>
              <w:ind w:left="0"/>
              <w:rPr>
                <w:rStyle w:val="Code"/>
              </w:rPr>
            </w:pPr>
            <w:r w:rsidRPr="005E1711">
              <w:rPr>
                <w:rStyle w:val="Code"/>
              </w:rPr>
              <w:t>Dim my_</w:t>
            </w:r>
            <w:r w:rsidR="0084283C" w:rsidRPr="005E1711">
              <w:rPr>
                <w:rStyle w:val="Code"/>
              </w:rPr>
              <w:t>var</w:t>
            </w:r>
            <w:r w:rsidRPr="005E1711">
              <w:rPr>
                <w:rStyle w:val="Code"/>
              </w:rPr>
              <w:t xml:space="preserve"> = #16:32:00</w:t>
            </w:r>
          </w:p>
        </w:tc>
      </w:tr>
      <w:tr w:rsidR="007B252F" w14:paraId="4FBC0D59" w14:textId="77777777" w:rsidTr="00D517C4">
        <w:tc>
          <w:tcPr>
            <w:tcW w:w="1849" w:type="dxa"/>
          </w:tcPr>
          <w:p w14:paraId="0E40C838" w14:textId="77777777" w:rsidR="007B252F" w:rsidRPr="003A60A0" w:rsidRDefault="007B252F" w:rsidP="00D517C4">
            <w:pPr>
              <w:spacing w:before="60" w:after="120"/>
              <w:rPr>
                <w:rFonts w:cs="Arial"/>
                <w:sz w:val="20"/>
              </w:rPr>
            </w:pPr>
            <w:r w:rsidRPr="003A60A0">
              <w:rPr>
                <w:rFonts w:cs="Arial"/>
                <w:sz w:val="20"/>
              </w:rPr>
              <w:t>Date and time</w:t>
            </w:r>
          </w:p>
        </w:tc>
        <w:tc>
          <w:tcPr>
            <w:tcW w:w="4536" w:type="dxa"/>
          </w:tcPr>
          <w:p w14:paraId="664DBF98" w14:textId="4C7C3FA6" w:rsidR="007B252F" w:rsidRPr="005E1711" w:rsidRDefault="007B252F" w:rsidP="00D517C4">
            <w:pPr>
              <w:pStyle w:val="Syntax"/>
              <w:spacing w:before="60" w:after="120"/>
              <w:ind w:left="0"/>
              <w:rPr>
                <w:rStyle w:val="Code"/>
              </w:rPr>
            </w:pPr>
            <w:r w:rsidRPr="005E1711">
              <w:rPr>
                <w:rStyle w:val="Code"/>
              </w:rPr>
              <w:t>Dim my_</w:t>
            </w:r>
            <w:r w:rsidR="0084283C" w:rsidRPr="005E1711">
              <w:rPr>
                <w:rStyle w:val="Code"/>
              </w:rPr>
              <w:t>var</w:t>
            </w:r>
            <w:r w:rsidRPr="005E1711">
              <w:rPr>
                <w:rStyle w:val="Code"/>
              </w:rPr>
              <w:t xml:space="preserve"> = #25/03/2011 16:32:00# </w:t>
            </w:r>
          </w:p>
        </w:tc>
      </w:tr>
      <w:tr w:rsidR="007B252F" w14:paraId="526A6D20" w14:textId="77777777" w:rsidTr="00D517C4">
        <w:tc>
          <w:tcPr>
            <w:tcW w:w="1849" w:type="dxa"/>
          </w:tcPr>
          <w:p w14:paraId="7C58F515" w14:textId="6CE1F85F" w:rsidR="007B252F" w:rsidRPr="003A60A0" w:rsidRDefault="007B252F" w:rsidP="00D517C4">
            <w:pPr>
              <w:spacing w:before="60" w:after="120"/>
              <w:rPr>
                <w:rFonts w:cs="Arial"/>
                <w:sz w:val="20"/>
              </w:rPr>
            </w:pPr>
            <w:r w:rsidRPr="003A60A0">
              <w:rPr>
                <w:rFonts w:cs="Arial"/>
                <w:sz w:val="20"/>
              </w:rPr>
              <w:t>Boolean</w:t>
            </w:r>
            <w:r w:rsidR="00D517C4">
              <w:rPr>
                <w:rFonts w:cs="Arial"/>
                <w:sz w:val="20"/>
              </w:rPr>
              <w:t xml:space="preserve"> (logical)</w:t>
            </w:r>
          </w:p>
        </w:tc>
        <w:tc>
          <w:tcPr>
            <w:tcW w:w="4536" w:type="dxa"/>
          </w:tcPr>
          <w:p w14:paraId="05C0D9A6" w14:textId="3593FBE1" w:rsidR="007B252F" w:rsidRPr="005E1711" w:rsidRDefault="007B252F" w:rsidP="00D517C4">
            <w:pPr>
              <w:pStyle w:val="Syntax"/>
              <w:spacing w:before="60" w:after="120"/>
              <w:ind w:left="0"/>
              <w:rPr>
                <w:rStyle w:val="Code"/>
              </w:rPr>
            </w:pPr>
            <w:r w:rsidRPr="005E1711">
              <w:rPr>
                <w:rStyle w:val="Code"/>
              </w:rPr>
              <w:t>Dim my_</w:t>
            </w:r>
            <w:r w:rsidR="0084283C" w:rsidRPr="005E1711">
              <w:rPr>
                <w:rStyle w:val="Code"/>
              </w:rPr>
              <w:t>var</w:t>
            </w:r>
            <w:r w:rsidRPr="005E1711">
              <w:rPr>
                <w:rStyle w:val="Code"/>
              </w:rPr>
              <w:t xml:space="preserve"> = true</w:t>
            </w:r>
          </w:p>
        </w:tc>
      </w:tr>
    </w:tbl>
    <w:p w14:paraId="0FD53386" w14:textId="77777777" w:rsidR="0084283C" w:rsidRDefault="0084283C" w:rsidP="0084283C">
      <w:pPr>
        <w:pStyle w:val="BodyText"/>
        <w:rPr>
          <w:b/>
        </w:rPr>
      </w:pPr>
      <w:bookmarkStart w:id="77" w:name="_Toc231304120"/>
    </w:p>
    <w:p w14:paraId="32207CBC" w14:textId="200C57FA" w:rsidR="00E412C0" w:rsidRDefault="0084283C" w:rsidP="00E412C0">
      <w:pPr>
        <w:pStyle w:val="Tutornote"/>
      </w:pPr>
      <w:r>
        <w:t>Explain that a Boolean</w:t>
      </w:r>
      <w:r w:rsidRPr="007122ED">
        <w:t xml:space="preserve"> value</w:t>
      </w:r>
      <w:r>
        <w:t xml:space="preserve"> takes one of only two values: true or false. True is given the internal value 1 and false is given the internal value 0. This means</w:t>
      </w:r>
      <w:r w:rsidRPr="007122ED">
        <w:t xml:space="preserve"> it is possible </w:t>
      </w:r>
      <w:r>
        <w:t xml:space="preserve">treat a Boolean virtual variable like a numeric variable – but it will only ever have the value 1 or 0. </w:t>
      </w:r>
    </w:p>
    <w:p w14:paraId="1F16B3A9" w14:textId="5596E113" w:rsidR="00E412C0" w:rsidRDefault="00E412C0" w:rsidP="00E412C0">
      <w:pPr>
        <w:pStyle w:val="SwitchtoP"/>
      </w:pPr>
      <w:r>
        <w:t>Notes for participants</w:t>
      </w:r>
    </w:p>
    <w:p w14:paraId="4467214A" w14:textId="7CE9D21E" w:rsidR="00E412C0" w:rsidRDefault="00E412C0" w:rsidP="00E412C0">
      <w:pPr>
        <w:pStyle w:val="BodyText"/>
      </w:pPr>
      <w:r>
        <w:t>Note that Boolean</w:t>
      </w:r>
      <w:r w:rsidRPr="007122ED">
        <w:t xml:space="preserve"> </w:t>
      </w:r>
      <w:r>
        <w:t>variables accept one of only two values: true or false. True is given the internal value 1 and false is given the internal value 0. This means</w:t>
      </w:r>
      <w:r w:rsidRPr="007122ED">
        <w:t xml:space="preserve"> it is possible </w:t>
      </w:r>
      <w:r>
        <w:t>treat a Boolean virtual variable like a numeric variable – but it will only ever have the value 1 or 0.</w:t>
      </w:r>
    </w:p>
    <w:p w14:paraId="7065D183" w14:textId="689E1B1C" w:rsidR="00BB077B" w:rsidRPr="00BB077B" w:rsidRDefault="00BB077B" w:rsidP="00BB077B">
      <w:pPr>
        <w:pStyle w:val="Heading3"/>
      </w:pPr>
      <w:bookmarkStart w:id="78" w:name="_Ref303847623"/>
      <w:bookmarkStart w:id="79" w:name="_Ref303847626"/>
      <w:bookmarkStart w:id="80" w:name="_Toc463516451"/>
      <w:bookmarkEnd w:id="77"/>
      <w:r>
        <w:t>Working with sets and arrays</w:t>
      </w:r>
      <w:bookmarkEnd w:id="78"/>
      <w:bookmarkEnd w:id="79"/>
      <w:bookmarkEnd w:id="80"/>
    </w:p>
    <w:p w14:paraId="2BE87791" w14:textId="4B122A5E" w:rsidR="007B252F" w:rsidRDefault="007B252F" w:rsidP="00E412C0">
      <w:pPr>
        <w:pStyle w:val="BodyTextT"/>
      </w:pPr>
      <w:bookmarkStart w:id="81" w:name="_Toc231304121"/>
      <w:r>
        <w:t>Useful keywords</w:t>
      </w:r>
      <w:r w:rsidR="00BB077B">
        <w:t xml:space="preserve"> for working with sets and arrays</w:t>
      </w:r>
      <w:r w:rsidR="00331758">
        <w:t xml:space="preserve"> in the a</w:t>
      </w:r>
      <w:r>
        <w:t>skia</w:t>
      </w:r>
      <w:r w:rsidR="00331758">
        <w:t>s</w:t>
      </w:r>
      <w:r>
        <w:t>cript language.</w:t>
      </w:r>
    </w:p>
    <w:p w14:paraId="4D87DC9B" w14:textId="2DCBABC1" w:rsidR="006953DF" w:rsidRPr="006953DF" w:rsidRDefault="00325167" w:rsidP="00CD0614">
      <w:pPr>
        <w:pStyle w:val="Tutornote"/>
      </w:pPr>
      <w:r>
        <w:t xml:space="preserve">Present the sequence of </w:t>
      </w:r>
      <w:r w:rsidR="006953DF">
        <w:t>six</w:t>
      </w:r>
      <w:r w:rsidR="00FF4E0D">
        <w:t xml:space="preserve"> </w:t>
      </w:r>
      <w:r w:rsidR="00D517C4" w:rsidRPr="008E22AC">
        <w:t xml:space="preserve">PowerPoint </w:t>
      </w:r>
      <w:r w:rsidR="00221608">
        <w:t>slides</w:t>
      </w:r>
      <w:r w:rsidR="006953DF">
        <w:t xml:space="preserve"> (slides 40-45):</w:t>
      </w:r>
    </w:p>
    <w:p w14:paraId="075B0E60" w14:textId="77777777" w:rsidR="006953DF" w:rsidRPr="006953DF" w:rsidRDefault="00D517C4" w:rsidP="00DC3CFC">
      <w:pPr>
        <w:pStyle w:val="Tutornote"/>
        <w:numPr>
          <w:ilvl w:val="1"/>
          <w:numId w:val="41"/>
        </w:numPr>
      </w:pPr>
      <w:r>
        <w:rPr>
          <w:i/>
        </w:rPr>
        <w:t>“</w:t>
      </w:r>
      <w:r w:rsidR="00221608">
        <w:rPr>
          <w:i/>
        </w:rPr>
        <w:t>Sets and arrays</w:t>
      </w:r>
      <w:r>
        <w:rPr>
          <w:i/>
        </w:rPr>
        <w:t>”</w:t>
      </w:r>
    </w:p>
    <w:p w14:paraId="7988E673" w14:textId="77777777" w:rsidR="006953DF" w:rsidRPr="006953DF" w:rsidRDefault="00EF3C2A" w:rsidP="00DC3CFC">
      <w:pPr>
        <w:pStyle w:val="Tutornote"/>
        <w:numPr>
          <w:ilvl w:val="1"/>
          <w:numId w:val="41"/>
        </w:numPr>
      </w:pPr>
      <w:r>
        <w:rPr>
          <w:i/>
        </w:rPr>
        <w:t xml:space="preserve">“Sets and arrays: adding a second set” and </w:t>
      </w:r>
    </w:p>
    <w:p w14:paraId="0FD0582A" w14:textId="77777777" w:rsidR="006953DF" w:rsidRPr="006953DF" w:rsidRDefault="00EF3C2A" w:rsidP="00DC3CFC">
      <w:pPr>
        <w:pStyle w:val="Tutornote"/>
        <w:numPr>
          <w:ilvl w:val="1"/>
          <w:numId w:val="41"/>
        </w:numPr>
      </w:pPr>
      <w:r>
        <w:rPr>
          <w:i/>
        </w:rPr>
        <w:t>“Intersection and Union operators”</w:t>
      </w:r>
      <w:r w:rsidR="006953DF">
        <w:rPr>
          <w:i/>
        </w:rPr>
        <w:t>.</w:t>
      </w:r>
    </w:p>
    <w:p w14:paraId="552028C4" w14:textId="5957EBD8" w:rsidR="00D517C4" w:rsidRDefault="00325167" w:rsidP="00CD0614">
      <w:pPr>
        <w:pStyle w:val="Tutornote"/>
      </w:pPr>
      <w:r>
        <w:t>Not</w:t>
      </w:r>
      <w:r w:rsidR="006953DF">
        <w:t>e</w:t>
      </w:r>
      <w:r>
        <w:t xml:space="preserve"> these </w:t>
      </w:r>
      <w:r w:rsidR="006953DF">
        <w:t xml:space="preserve">slides </w:t>
      </w:r>
      <w:r>
        <w:t xml:space="preserve">contain animations – </w:t>
      </w:r>
      <w:r w:rsidR="006953DF">
        <w:t>press</w:t>
      </w:r>
      <w:r>
        <w:t xml:space="preserve"> </w:t>
      </w:r>
      <w:r w:rsidR="00A77AC4">
        <w:t xml:space="preserve">the </w:t>
      </w:r>
      <w:r w:rsidRPr="006953DF">
        <w:rPr>
          <w:smallCaps/>
        </w:rPr>
        <w:t>return</w:t>
      </w:r>
      <w:r>
        <w:t xml:space="preserve"> </w:t>
      </w:r>
      <w:r w:rsidR="00A77AC4">
        <w:t xml:space="preserve">key </w:t>
      </w:r>
      <w:r>
        <w:t>to move to the next slide only after all the animations are complete.</w:t>
      </w:r>
    </w:p>
    <w:p w14:paraId="4165DBFA" w14:textId="60C0F60E" w:rsidR="00D444EB" w:rsidRDefault="00D444EB" w:rsidP="00CD0614">
      <w:pPr>
        <w:pStyle w:val="Tutornote"/>
      </w:pPr>
      <w:r>
        <w:t xml:space="preserve">In the </w:t>
      </w:r>
      <w:r w:rsidR="00A16421">
        <w:t xml:space="preserve">example questionnaire Q1 and </w:t>
      </w:r>
      <w:r w:rsidR="00C36E42">
        <w:t>Q1_S</w:t>
      </w:r>
      <w:r>
        <w:t xml:space="preserve"> both provide identical sets of answers, which are about power tools owned at the respondent’s main home and second home respectively.</w:t>
      </w:r>
    </w:p>
    <w:p w14:paraId="1A9758F0" w14:textId="63AB80E8" w:rsidR="00D444EB" w:rsidRPr="00F70DEE" w:rsidRDefault="00D444EB" w:rsidP="00D444EB">
      <w:pPr>
        <w:pStyle w:val="Heading4"/>
      </w:pPr>
      <w:r w:rsidRPr="00F70DEE">
        <w:t xml:space="preserve">Union or </w:t>
      </w:r>
      <w:r w:rsidR="001C2A6A">
        <w:t>‘</w:t>
      </w:r>
      <w:r w:rsidRPr="00F70DEE">
        <w:t>+</w:t>
      </w:r>
      <w:r w:rsidR="001C2A6A">
        <w:t>’</w:t>
      </w:r>
    </w:p>
    <w:p w14:paraId="7D379EC2" w14:textId="77777777" w:rsidR="00D444EB" w:rsidRDefault="00D444EB" w:rsidP="00D444EB">
      <w:pPr>
        <w:pStyle w:val="Tutornote"/>
      </w:pPr>
      <w:r w:rsidRPr="005E1711">
        <w:rPr>
          <w:rFonts w:ascii="Courier New" w:hAnsi="Courier New" w:cs="Courier New"/>
        </w:rPr>
        <w:t>Union</w:t>
      </w:r>
      <w:r>
        <w:t xml:space="preserve"> </w:t>
      </w:r>
      <w:r w:rsidRPr="00F70DEE">
        <w:t>merge</w:t>
      </w:r>
      <w:r>
        <w:t>s</w:t>
      </w:r>
      <w:r w:rsidRPr="00F70DEE">
        <w:t xml:space="preserve"> the values contained in two different sets, such as the responses to two questions. You can use </w:t>
      </w:r>
      <w:r w:rsidRPr="005E1711">
        <w:rPr>
          <w:rFonts w:ascii="Courier New" w:hAnsi="Courier New" w:cs="Courier New"/>
        </w:rPr>
        <w:t>union</w:t>
      </w:r>
      <w:r w:rsidRPr="00F70DEE">
        <w:t xml:space="preserve"> or </w:t>
      </w:r>
      <w:r w:rsidRPr="005E1711">
        <w:rPr>
          <w:rFonts w:ascii="Courier New" w:hAnsi="Courier New" w:cs="Courier New"/>
        </w:rPr>
        <w:t>+</w:t>
      </w:r>
      <w:r w:rsidRPr="00F70DEE">
        <w:t xml:space="preserve"> interchangeably.</w:t>
      </w:r>
    </w:p>
    <w:p w14:paraId="5DDE470F" w14:textId="15FEA97E" w:rsidR="00E412C0" w:rsidRDefault="00D444EB" w:rsidP="00E412C0">
      <w:pPr>
        <w:pStyle w:val="Tutornote"/>
      </w:pPr>
      <w:r>
        <w:t>Explain that, for the value to be present in the union of two sets, it must be present in either of the sets being combined, which includes any values which are present in both of the sets.</w:t>
      </w:r>
    </w:p>
    <w:p w14:paraId="3358F48C" w14:textId="5E7372BD" w:rsidR="00E412C0" w:rsidRDefault="00E412C0" w:rsidP="00E412C0">
      <w:pPr>
        <w:pStyle w:val="SwitchtoP"/>
      </w:pPr>
      <w:r>
        <w:t>Notes for participants</w:t>
      </w:r>
    </w:p>
    <w:p w14:paraId="6F9A9F7B" w14:textId="77777777" w:rsidR="00E412C0" w:rsidRDefault="00E412C0" w:rsidP="00E412C0">
      <w:pPr>
        <w:pStyle w:val="BodyText"/>
      </w:pPr>
      <w:r w:rsidRPr="003F280A">
        <w:rPr>
          <w:rFonts w:ascii="Courier New" w:hAnsi="Courier New" w:cs="Courier New"/>
        </w:rPr>
        <w:t>Union</w:t>
      </w:r>
      <w:r>
        <w:t xml:space="preserve"> </w:t>
      </w:r>
      <w:r w:rsidRPr="00F70DEE">
        <w:t>merge</w:t>
      </w:r>
      <w:r>
        <w:t>s</w:t>
      </w:r>
      <w:r w:rsidRPr="00F70DEE">
        <w:t xml:space="preserve"> the values contained in two different sets, such as the responses to two questions. You can use </w:t>
      </w:r>
      <w:r w:rsidRPr="00370591">
        <w:rPr>
          <w:b/>
        </w:rPr>
        <w:t>union</w:t>
      </w:r>
      <w:r w:rsidRPr="00F70DEE">
        <w:t xml:space="preserve"> or </w:t>
      </w:r>
      <w:r w:rsidRPr="00370591">
        <w:rPr>
          <w:b/>
        </w:rPr>
        <w:t>+</w:t>
      </w:r>
      <w:r w:rsidRPr="00F70DEE">
        <w:t xml:space="preserve"> interchangeably.</w:t>
      </w:r>
    </w:p>
    <w:p w14:paraId="19E52693" w14:textId="77777777" w:rsidR="00E412C0" w:rsidRDefault="00E412C0" w:rsidP="00E412C0">
      <w:pPr>
        <w:pStyle w:val="BodyText"/>
      </w:pPr>
      <w:r>
        <w:t>For the value to be present in the union of two sets, it must be present in either of the sets being combined, which includes any values which are present in both of the sets.</w:t>
      </w:r>
    </w:p>
    <w:p w14:paraId="070596AB" w14:textId="77777777" w:rsidR="00E412C0" w:rsidRPr="00215047" w:rsidRDefault="00E412C0" w:rsidP="00E412C0">
      <w:pPr>
        <w:pStyle w:val="BodyText"/>
      </w:pPr>
      <w:r>
        <w:t>Assuming Q1 contains 6 and 4, and Q1_S contains 6, 1 and 8:</w:t>
      </w:r>
    </w:p>
    <w:p w14:paraId="7C71D99C" w14:textId="77777777" w:rsidR="00E412C0" w:rsidRDefault="00E412C0" w:rsidP="00B53DAF">
      <w:pPr>
        <w:pStyle w:val="Syntax"/>
      </w:pPr>
      <w:r>
        <w:t>Q1 Union Q1_S</w:t>
      </w:r>
    </w:p>
    <w:p w14:paraId="06102F41" w14:textId="0D1FF8D4" w:rsidR="00E412C0" w:rsidRDefault="00E412C0" w:rsidP="00E412C0">
      <w:pPr>
        <w:pStyle w:val="BodyText"/>
      </w:pPr>
      <w:r>
        <w:t xml:space="preserve">The result will be </w:t>
      </w:r>
      <w:r w:rsidRPr="00B53DAF">
        <w:rPr>
          <w:rStyle w:val="Code"/>
        </w:rPr>
        <w:t>{6; 4; 1; 8}</w:t>
      </w:r>
    </w:p>
    <w:p w14:paraId="103FB345" w14:textId="77777777" w:rsidR="007B252F" w:rsidRPr="00F70DEE" w:rsidRDefault="007B252F" w:rsidP="00414B09">
      <w:pPr>
        <w:pStyle w:val="Heading4"/>
      </w:pPr>
      <w:r w:rsidRPr="00F70DEE">
        <w:t>Intersection</w:t>
      </w:r>
      <w:bookmarkEnd w:id="81"/>
    </w:p>
    <w:p w14:paraId="35ECFEBC" w14:textId="77777777" w:rsidR="007B252F" w:rsidRDefault="007B252F" w:rsidP="006B105A">
      <w:pPr>
        <w:pStyle w:val="Tutornote"/>
      </w:pPr>
      <w:r w:rsidRPr="005E1711">
        <w:rPr>
          <w:rFonts w:ascii="Courier New" w:hAnsi="Courier New" w:cs="Courier New"/>
        </w:rPr>
        <w:t>Intersection</w:t>
      </w:r>
      <w:r>
        <w:t xml:space="preserve"> </w:t>
      </w:r>
      <w:r w:rsidRPr="00F70DEE">
        <w:t>retrieves the common values of two sets.</w:t>
      </w:r>
    </w:p>
    <w:p w14:paraId="5FF54CBC" w14:textId="77777777" w:rsidR="007B252F" w:rsidRDefault="007B252F" w:rsidP="006B105A">
      <w:pPr>
        <w:pStyle w:val="Tutornote"/>
      </w:pPr>
      <w:r w:rsidRPr="006B105A">
        <w:t xml:space="preserve">It compares </w:t>
      </w:r>
      <w:r w:rsidRPr="00F70DEE">
        <w:t xml:space="preserve">the selected responses </w:t>
      </w:r>
      <w:r>
        <w:t xml:space="preserve">given </w:t>
      </w:r>
      <w:r w:rsidRPr="00F70DEE">
        <w:t xml:space="preserve">to two questions, and discovers which </w:t>
      </w:r>
      <w:r>
        <w:t xml:space="preserve">responses </w:t>
      </w:r>
      <w:r w:rsidRPr="00F70DEE">
        <w:t>were se</w:t>
      </w:r>
      <w:r>
        <w:t>lected in both.</w:t>
      </w:r>
    </w:p>
    <w:p w14:paraId="31BC5E60" w14:textId="038F58E1" w:rsidR="00D444EB" w:rsidRDefault="00D444EB" w:rsidP="006B105A">
      <w:pPr>
        <w:pStyle w:val="Tutornote"/>
      </w:pPr>
      <w:r>
        <w:t>Explain that, for the value to be present in the intersection of two sets, it must be present in both of the sets being combined.</w:t>
      </w:r>
    </w:p>
    <w:p w14:paraId="44AC03F9" w14:textId="008911E9" w:rsidR="00221608" w:rsidRPr="00700C1D" w:rsidRDefault="00221608" w:rsidP="00221608">
      <w:pPr>
        <w:pStyle w:val="Tutornote"/>
        <w:rPr>
          <w:rStyle w:val="Syntaxcharacter"/>
        </w:rPr>
      </w:pPr>
      <w:r>
        <w:t xml:space="preserve">Add a routing that is true if the respondent has a hedge trimmer (response 3) at </w:t>
      </w:r>
      <w:r w:rsidRPr="00534F64">
        <w:rPr>
          <w:i/>
        </w:rPr>
        <w:t>both</w:t>
      </w:r>
      <w:r>
        <w:t xml:space="preserve"> their main and second homes:</w:t>
      </w:r>
      <w:r>
        <w:br/>
      </w:r>
      <w:r w:rsidRPr="005E1711">
        <w:rPr>
          <w:rFonts w:ascii="Courier New" w:hAnsi="Courier New" w:cs="Courier New"/>
        </w:rPr>
        <w:t xml:space="preserve">Q1 Intersection </w:t>
      </w:r>
      <w:r w:rsidR="00C36E42" w:rsidRPr="005E1711">
        <w:rPr>
          <w:rFonts w:ascii="Courier New" w:hAnsi="Courier New" w:cs="Courier New"/>
        </w:rPr>
        <w:t>Q1_S</w:t>
      </w:r>
      <w:r w:rsidRPr="005E1711">
        <w:rPr>
          <w:rFonts w:ascii="Courier New" w:hAnsi="Courier New" w:cs="Courier New"/>
        </w:rPr>
        <w:t xml:space="preserve"> Has 3</w:t>
      </w:r>
    </w:p>
    <w:p w14:paraId="2FFB8429" w14:textId="0AB9866E" w:rsidR="00B53DAF" w:rsidRDefault="00221608" w:rsidP="00B53DAF">
      <w:pPr>
        <w:pStyle w:val="Tutornote"/>
      </w:pPr>
      <w:r w:rsidRPr="00A12CEE">
        <w:t>Explain that the</w:t>
      </w:r>
      <w:r w:rsidRPr="00A12CEE">
        <w:rPr>
          <w:b/>
        </w:rPr>
        <w:t xml:space="preserve"> </w:t>
      </w:r>
      <w:r w:rsidRPr="00F70DEE">
        <w:t xml:space="preserve">order </w:t>
      </w:r>
      <w:r>
        <w:t xml:space="preserve">of the returned items is determined by </w:t>
      </w:r>
      <w:r w:rsidRPr="00F70DEE">
        <w:t>the left</w:t>
      </w:r>
      <w:r>
        <w:t>most</w:t>
      </w:r>
      <w:r w:rsidRPr="00F70DEE">
        <w:t xml:space="preserve"> set</w:t>
      </w:r>
      <w:r>
        <w:t xml:space="preserve"> (the one before the </w:t>
      </w:r>
      <w:r w:rsidRPr="00A12CEE">
        <w:rPr>
          <w:rStyle w:val="Code"/>
        </w:rPr>
        <w:t>intersection</w:t>
      </w:r>
      <w:r>
        <w:t xml:space="preserve"> keyword). For example:</w:t>
      </w:r>
    </w:p>
    <w:p w14:paraId="5F09D97B" w14:textId="63BE43F4" w:rsidR="00B53DAF" w:rsidRDefault="00B53DAF" w:rsidP="00B53DAF">
      <w:pPr>
        <w:pStyle w:val="SwitchtoP"/>
      </w:pPr>
      <w:r>
        <w:t>Notes for participants</w:t>
      </w:r>
    </w:p>
    <w:p w14:paraId="02AF2D63" w14:textId="77777777" w:rsidR="00B53DAF" w:rsidRDefault="00B53DAF" w:rsidP="00B53DAF">
      <w:pPr>
        <w:pStyle w:val="BodyText"/>
      </w:pPr>
      <w:r w:rsidRPr="003F280A">
        <w:rPr>
          <w:rFonts w:ascii="Courier New" w:hAnsi="Courier New" w:cs="Courier New"/>
        </w:rPr>
        <w:t>Intersection</w:t>
      </w:r>
      <w:r>
        <w:t xml:space="preserve"> </w:t>
      </w:r>
      <w:r w:rsidRPr="00F70DEE">
        <w:t>retrieves the common values of two sets.</w:t>
      </w:r>
      <w:r>
        <w:t xml:space="preserve"> </w:t>
      </w:r>
      <w:r w:rsidRPr="006B105A">
        <w:t xml:space="preserve">It compares </w:t>
      </w:r>
      <w:r w:rsidRPr="00F70DEE">
        <w:t xml:space="preserve">the selected responses </w:t>
      </w:r>
      <w:r>
        <w:t xml:space="preserve">given </w:t>
      </w:r>
      <w:r w:rsidRPr="00F70DEE">
        <w:t xml:space="preserve">to two questions, and discovers which </w:t>
      </w:r>
      <w:r>
        <w:t xml:space="preserve">responses </w:t>
      </w:r>
      <w:r w:rsidRPr="00F70DEE">
        <w:t>were se</w:t>
      </w:r>
      <w:r>
        <w:t>lected in both.</w:t>
      </w:r>
    </w:p>
    <w:p w14:paraId="156CD03C" w14:textId="77777777" w:rsidR="00B53DAF" w:rsidRDefault="00B53DAF" w:rsidP="00B53DAF">
      <w:pPr>
        <w:pStyle w:val="BodyText"/>
      </w:pPr>
      <w:r>
        <w:t>For the value to be present in the intersection of two sets, it must be present in both of the sets being combined.</w:t>
      </w:r>
    </w:p>
    <w:p w14:paraId="0A7D5A28" w14:textId="77777777" w:rsidR="00B53DAF" w:rsidRPr="00215047" w:rsidRDefault="00B53DAF" w:rsidP="00B53DAF">
      <w:pPr>
        <w:pStyle w:val="BodyText"/>
      </w:pPr>
      <w:r>
        <w:t>Assuming Q1 contains 6 and 4, and Q1_S contains 6, 1 and 8:</w:t>
      </w:r>
    </w:p>
    <w:p w14:paraId="05F8582C" w14:textId="77777777" w:rsidR="00B53DAF" w:rsidRPr="00525765" w:rsidRDefault="00B53DAF" w:rsidP="00B53DAF">
      <w:pPr>
        <w:pStyle w:val="Syntax"/>
      </w:pPr>
      <w:r w:rsidRPr="00525765">
        <w:t>Q1 Intersection Q1_S</w:t>
      </w:r>
    </w:p>
    <w:p w14:paraId="235B46D5" w14:textId="77777777" w:rsidR="00B53DAF" w:rsidRDefault="00B53DAF" w:rsidP="00B53DAF">
      <w:pPr>
        <w:pStyle w:val="BodyText"/>
      </w:pPr>
      <w:r>
        <w:t>The result will be {6}</w:t>
      </w:r>
    </w:p>
    <w:p w14:paraId="19713D49" w14:textId="728109E6" w:rsidR="00B53DAF" w:rsidRPr="00B53DAF" w:rsidRDefault="00B53DAF" w:rsidP="00B53DAF">
      <w:pPr>
        <w:pStyle w:val="BodyText"/>
      </w:pPr>
      <w:r>
        <w:t>Note that t</w:t>
      </w:r>
      <w:r w:rsidRPr="00A12CEE">
        <w:t>he</w:t>
      </w:r>
      <w:r w:rsidRPr="00A12CEE">
        <w:rPr>
          <w:b/>
        </w:rPr>
        <w:t xml:space="preserve"> </w:t>
      </w:r>
      <w:r w:rsidRPr="00F70DEE">
        <w:t xml:space="preserve">order </w:t>
      </w:r>
      <w:r>
        <w:t xml:space="preserve">of the returned items is determined by </w:t>
      </w:r>
      <w:r w:rsidRPr="00F70DEE">
        <w:t>the left</w:t>
      </w:r>
      <w:r>
        <w:t>most</w:t>
      </w:r>
      <w:r w:rsidRPr="00F70DEE">
        <w:t xml:space="preserve"> set</w:t>
      </w:r>
      <w:r>
        <w:t xml:space="preserve"> (the one before the </w:t>
      </w:r>
      <w:r w:rsidRPr="00A12CEE">
        <w:t>intersection</w:t>
      </w:r>
      <w:r>
        <w:t xml:space="preserve"> keyword).</w:t>
      </w:r>
    </w:p>
    <w:p w14:paraId="708BA0A9" w14:textId="7355D8FC" w:rsidR="007B252F" w:rsidRPr="00F70DEE" w:rsidRDefault="00D444EB" w:rsidP="007909BD">
      <w:pPr>
        <w:pStyle w:val="Heading4"/>
      </w:pPr>
      <w:r>
        <w:t xml:space="preserve">Operations with </w:t>
      </w:r>
      <w:r w:rsidR="001C2A6A">
        <w:t>s</w:t>
      </w:r>
      <w:r w:rsidR="007909BD">
        <w:t>ets</w:t>
      </w:r>
    </w:p>
    <w:p w14:paraId="0BEA2F5D" w14:textId="77777777" w:rsidR="00E23525" w:rsidRDefault="007909BD" w:rsidP="00CD0614">
      <w:pPr>
        <w:pStyle w:val="Tutornote"/>
      </w:pPr>
      <w:r>
        <w:t>Show PowerP</w:t>
      </w:r>
      <w:r w:rsidRPr="007909BD">
        <w:t>oint slide</w:t>
      </w:r>
      <w:r w:rsidR="00101C89">
        <w:t>s</w:t>
      </w:r>
      <w:r w:rsidRPr="007909BD">
        <w:t xml:space="preserve"> </w:t>
      </w:r>
    </w:p>
    <w:p w14:paraId="398AAE60" w14:textId="77777777" w:rsidR="00E23525" w:rsidRDefault="007909BD" w:rsidP="00DC3CFC">
      <w:pPr>
        <w:pStyle w:val="Tutornote"/>
        <w:numPr>
          <w:ilvl w:val="1"/>
          <w:numId w:val="41"/>
        </w:numPr>
      </w:pPr>
      <w:r w:rsidRPr="007909BD">
        <w:t>“Operations with Sets”</w:t>
      </w:r>
      <w:r w:rsidR="00101C89">
        <w:t xml:space="preserve"> and </w:t>
      </w:r>
    </w:p>
    <w:p w14:paraId="6E771D56" w14:textId="6D479AB2" w:rsidR="007909BD" w:rsidRPr="007909BD" w:rsidRDefault="00101C89" w:rsidP="00DC3CFC">
      <w:pPr>
        <w:pStyle w:val="Tutornote"/>
        <w:numPr>
          <w:ilvl w:val="1"/>
          <w:numId w:val="41"/>
        </w:numPr>
      </w:pPr>
      <w:r>
        <w:t>“</w:t>
      </w:r>
      <w:r w:rsidR="00D72F00">
        <w:t>Cha</w:t>
      </w:r>
      <w:r w:rsidR="00B2727C">
        <w:t>llenge</w:t>
      </w:r>
      <w:r>
        <w:t>”</w:t>
      </w:r>
    </w:p>
    <w:p w14:paraId="3E07A3D2" w14:textId="7C6FD28E" w:rsidR="007909BD" w:rsidRPr="007909BD" w:rsidRDefault="007909BD" w:rsidP="00CD0614">
      <w:pPr>
        <w:pStyle w:val="Tutornote"/>
      </w:pPr>
      <w:r>
        <w:t xml:space="preserve">Explain that you can </w:t>
      </w:r>
      <w:r w:rsidRPr="007909BD">
        <w:t>intersect a variable with a constant set:</w:t>
      </w:r>
    </w:p>
    <w:p w14:paraId="46247AA1" w14:textId="77777777" w:rsidR="007909BD" w:rsidRPr="005E1711" w:rsidRDefault="007909BD" w:rsidP="00B53DAF">
      <w:pPr>
        <w:pStyle w:val="SyntaxT"/>
      </w:pPr>
      <w:r w:rsidRPr="005E1711">
        <w:t xml:space="preserve">{1 to 6} intersection Q1 </w:t>
      </w:r>
    </w:p>
    <w:p w14:paraId="6BF026F6" w14:textId="77777777" w:rsidR="00C55646" w:rsidRDefault="007909BD" w:rsidP="00B53DAF">
      <w:pPr>
        <w:pStyle w:val="SyntaxT"/>
      </w:pPr>
      <w:r w:rsidRPr="005E1711">
        <w:t xml:space="preserve">Q1 intersection {1 to </w:t>
      </w:r>
      <w:r w:rsidR="008F410C" w:rsidRPr="005E1711">
        <w:t>6</w:t>
      </w:r>
      <w:r w:rsidRPr="005E1711">
        <w:t>}</w:t>
      </w:r>
    </w:p>
    <w:p w14:paraId="008151A7" w14:textId="57F4BB49" w:rsidR="007909BD" w:rsidRPr="00C55646" w:rsidRDefault="00C55646" w:rsidP="007909BD">
      <w:pPr>
        <w:pStyle w:val="Tutornote"/>
      </w:pPr>
      <w:r>
        <w:rPr>
          <w:lang w:val="en-US"/>
        </w:rPr>
        <w:t>Explain that you can</w:t>
      </w:r>
      <w:r w:rsidRPr="005F4595">
        <w:rPr>
          <w:lang w:val="en-US"/>
        </w:rPr>
        <w:t xml:space="preserve"> start any expression with the empty set { } to ensure that the expression is evaluated as a set and returns a set, e.g.</w:t>
      </w:r>
      <w:r w:rsidR="007909BD" w:rsidRPr="00C55646">
        <w:rPr>
          <w:rFonts w:ascii="Courier New" w:hAnsi="Courier New" w:cs="Courier New"/>
        </w:rPr>
        <w:t xml:space="preserve"> </w:t>
      </w:r>
    </w:p>
    <w:p w14:paraId="3BD2D4AD" w14:textId="6D3FD119" w:rsidR="00B2727C" w:rsidRPr="005E1711" w:rsidRDefault="00B2727C" w:rsidP="00B53DAF">
      <w:pPr>
        <w:pStyle w:val="SyntaxT"/>
      </w:pPr>
      <w:r w:rsidRPr="00B2727C">
        <w:rPr>
          <w:lang w:val="en-US"/>
        </w:rPr>
        <w:t>Dim Q1combi = { } + Q1 + Q1_S</w:t>
      </w:r>
    </w:p>
    <w:p w14:paraId="68ED904A" w14:textId="051E58A8" w:rsidR="007909BD" w:rsidRDefault="007909BD" w:rsidP="00370591">
      <w:pPr>
        <w:pStyle w:val="Tutornote"/>
      </w:pPr>
      <w:r>
        <w:t>Ask</w:t>
      </w:r>
      <w:r w:rsidR="005F4595">
        <w:t xml:space="preserve"> the group</w:t>
      </w:r>
      <w:r w:rsidR="00B2727C">
        <w:t xml:space="preserve"> what each </w:t>
      </w:r>
      <w:r w:rsidR="00C55646">
        <w:t xml:space="preserve">of the three expression above </w:t>
      </w:r>
      <w:r w:rsidR="00B2727C">
        <w:t xml:space="preserve">will give if </w:t>
      </w:r>
      <w:r>
        <w:t>Q1 contains the set {6; 4}</w:t>
      </w:r>
      <w:r w:rsidR="00331504">
        <w:t xml:space="preserve"> and Q1_S contains the set {1; 8; 6}</w:t>
      </w:r>
      <w:r w:rsidR="00B335F4">
        <w:t>.</w:t>
      </w:r>
    </w:p>
    <w:p w14:paraId="137E9D29" w14:textId="77777777" w:rsidR="005F4595" w:rsidRDefault="005F4595" w:rsidP="005F4595">
      <w:pPr>
        <w:pStyle w:val="Tutornote"/>
      </w:pPr>
      <w:r>
        <w:t>Answers:</w:t>
      </w:r>
    </w:p>
    <w:p w14:paraId="5283311C" w14:textId="7B5FFC7E" w:rsidR="007909BD" w:rsidRDefault="007909BD" w:rsidP="00DC3CFC">
      <w:pPr>
        <w:pStyle w:val="Tutornote"/>
        <w:numPr>
          <w:ilvl w:val="1"/>
          <w:numId w:val="41"/>
        </w:numPr>
      </w:pPr>
      <w:r>
        <w:t>The first will contain the values { 4; 6 } because the order is determined by the set on the left</w:t>
      </w:r>
    </w:p>
    <w:p w14:paraId="47254AB9" w14:textId="0518284C" w:rsidR="005F4595" w:rsidRDefault="005F4595" w:rsidP="00DC3CFC">
      <w:pPr>
        <w:pStyle w:val="Tutornote"/>
        <w:numPr>
          <w:ilvl w:val="1"/>
          <w:numId w:val="41"/>
        </w:numPr>
      </w:pPr>
      <w:r>
        <w:t xml:space="preserve">The second will contain the values { 6; 4 } </w:t>
      </w:r>
    </w:p>
    <w:p w14:paraId="155D3394" w14:textId="053BE9DF" w:rsidR="00C55646" w:rsidRPr="00C55646" w:rsidRDefault="00C55646" w:rsidP="00DC3CFC">
      <w:pPr>
        <w:pStyle w:val="Tutornote"/>
        <w:numPr>
          <w:ilvl w:val="1"/>
          <w:numId w:val="41"/>
        </w:numPr>
      </w:pPr>
      <w:r w:rsidRPr="00C55646">
        <w:t>In the third, Q1combi will contain the values {</w:t>
      </w:r>
      <w:r>
        <w:t xml:space="preserve"> </w:t>
      </w:r>
      <w:r w:rsidRPr="00C55646">
        <w:t>6;</w:t>
      </w:r>
      <w:r>
        <w:t xml:space="preserve"> </w:t>
      </w:r>
      <w:r w:rsidRPr="00C55646">
        <w:t>4;</w:t>
      </w:r>
      <w:r>
        <w:t xml:space="preserve"> </w:t>
      </w:r>
      <w:r w:rsidRPr="00C55646">
        <w:t>1;</w:t>
      </w:r>
      <w:r>
        <w:t xml:space="preserve"> </w:t>
      </w:r>
      <w:r w:rsidRPr="00C55646">
        <w:t>8</w:t>
      </w:r>
      <w:r>
        <w:t xml:space="preserve"> </w:t>
      </w:r>
      <w:r w:rsidRPr="00C55646">
        <w:t>}</w:t>
      </w:r>
    </w:p>
    <w:p w14:paraId="3F323868" w14:textId="77777777" w:rsidR="00B53DAF" w:rsidRDefault="00B53DAF" w:rsidP="00B53DAF">
      <w:pPr>
        <w:pStyle w:val="SwitchtoP"/>
      </w:pPr>
      <w:r>
        <w:t>Notes for participants</w:t>
      </w:r>
    </w:p>
    <w:p w14:paraId="27DF5A5A" w14:textId="77777777" w:rsidR="00B53DAF" w:rsidRPr="007909BD" w:rsidRDefault="00B53DAF" w:rsidP="00B53DAF">
      <w:pPr>
        <w:pStyle w:val="BodyText"/>
        <w:keepNext/>
      </w:pPr>
      <w:r>
        <w:t xml:space="preserve">You can </w:t>
      </w:r>
      <w:r w:rsidRPr="007909BD">
        <w:t>intersect</w:t>
      </w:r>
      <w:r>
        <w:t xml:space="preserve"> a variable with a constant set. Examples:</w:t>
      </w:r>
    </w:p>
    <w:tbl>
      <w:tblPr>
        <w:tblW w:w="0" w:type="auto"/>
        <w:tblInd w:w="114" w:type="dxa"/>
        <w:tblLook w:val="00A0" w:firstRow="1" w:lastRow="0" w:firstColumn="1" w:lastColumn="0" w:noHBand="0" w:noVBand="0"/>
      </w:tblPr>
      <w:tblGrid>
        <w:gridCol w:w="3730"/>
        <w:gridCol w:w="3799"/>
      </w:tblGrid>
      <w:tr w:rsidR="00B53DAF" w14:paraId="5C401E82" w14:textId="77777777" w:rsidTr="00B53DAF">
        <w:trPr>
          <w:tblHeader/>
        </w:trPr>
        <w:tc>
          <w:tcPr>
            <w:tcW w:w="3828" w:type="dxa"/>
          </w:tcPr>
          <w:p w14:paraId="3E99F8BA" w14:textId="77777777" w:rsidR="00B53DAF" w:rsidRPr="007122ED" w:rsidRDefault="00B53DAF" w:rsidP="00B53DAF">
            <w:pPr>
              <w:pStyle w:val="BodyText"/>
              <w:keepNext/>
              <w:rPr>
                <w:b/>
                <w:sz w:val="20"/>
              </w:rPr>
            </w:pPr>
            <w:r>
              <w:rPr>
                <w:b/>
                <w:sz w:val="20"/>
              </w:rPr>
              <w:t>Example</w:t>
            </w:r>
          </w:p>
        </w:tc>
        <w:tc>
          <w:tcPr>
            <w:tcW w:w="3916" w:type="dxa"/>
          </w:tcPr>
          <w:p w14:paraId="33E7BCBB" w14:textId="77777777" w:rsidR="00B53DAF" w:rsidRPr="00AE0E50" w:rsidRDefault="00B53DAF" w:rsidP="00B53DAF">
            <w:pPr>
              <w:pStyle w:val="BodyText"/>
              <w:keepNext/>
            </w:pPr>
            <w:r>
              <w:rPr>
                <w:b/>
                <w:sz w:val="20"/>
              </w:rPr>
              <w:t>Result</w:t>
            </w:r>
          </w:p>
        </w:tc>
      </w:tr>
      <w:tr w:rsidR="00B53DAF" w14:paraId="5A0F5294" w14:textId="77777777" w:rsidTr="00B53DAF">
        <w:tc>
          <w:tcPr>
            <w:tcW w:w="3828" w:type="dxa"/>
          </w:tcPr>
          <w:p w14:paraId="22DF537F" w14:textId="77777777" w:rsidR="00B53DAF" w:rsidRPr="00952214" w:rsidRDefault="00B53DAF" w:rsidP="00EF39D7">
            <w:pPr>
              <w:pStyle w:val="Syntax"/>
              <w:keepNext/>
              <w:ind w:left="0"/>
            </w:pPr>
            <w:r w:rsidRPr="007909BD">
              <w:t xml:space="preserve">{1 to 6} intersection Q1 </w:t>
            </w:r>
          </w:p>
        </w:tc>
        <w:tc>
          <w:tcPr>
            <w:tcW w:w="3916" w:type="dxa"/>
          </w:tcPr>
          <w:p w14:paraId="6C92E2AF" w14:textId="77777777" w:rsidR="00B53DAF" w:rsidRPr="008B3E96" w:rsidRDefault="00B53DAF" w:rsidP="00B53DAF">
            <w:pPr>
              <w:pStyle w:val="BodyText"/>
              <w:keepNext/>
            </w:pPr>
            <w:r>
              <w:t>If Q1 contains the set {6; 3} then the result will be {3; 6} because the order is determined by the set on the left</w:t>
            </w:r>
          </w:p>
        </w:tc>
      </w:tr>
      <w:tr w:rsidR="00B53DAF" w14:paraId="2C73BD23" w14:textId="77777777" w:rsidTr="00B53DAF">
        <w:tc>
          <w:tcPr>
            <w:tcW w:w="3828" w:type="dxa"/>
          </w:tcPr>
          <w:p w14:paraId="18DFCD1D" w14:textId="77777777" w:rsidR="00B53DAF" w:rsidRDefault="00B53DAF" w:rsidP="00B53DAF">
            <w:pPr>
              <w:pStyle w:val="Syntax"/>
              <w:ind w:left="0"/>
              <w:rPr>
                <w:b/>
              </w:rPr>
            </w:pPr>
            <w:r w:rsidRPr="007909BD">
              <w:t xml:space="preserve">Q1 intersection {1 to </w:t>
            </w:r>
            <w:r>
              <w:t>6</w:t>
            </w:r>
            <w:r w:rsidRPr="007909BD">
              <w:t>}</w:t>
            </w:r>
          </w:p>
        </w:tc>
        <w:tc>
          <w:tcPr>
            <w:tcW w:w="3916" w:type="dxa"/>
          </w:tcPr>
          <w:p w14:paraId="5CCC80BD" w14:textId="77777777" w:rsidR="00B53DAF" w:rsidRPr="008B3E96" w:rsidRDefault="00B53DAF" w:rsidP="00B53DAF">
            <w:pPr>
              <w:pStyle w:val="BodyText"/>
              <w:rPr>
                <w:rFonts w:ascii="Andale Mono" w:hAnsi="Andale Mono"/>
              </w:rPr>
            </w:pPr>
            <w:r>
              <w:t>If Q1 contains the set {6; 3} then the result will be {6; 3} because the order is determined by the set on the left</w:t>
            </w:r>
          </w:p>
        </w:tc>
      </w:tr>
    </w:tbl>
    <w:p w14:paraId="6F2B9F75" w14:textId="77777777" w:rsidR="00B53DAF" w:rsidRDefault="00B53DAF" w:rsidP="00B53DAF">
      <w:pPr>
        <w:pStyle w:val="BodyText"/>
      </w:pPr>
    </w:p>
    <w:p w14:paraId="77915119" w14:textId="77777777" w:rsidR="00B53DAF" w:rsidRPr="005F4595" w:rsidRDefault="00B53DAF" w:rsidP="00B53DAF">
      <w:pPr>
        <w:pStyle w:val="BodyText"/>
      </w:pPr>
      <w:r>
        <w:rPr>
          <w:lang w:val="en-US"/>
        </w:rPr>
        <w:t>You can</w:t>
      </w:r>
      <w:r w:rsidRPr="005F4595">
        <w:rPr>
          <w:lang w:val="en-US"/>
        </w:rPr>
        <w:t xml:space="preserve"> start any expression with the empty set { } to ensure that the expression is evaluated as a set and returns a set, e.g.</w:t>
      </w:r>
    </w:p>
    <w:p w14:paraId="1CE12731" w14:textId="77777777" w:rsidR="00B53DAF" w:rsidRDefault="00B53DAF" w:rsidP="00B53DAF">
      <w:pPr>
        <w:pStyle w:val="Syntax"/>
      </w:pPr>
      <w:r>
        <w:t>{} + Q3 + Q4</w:t>
      </w:r>
      <w:r w:rsidRPr="005F4595">
        <w:t xml:space="preserve"> Has</w:t>
      </w:r>
      <w:r>
        <w:t>All</w:t>
      </w:r>
      <w:r w:rsidRPr="005F4595">
        <w:t xml:space="preserve"> </w:t>
      </w:r>
      <w:r>
        <w:t>{</w:t>
      </w:r>
      <w:r w:rsidRPr="005F4595">
        <w:t>5</w:t>
      </w:r>
      <w:r>
        <w:t>; 6; 7}</w:t>
      </w:r>
    </w:p>
    <w:p w14:paraId="21ACA7FE" w14:textId="77777777" w:rsidR="00B53DAF" w:rsidRDefault="00B53DAF" w:rsidP="00B53DAF">
      <w:pPr>
        <w:pStyle w:val="Syntax"/>
      </w:pPr>
    </w:p>
    <w:p w14:paraId="52C52043" w14:textId="77B58141" w:rsidR="00B53DAF" w:rsidRDefault="00B53DAF" w:rsidP="00B53DAF">
      <w:pPr>
        <w:pStyle w:val="BodyText"/>
      </w:pPr>
      <w:r>
        <w:t>Returns true if all of the responses 5, 6 and 7 were selected at Q3 or Q4 (e.g. it would be true if 5 and 7 were selected at Q3 and 6 and 7 were selected at Q4).</w:t>
      </w:r>
    </w:p>
    <w:p w14:paraId="3D936DA2" w14:textId="5BE1C381" w:rsidR="00933A24" w:rsidRDefault="00933A24" w:rsidP="00933A24">
      <w:pPr>
        <w:pStyle w:val="Heading4"/>
      </w:pPr>
      <w:r>
        <w:t>Using subtraction with sets</w:t>
      </w:r>
    </w:p>
    <w:p w14:paraId="271CFB65" w14:textId="7A036640" w:rsidR="00933A24" w:rsidRPr="00933A24" w:rsidRDefault="00933A24" w:rsidP="00933A24">
      <w:pPr>
        <w:pStyle w:val="BodyText"/>
      </w:pPr>
      <w:r w:rsidRPr="00933A24">
        <w:t>You can use minus (“</w:t>
      </w:r>
      <w:r w:rsidRPr="005E1711">
        <w:rPr>
          <w:rFonts w:ascii="Courier New" w:hAnsi="Courier New" w:cs="Courier New"/>
        </w:rPr>
        <w:t>-</w:t>
      </w:r>
      <w:r w:rsidRPr="00933A24">
        <w:t xml:space="preserve">”) to remove items. It means </w:t>
      </w:r>
      <w:r w:rsidRPr="00933A24">
        <w:rPr>
          <w:i/>
          <w:iCs/>
        </w:rPr>
        <w:t>intersection with not these items</w:t>
      </w:r>
      <w:r w:rsidRPr="00933A24">
        <w:t xml:space="preserve">. </w:t>
      </w:r>
    </w:p>
    <w:p w14:paraId="4DB2102B" w14:textId="17B8E257" w:rsidR="00933A24" w:rsidRPr="00933A24" w:rsidRDefault="00933A24" w:rsidP="00933A24">
      <w:pPr>
        <w:pStyle w:val="Tutornote"/>
        <w:rPr>
          <w:i/>
        </w:rPr>
      </w:pPr>
      <w:r w:rsidRPr="00933A24">
        <w:rPr>
          <w:i/>
        </w:rPr>
        <w:t>Show PowerPoint slide “Using subtraction with sets”</w:t>
      </w:r>
      <w:r w:rsidR="00EF39D7">
        <w:rPr>
          <w:i/>
        </w:rPr>
        <w:br/>
      </w:r>
      <w:r w:rsidR="00EF39D7" w:rsidRPr="00EF39D7">
        <w:rPr>
          <w:i/>
          <w:noProof/>
        </w:rPr>
        <w:drawing>
          <wp:inline distT="0" distB="0" distL="0" distR="0" wp14:anchorId="39FABCCF" wp14:editId="2ADA6747">
            <wp:extent cx="3768513" cy="2826385"/>
            <wp:effectExtent l="0" t="0" r="0"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68842" cy="2826632"/>
                    </a:xfrm>
                    <a:prstGeom prst="rect">
                      <a:avLst/>
                    </a:prstGeom>
                    <a:noFill/>
                    <a:ln>
                      <a:noFill/>
                    </a:ln>
                  </pic:spPr>
                </pic:pic>
              </a:graphicData>
            </a:graphic>
          </wp:inline>
        </w:drawing>
      </w:r>
      <w:r w:rsidR="00EF39D7">
        <w:rPr>
          <w:i/>
        </w:rPr>
        <w:br/>
      </w:r>
    </w:p>
    <w:p w14:paraId="72FA46CF" w14:textId="2A9332B0" w:rsidR="007B252F" w:rsidRDefault="0061139D" w:rsidP="0033084D">
      <w:pPr>
        <w:pStyle w:val="Heading4"/>
      </w:pPr>
      <w:bookmarkStart w:id="82" w:name="_Toc231304124"/>
      <w:r w:rsidRPr="001C2A6A">
        <w:rPr>
          <w:i/>
        </w:rPr>
        <w:t>Size</w:t>
      </w:r>
      <w:r w:rsidR="007B252F" w:rsidRPr="001C2A6A">
        <w:rPr>
          <w:i/>
        </w:rPr>
        <w:t>()</w:t>
      </w:r>
      <w:r>
        <w:t xml:space="preserve"> function</w:t>
      </w:r>
    </w:p>
    <w:p w14:paraId="61EF66FF" w14:textId="3C6AE713" w:rsidR="00B53DAF" w:rsidRPr="0061139D" w:rsidRDefault="0061139D" w:rsidP="0061139D">
      <w:pPr>
        <w:pStyle w:val="BodyText"/>
      </w:pPr>
      <w:r>
        <w:t xml:space="preserve">The </w:t>
      </w:r>
      <w:r w:rsidRPr="00B53DAF">
        <w:rPr>
          <w:rStyle w:val="Code"/>
        </w:rPr>
        <w:t>size</w:t>
      </w:r>
      <w:r>
        <w:t xml:space="preserve"> function is particularly useful when working with sets and combinations of sets as it tells you how many values the set contains</w:t>
      </w:r>
      <w:r w:rsidR="00B53DAF">
        <w:t xml:space="preserve"> – i.e. the number of answers given</w:t>
      </w:r>
      <w:r>
        <w:t>.</w:t>
      </w:r>
    </w:p>
    <w:p w14:paraId="7A2152DF" w14:textId="638B0131" w:rsidR="0061139D" w:rsidRPr="0061139D" w:rsidRDefault="0061139D" w:rsidP="0061139D">
      <w:pPr>
        <w:pStyle w:val="Tutornote"/>
        <w:rPr>
          <w:i/>
        </w:rPr>
      </w:pPr>
      <w:r w:rsidRPr="0061139D">
        <w:rPr>
          <w:i/>
        </w:rPr>
        <w:t>Show PowerPoint slide “</w:t>
      </w:r>
      <w:r>
        <w:rPr>
          <w:i/>
        </w:rPr>
        <w:t>Size() function</w:t>
      </w:r>
      <w:r w:rsidRPr="0061139D">
        <w:rPr>
          <w:i/>
        </w:rPr>
        <w:t>”.</w:t>
      </w:r>
    </w:p>
    <w:p w14:paraId="067B5941" w14:textId="77777777" w:rsidR="007B252F" w:rsidRDefault="007B252F" w:rsidP="0033084D">
      <w:pPr>
        <w:pStyle w:val="Tutornote"/>
      </w:pPr>
      <w:r w:rsidRPr="0033084D">
        <w:t xml:space="preserve">Explain that </w:t>
      </w:r>
      <w:r w:rsidRPr="00E81CF9">
        <w:rPr>
          <w:i/>
        </w:rPr>
        <w:t>size</w:t>
      </w:r>
      <w:r w:rsidRPr="0033084D">
        <w:t xml:space="preserve"> retrieves the number of answers given in a subset.</w:t>
      </w:r>
    </w:p>
    <w:p w14:paraId="182CF98B" w14:textId="4177F706" w:rsidR="0061139D" w:rsidRDefault="0061139D" w:rsidP="0086588B">
      <w:pPr>
        <w:pStyle w:val="BodyText"/>
        <w:ind w:left="340"/>
        <w:rPr>
          <w:rStyle w:val="Syntaxcharacter"/>
          <w:rFonts w:ascii="Courier New" w:hAnsi="Courier New" w:cs="Courier New"/>
        </w:rPr>
      </w:pPr>
      <w:r w:rsidRPr="0033084D">
        <w:t>For example</w:t>
      </w:r>
      <w:r>
        <w:t>, the following script returns the n</w:t>
      </w:r>
      <w:r w:rsidR="00A16421">
        <w:t xml:space="preserve">umber of responses in Q1 and </w:t>
      </w:r>
      <w:r w:rsidR="00C36E42">
        <w:t>Q1_S</w:t>
      </w:r>
      <w:r>
        <w:t xml:space="preserve"> combined (as a union of the two)</w:t>
      </w:r>
      <w:r w:rsidRPr="0033084D">
        <w:t>:</w:t>
      </w:r>
    </w:p>
    <w:p w14:paraId="15F40091" w14:textId="62C36276" w:rsidR="00F76AB4" w:rsidRDefault="00F76AB4" w:rsidP="0086588B">
      <w:pPr>
        <w:pStyle w:val="BodyText"/>
        <w:ind w:left="340"/>
        <w:rPr>
          <w:rStyle w:val="Syntaxcharacter"/>
          <w:rFonts w:ascii="Courier New" w:hAnsi="Courier New" w:cs="Courier New"/>
        </w:rPr>
      </w:pPr>
      <w:r w:rsidRPr="00F76AB4">
        <w:rPr>
          <w:rStyle w:val="Syntaxcharacter"/>
          <w:rFonts w:ascii="Courier New" w:hAnsi="Courier New" w:cs="Courier New"/>
        </w:rPr>
        <w:t>Size(Q1.Value + Q1_S.Value)</w:t>
      </w:r>
    </w:p>
    <w:p w14:paraId="324C6C42" w14:textId="38540476" w:rsidR="00F76AB4" w:rsidRPr="00F76AB4" w:rsidRDefault="00F76AB4" w:rsidP="0086588B">
      <w:pPr>
        <w:pStyle w:val="BodyText"/>
        <w:ind w:left="340"/>
      </w:pPr>
      <w:r w:rsidRPr="00F76AB4">
        <w:t xml:space="preserve">Note that when we use the Size keyword, we should also use Value, to ensure we retrieve the correct </w:t>
      </w:r>
      <w:r>
        <w:t>value</w:t>
      </w:r>
      <w:r w:rsidRPr="00F76AB4">
        <w:t>.</w:t>
      </w:r>
    </w:p>
    <w:p w14:paraId="106E0E0F" w14:textId="66BB9994" w:rsidR="0061139D" w:rsidRDefault="0061139D" w:rsidP="0086588B">
      <w:pPr>
        <w:pStyle w:val="BodyText"/>
        <w:ind w:left="340"/>
        <w:rPr>
          <w:rStyle w:val="Syntaxcharacter"/>
          <w:rFonts w:ascii="Courier New" w:hAnsi="Courier New" w:cs="Courier New"/>
        </w:rPr>
      </w:pPr>
      <w:r>
        <w:t>The following script returns the number of responses selected by the respondent from the first five codes to Q1</w:t>
      </w:r>
      <w:r w:rsidRPr="0033084D">
        <w:t>:</w:t>
      </w:r>
    </w:p>
    <w:p w14:paraId="4C25FD8A" w14:textId="183FD79C" w:rsidR="00551596" w:rsidRPr="00702BDE" w:rsidRDefault="00551596" w:rsidP="0086588B">
      <w:pPr>
        <w:pStyle w:val="BodyText"/>
        <w:ind w:left="340"/>
        <w:rPr>
          <w:rStyle w:val="Syntaxcharacter"/>
        </w:rPr>
      </w:pPr>
      <w:r>
        <w:rPr>
          <w:rFonts w:ascii="Courier New" w:hAnsi="Courier New" w:cs="Courier New"/>
        </w:rPr>
        <w:t>Size(Q1.Value Intersection {1 to 5})</w:t>
      </w:r>
      <w:r>
        <w:t> </w:t>
      </w:r>
    </w:p>
    <w:p w14:paraId="57D597A5" w14:textId="44A2CA37" w:rsidR="007B252F" w:rsidRDefault="007B252F" w:rsidP="0086588B">
      <w:pPr>
        <w:pStyle w:val="BodyText"/>
        <w:ind w:left="340"/>
        <w:rPr>
          <w:rStyle w:val="Syntaxcharacter"/>
          <w:rFonts w:ascii="Courier New" w:hAnsi="Courier New" w:cs="Courier New"/>
        </w:rPr>
      </w:pPr>
      <w:r>
        <w:t>The following script r</w:t>
      </w:r>
      <w:r w:rsidRPr="0033084D">
        <w:t xml:space="preserve">eturns the number of responses </w:t>
      </w:r>
      <w:r>
        <w:t>selected by the resp</w:t>
      </w:r>
      <w:r w:rsidR="00551596">
        <w:t xml:space="preserve">ondent from codes 1, 3 and 4: </w:t>
      </w:r>
    </w:p>
    <w:p w14:paraId="45FFB255" w14:textId="04AB69FA" w:rsidR="00551596" w:rsidRDefault="00551596" w:rsidP="0086588B">
      <w:pPr>
        <w:pStyle w:val="BodyText"/>
        <w:ind w:left="340"/>
        <w:rPr>
          <w:rStyle w:val="Syntaxcharacter"/>
        </w:rPr>
      </w:pPr>
      <w:r>
        <w:rPr>
          <w:rFonts w:ascii="Courier New" w:hAnsi="Courier New" w:cs="Courier New"/>
        </w:rPr>
        <w:t>Size(Q1.Value Intersection {1;3;4})</w:t>
      </w:r>
    </w:p>
    <w:p w14:paraId="1261EF97" w14:textId="27C99F18" w:rsidR="000652C2" w:rsidRPr="0086588B" w:rsidRDefault="000652C2" w:rsidP="0086588B">
      <w:pPr>
        <w:pStyle w:val="Tutornote"/>
      </w:pPr>
      <w:r>
        <w:t xml:space="preserve">Now </w:t>
      </w:r>
      <w:r w:rsidRPr="0086588B">
        <w:t>demonstrate these examples by switching to the Power Tools example .QEX file</w:t>
      </w:r>
      <w:r w:rsidR="004E3475">
        <w:t xml:space="preserve"> </w:t>
      </w:r>
      <w:r w:rsidR="004E3475" w:rsidRPr="004E3475">
        <w:rPr>
          <w:i/>
        </w:rPr>
        <w:t>PowerTools_without_hh_loop_WITH_routings.qex</w:t>
      </w:r>
      <w:r w:rsidR="004E3475" w:rsidRPr="004E3475">
        <w:t>.</w:t>
      </w:r>
    </w:p>
    <w:p w14:paraId="244AD301" w14:textId="1DF9B6D4" w:rsidR="0086588B" w:rsidRPr="0086588B" w:rsidRDefault="0086588B" w:rsidP="0086588B">
      <w:pPr>
        <w:pStyle w:val="Tutornote"/>
      </w:pPr>
      <w:r w:rsidRPr="0086588B">
        <w:t xml:space="preserve">Show the first routing </w:t>
      </w:r>
      <w:r w:rsidR="00E8347B">
        <w:t xml:space="preserve">for </w:t>
      </w:r>
      <w:r w:rsidR="00E8347B" w:rsidRPr="00E8347B">
        <w:rPr>
          <w:i/>
        </w:rPr>
        <w:t>Cordless_tools_MH</w:t>
      </w:r>
      <w:r w:rsidRPr="0086588B">
        <w:t xml:space="preserve">. This returns the number of responses selected at </w:t>
      </w:r>
      <w:r w:rsidRPr="00E8347B">
        <w:rPr>
          <w:i/>
        </w:rPr>
        <w:t>Cordless_tools</w:t>
      </w:r>
      <w:r w:rsidR="00E8347B" w:rsidRPr="00E8347B">
        <w:rPr>
          <w:i/>
        </w:rPr>
        <w:t>_MH</w:t>
      </w:r>
      <w:r w:rsidRPr="0086588B">
        <w:t xml:space="preserve"> and stores the number in </w:t>
      </w:r>
      <w:r w:rsidRPr="00E8347B">
        <w:rPr>
          <w:i/>
        </w:rPr>
        <w:t>Number_Cordless_tools</w:t>
      </w:r>
      <w:r w:rsidR="00E8347B" w:rsidRPr="00E8347B">
        <w:rPr>
          <w:i/>
        </w:rPr>
        <w:t>_MH</w:t>
      </w:r>
      <w:r w:rsidRPr="0086588B">
        <w:t>.</w:t>
      </w:r>
    </w:p>
    <w:p w14:paraId="658DA015" w14:textId="218CC9DA" w:rsidR="0086588B" w:rsidRDefault="0086588B" w:rsidP="0086588B">
      <w:pPr>
        <w:pStyle w:val="Tutornote"/>
        <w:rPr>
          <w:rStyle w:val="Code"/>
          <w:rFonts w:ascii="Arial" w:hAnsi="Arial"/>
        </w:rPr>
      </w:pPr>
      <w:r w:rsidRPr="0086588B">
        <w:rPr>
          <w:rStyle w:val="Code"/>
          <w:rFonts w:ascii="Arial" w:hAnsi="Arial"/>
        </w:rPr>
        <w:t>Explain that if you combine two questions with a union</w:t>
      </w:r>
      <w:r w:rsidR="003B622E">
        <w:rPr>
          <w:rStyle w:val="Code"/>
          <w:rFonts w:ascii="Arial" w:hAnsi="Arial"/>
        </w:rPr>
        <w:t xml:space="preserve"> (as per routings Q1 and Q1_S)</w:t>
      </w:r>
      <w:r w:rsidRPr="0086588B">
        <w:rPr>
          <w:rStyle w:val="Code"/>
          <w:rFonts w:ascii="Arial" w:hAnsi="Arial"/>
        </w:rPr>
        <w:t xml:space="preserve">, then duplicate responses will only be counted once (so in our example, you will get a maximum of nine product types, even if some are selected in both Q1 and </w:t>
      </w:r>
      <w:r w:rsidR="00C36E42">
        <w:rPr>
          <w:rStyle w:val="Code"/>
          <w:rFonts w:ascii="Arial" w:hAnsi="Arial"/>
        </w:rPr>
        <w:t>Q1_S</w:t>
      </w:r>
      <w:r w:rsidRPr="0086588B">
        <w:rPr>
          <w:rStyle w:val="Code"/>
          <w:rFonts w:ascii="Arial" w:hAnsi="Arial"/>
        </w:rPr>
        <w:t>).</w:t>
      </w:r>
      <w:r w:rsidR="003B622E">
        <w:rPr>
          <w:rStyle w:val="Code"/>
          <w:rFonts w:ascii="Arial" w:hAnsi="Arial"/>
        </w:rPr>
        <w:t xml:space="preserve"> Also note that examples use “+” (which is the same as “Union”).</w:t>
      </w:r>
    </w:p>
    <w:p w14:paraId="44C1ADD2" w14:textId="20DCA932" w:rsidR="00580719" w:rsidRDefault="00580719" w:rsidP="0086588B">
      <w:pPr>
        <w:pStyle w:val="Tutornote"/>
        <w:rPr>
          <w:rStyle w:val="Code"/>
          <w:rFonts w:ascii="Arial" w:hAnsi="Arial"/>
        </w:rPr>
      </w:pPr>
      <w:r>
        <w:rPr>
          <w:rStyle w:val="Code"/>
          <w:rFonts w:ascii="Arial" w:hAnsi="Arial"/>
        </w:rPr>
        <w:t xml:space="preserve">Explain that </w:t>
      </w:r>
      <w:r w:rsidR="003B622E">
        <w:rPr>
          <w:rStyle w:val="Code"/>
          <w:rFonts w:ascii="Arial" w:hAnsi="Arial"/>
        </w:rPr>
        <w:t xml:space="preserve">when using the </w:t>
      </w:r>
      <w:r w:rsidR="003B622E" w:rsidRPr="00580719">
        <w:rPr>
          <w:rStyle w:val="Code"/>
        </w:rPr>
        <w:t>Size</w:t>
      </w:r>
      <w:r w:rsidR="003B622E">
        <w:rPr>
          <w:rStyle w:val="Code"/>
          <w:rFonts w:ascii="Arial" w:hAnsi="Arial"/>
        </w:rPr>
        <w:t xml:space="preserve"> function, the </w:t>
      </w:r>
      <w:r w:rsidR="003B622E" w:rsidRPr="003B622E">
        <w:rPr>
          <w:rStyle w:val="Code"/>
        </w:rPr>
        <w:t>.Value</w:t>
      </w:r>
      <w:r w:rsidR="003B622E">
        <w:rPr>
          <w:rStyle w:val="Code"/>
          <w:rFonts w:ascii="Arial" w:hAnsi="Arial"/>
        </w:rPr>
        <w:t xml:space="preserve"> keyword is required</w:t>
      </w:r>
      <w:r>
        <w:rPr>
          <w:rStyle w:val="Code"/>
          <w:rFonts w:ascii="Arial" w:hAnsi="Arial"/>
        </w:rPr>
        <w:t>.</w:t>
      </w:r>
    </w:p>
    <w:p w14:paraId="45D75193" w14:textId="70614D0A" w:rsidR="00B53DAF" w:rsidRDefault="00B53DAF" w:rsidP="00B53DAF">
      <w:pPr>
        <w:pStyle w:val="SwitchtoP"/>
      </w:pPr>
      <w:r>
        <w:t>Notes for participants</w:t>
      </w:r>
    </w:p>
    <w:p w14:paraId="05E2718A" w14:textId="05A2EB31" w:rsidR="00B53DAF" w:rsidRPr="00B53DAF" w:rsidRDefault="00B53DAF" w:rsidP="00B53DAF">
      <w:pPr>
        <w:pStyle w:val="BodyText"/>
        <w:rPr>
          <w:rStyle w:val="Code"/>
          <w:rFonts w:ascii="Arial" w:hAnsi="Arial" w:cs="Times New Roman"/>
          <w:sz w:val="22"/>
        </w:rPr>
      </w:pPr>
      <w:r w:rsidRPr="00AA02F0">
        <w:rPr>
          <w:b/>
        </w:rPr>
        <w:t>Note</w:t>
      </w:r>
      <w:r>
        <w:t>: I</w:t>
      </w:r>
      <w:r w:rsidRPr="0086588B">
        <w:t>f you combine two questions in this way with a union, then duplicate responses will only be counted once.</w:t>
      </w:r>
    </w:p>
    <w:p w14:paraId="5C3EFB6A" w14:textId="609C208A" w:rsidR="007B252F" w:rsidRDefault="000652C2" w:rsidP="00414B09">
      <w:pPr>
        <w:pStyle w:val="Heading4"/>
      </w:pPr>
      <w:r w:rsidRPr="001C2A6A">
        <w:rPr>
          <w:i/>
        </w:rPr>
        <w:t>.</w:t>
      </w:r>
      <w:r w:rsidR="007B252F" w:rsidRPr="001C2A6A">
        <w:rPr>
          <w:i/>
        </w:rPr>
        <w:t>SelectRandom(</w:t>
      </w:r>
      <w:r w:rsidR="003F16D3" w:rsidRPr="001C2A6A">
        <w:rPr>
          <w:i/>
        </w:rPr>
        <w:t>n</w:t>
      </w:r>
      <w:r w:rsidR="007B252F" w:rsidRPr="001C2A6A">
        <w:rPr>
          <w:i/>
        </w:rPr>
        <w:t>)</w:t>
      </w:r>
      <w:r w:rsidR="007B252F" w:rsidRPr="00F70DEE">
        <w:t xml:space="preserve"> method</w:t>
      </w:r>
      <w:bookmarkEnd w:id="82"/>
    </w:p>
    <w:p w14:paraId="013994E0" w14:textId="23C6C33E" w:rsidR="003F16D3" w:rsidRPr="003F16D3" w:rsidRDefault="003F16D3" w:rsidP="003F16D3">
      <w:pPr>
        <w:pStyle w:val="Tutornote"/>
        <w:rPr>
          <w:i/>
        </w:rPr>
      </w:pPr>
      <w:r w:rsidRPr="003F16D3">
        <w:rPr>
          <w:i/>
        </w:rPr>
        <w:t>Show PowerPoint slide “</w:t>
      </w:r>
      <w:r w:rsidR="00ED1C3E">
        <w:rPr>
          <w:i/>
        </w:rPr>
        <w:t>.</w:t>
      </w:r>
      <w:r w:rsidRPr="003F16D3">
        <w:rPr>
          <w:i/>
        </w:rPr>
        <w:t>SelectRandom(</w:t>
      </w:r>
      <w:r w:rsidRPr="003F16D3">
        <w:t>n</w:t>
      </w:r>
      <w:r w:rsidRPr="003F16D3">
        <w:rPr>
          <w:i/>
        </w:rPr>
        <w:t>) method”.</w:t>
      </w:r>
    </w:p>
    <w:p w14:paraId="69AA8D36" w14:textId="77777777" w:rsidR="007B252F" w:rsidRPr="003F16D3" w:rsidRDefault="007B252F" w:rsidP="00FC6CB9">
      <w:pPr>
        <w:pStyle w:val="Tutornote"/>
        <w:rPr>
          <w:rFonts w:cs="Arial"/>
        </w:rPr>
      </w:pPr>
      <w:r w:rsidRPr="005E1711">
        <w:rPr>
          <w:rFonts w:ascii="Courier New" w:hAnsi="Courier New" w:cs="Courier New"/>
        </w:rPr>
        <w:t>SelectRandom</w:t>
      </w:r>
      <w:r>
        <w:t xml:space="preserve"> </w:t>
      </w:r>
      <w:r w:rsidRPr="00F70DEE">
        <w:t xml:space="preserve">allows you to select </w:t>
      </w:r>
      <w:r>
        <w:t xml:space="preserve">a specific </w:t>
      </w:r>
      <w:r w:rsidRPr="00F70DEE">
        <w:t>number of values at random from a set</w:t>
      </w:r>
      <w:r>
        <w:t xml:space="preserve">. For example, this could be </w:t>
      </w:r>
      <w:r w:rsidRPr="00F70DEE">
        <w:t>the responses given to a multi-coded question.</w:t>
      </w:r>
    </w:p>
    <w:p w14:paraId="5E42AF70" w14:textId="286FB9D4" w:rsidR="003F16D3" w:rsidRDefault="003F16D3" w:rsidP="00FC6CB9">
      <w:pPr>
        <w:pStyle w:val="Tutornote"/>
        <w:rPr>
          <w:rFonts w:cs="Arial"/>
        </w:rPr>
      </w:pPr>
      <w:r>
        <w:t xml:space="preserve">Now demonstrate some of these examples by switching to the </w:t>
      </w:r>
      <w:r w:rsidR="004E3475" w:rsidRPr="004E3475">
        <w:rPr>
          <w:i/>
        </w:rPr>
        <w:t>PowerTools_without_hh_loop_WITH_routings.qex</w:t>
      </w:r>
      <w:r w:rsidR="004E3475">
        <w:t xml:space="preserve"> </w:t>
      </w:r>
      <w:r>
        <w:t>file</w:t>
      </w:r>
    </w:p>
    <w:p w14:paraId="4EF83026" w14:textId="28F8DEA6" w:rsidR="007B252F" w:rsidRDefault="00686816" w:rsidP="00FC6CB9">
      <w:pPr>
        <w:pStyle w:val="Tutornote"/>
        <w:rPr>
          <w:rFonts w:cs="Arial"/>
        </w:rPr>
      </w:pPr>
      <w:r>
        <w:rPr>
          <w:rFonts w:cs="Arial"/>
        </w:rPr>
        <w:t xml:space="preserve">Show the routing </w:t>
      </w:r>
      <w:r w:rsidR="002054A3">
        <w:rPr>
          <w:rFonts w:cs="Arial"/>
        </w:rPr>
        <w:t xml:space="preserve">after </w:t>
      </w:r>
      <w:r w:rsidRPr="003D72B8">
        <w:rPr>
          <w:rFonts w:cs="Arial"/>
          <w:i/>
        </w:rPr>
        <w:t>Total_tools_Own</w:t>
      </w:r>
      <w:r w:rsidR="002054A3">
        <w:rPr>
          <w:rFonts w:cs="Arial"/>
        </w:rPr>
        <w:t xml:space="preserve"> (</w:t>
      </w:r>
      <w:r w:rsidR="003D72B8">
        <w:rPr>
          <w:rFonts w:cs="Arial"/>
        </w:rPr>
        <w:t xml:space="preserve">the routing </w:t>
      </w:r>
      <w:r w:rsidR="002054A3">
        <w:rPr>
          <w:rFonts w:cs="Arial"/>
        </w:rPr>
        <w:t>sets a value to Q8loop)</w:t>
      </w:r>
      <w:r w:rsidR="007B252F">
        <w:rPr>
          <w:rFonts w:cs="Arial"/>
        </w:rPr>
        <w:t xml:space="preserve">. This </w:t>
      </w:r>
      <w:r w:rsidR="002054A3">
        <w:rPr>
          <w:rFonts w:cs="Arial"/>
        </w:rPr>
        <w:t xml:space="preserve">routing </w:t>
      </w:r>
      <w:r w:rsidR="007B252F">
        <w:rPr>
          <w:rFonts w:cs="Arial"/>
        </w:rPr>
        <w:t xml:space="preserve">selects up to </w:t>
      </w:r>
      <w:r w:rsidR="002054A3">
        <w:rPr>
          <w:rFonts w:cs="Arial"/>
        </w:rPr>
        <w:t>three</w:t>
      </w:r>
      <w:r w:rsidR="007B252F">
        <w:rPr>
          <w:rFonts w:cs="Arial"/>
        </w:rPr>
        <w:t xml:space="preserve"> random product categories from </w:t>
      </w:r>
      <w:r w:rsidR="00805BC9">
        <w:rPr>
          <w:rFonts w:cs="Arial"/>
        </w:rPr>
        <w:t xml:space="preserve">the variable Total_tools_Own (which is a total of </w:t>
      </w:r>
      <w:r w:rsidR="007B252F">
        <w:rPr>
          <w:rFonts w:cs="Arial"/>
        </w:rPr>
        <w:t xml:space="preserve">those selected at Q1 and </w:t>
      </w:r>
      <w:r w:rsidR="00C36E42">
        <w:rPr>
          <w:rFonts w:cs="Arial"/>
        </w:rPr>
        <w:t>Q1_S</w:t>
      </w:r>
      <w:r w:rsidR="00805BC9">
        <w:rPr>
          <w:rFonts w:cs="Arial"/>
        </w:rPr>
        <w:t>).</w:t>
      </w:r>
    </w:p>
    <w:p w14:paraId="225C1259" w14:textId="7B52847E" w:rsidR="007B252F" w:rsidRDefault="007B252F" w:rsidP="00FC6CB9">
      <w:pPr>
        <w:pStyle w:val="Tutornote"/>
        <w:rPr>
          <w:rFonts w:cs="Arial"/>
        </w:rPr>
      </w:pPr>
      <w:r>
        <w:rPr>
          <w:rFonts w:cs="Arial"/>
        </w:rPr>
        <w:t>Talk through these other examples</w:t>
      </w:r>
      <w:r w:rsidR="005E5150">
        <w:rPr>
          <w:rFonts w:cs="Arial"/>
        </w:rPr>
        <w:t xml:space="preserve"> using the </w:t>
      </w:r>
      <w:r w:rsidR="005A75FE">
        <w:rPr>
          <w:rFonts w:cs="Arial"/>
        </w:rPr>
        <w:t>slide</w:t>
      </w:r>
      <w:r w:rsidR="00E45B16">
        <w:rPr>
          <w:rFonts w:cs="Arial"/>
        </w:rPr>
        <w:t xml:space="preserve"> “.</w:t>
      </w:r>
      <w:r w:rsidR="005E5150" w:rsidRPr="00E45B16">
        <w:rPr>
          <w:rFonts w:cs="Arial"/>
          <w:i/>
        </w:rPr>
        <w:t xml:space="preserve">SelectRandom(n) method </w:t>
      </w:r>
      <w:r w:rsidR="005A75FE" w:rsidRPr="00E45B16">
        <w:rPr>
          <w:rFonts w:cs="Arial"/>
          <w:i/>
        </w:rPr>
        <w:t>examples</w:t>
      </w:r>
      <w:r w:rsidR="00E45B16">
        <w:rPr>
          <w:rFonts w:cs="Arial"/>
        </w:rPr>
        <w:t>”</w:t>
      </w:r>
      <w:r>
        <w:rPr>
          <w:rFonts w:cs="Arial"/>
        </w:rPr>
        <w:t>:</w:t>
      </w:r>
    </w:p>
    <w:p w14:paraId="4138B36E" w14:textId="77777777" w:rsidR="007B252F" w:rsidRPr="00CD0614" w:rsidRDefault="007B252F" w:rsidP="00DC3CFC">
      <w:pPr>
        <w:pStyle w:val="Tutornote"/>
        <w:numPr>
          <w:ilvl w:val="1"/>
          <w:numId w:val="41"/>
        </w:numPr>
      </w:pPr>
      <w:r w:rsidRPr="00CD0614">
        <w:rPr>
          <w:rStyle w:val="Syntaxcharacter"/>
          <w:rFonts w:ascii="Arial" w:hAnsi="Arial"/>
        </w:rPr>
        <w:t>{1 to 10}.SelectRandom()</w:t>
      </w:r>
      <w:r w:rsidRPr="00CD0614">
        <w:rPr>
          <w:rStyle w:val="Code"/>
          <w:rFonts w:ascii="Arial" w:hAnsi="Arial" w:cs="Times New Roman"/>
        </w:rPr>
        <w:t xml:space="preserve"> </w:t>
      </w:r>
      <w:r w:rsidRPr="00CD0614">
        <w:rPr>
          <w:rStyle w:val="Code"/>
          <w:rFonts w:ascii="Arial" w:hAnsi="Arial" w:cs="Times New Roman"/>
        </w:rPr>
        <w:br/>
      </w:r>
      <w:r w:rsidRPr="00CD0614">
        <w:t>Returns one value randomly from 1 to 10 (such as 3).</w:t>
      </w:r>
    </w:p>
    <w:p w14:paraId="3748474C" w14:textId="557791B4" w:rsidR="007B252F" w:rsidRPr="00CD0614" w:rsidRDefault="007B252F" w:rsidP="00DC3CFC">
      <w:pPr>
        <w:pStyle w:val="Tutornote"/>
        <w:numPr>
          <w:ilvl w:val="1"/>
          <w:numId w:val="41"/>
        </w:numPr>
      </w:pPr>
      <w:r w:rsidRPr="00CD0614">
        <w:rPr>
          <w:rStyle w:val="Syntaxcharacter"/>
          <w:rFonts w:ascii="Arial" w:hAnsi="Arial"/>
        </w:rPr>
        <w:t>Dim i = {1 to 10}</w:t>
      </w:r>
      <w:r w:rsidRPr="00CD0614">
        <w:rPr>
          <w:rStyle w:val="Syntaxcharacter"/>
          <w:rFonts w:ascii="Arial" w:hAnsi="Arial"/>
        </w:rPr>
        <w:br/>
        <w:t>i.SelectRandom(2)</w:t>
      </w:r>
      <w:r w:rsidRPr="00CD0614">
        <w:rPr>
          <w:rStyle w:val="Code"/>
          <w:rFonts w:ascii="Arial" w:hAnsi="Arial" w:cs="Times New Roman"/>
        </w:rPr>
        <w:br/>
      </w:r>
      <w:r w:rsidRPr="00CD0614">
        <w:t>Return</w:t>
      </w:r>
      <w:r w:rsidR="0079053B" w:rsidRPr="00CD0614">
        <w:t>s</w:t>
      </w:r>
      <w:r w:rsidRPr="00CD0614">
        <w:t xml:space="preserve"> two values randomly from 1 to 10 (such as 3 and 7)</w:t>
      </w:r>
      <w:r w:rsidR="003D72B8">
        <w:t xml:space="preserve"> and stores the values in a declarative (temporary) variable called “i”</w:t>
      </w:r>
      <w:r w:rsidRPr="00CD0614">
        <w:t>.</w:t>
      </w:r>
    </w:p>
    <w:p w14:paraId="6AE3FB42" w14:textId="77777777" w:rsidR="007B252F" w:rsidRPr="00CD0614" w:rsidRDefault="007B252F" w:rsidP="00DC3CFC">
      <w:pPr>
        <w:pStyle w:val="Tutornote"/>
        <w:numPr>
          <w:ilvl w:val="1"/>
          <w:numId w:val="41"/>
        </w:numPr>
      </w:pPr>
      <w:r w:rsidRPr="00CD0614">
        <w:rPr>
          <w:rStyle w:val="Syntaxcharacter"/>
          <w:rFonts w:ascii="Arial" w:hAnsi="Arial"/>
        </w:rPr>
        <w:t>{5 to 10}.SelectRandom(3</w:t>
      </w:r>
      <w:r w:rsidRPr="00CD0614">
        <w:rPr>
          <w:rStyle w:val="Code"/>
          <w:rFonts w:ascii="Arial" w:hAnsi="Arial" w:cs="Times New Roman"/>
        </w:rPr>
        <w:t>)</w:t>
      </w:r>
      <w:r w:rsidRPr="00CD0614">
        <w:rPr>
          <w:rStyle w:val="Code"/>
          <w:rFonts w:ascii="Arial" w:hAnsi="Arial" w:cs="Times New Roman"/>
        </w:rPr>
        <w:br/>
      </w:r>
      <w:r w:rsidRPr="00CD0614">
        <w:t>Returns three values randomly from 5 to 10 (such as 5, 6 and 9).</w:t>
      </w:r>
    </w:p>
    <w:p w14:paraId="472B0C36" w14:textId="36748C82" w:rsidR="007B252F" w:rsidRPr="00CD0614" w:rsidRDefault="007B252F" w:rsidP="00DC3CFC">
      <w:pPr>
        <w:pStyle w:val="Tutornote"/>
        <w:numPr>
          <w:ilvl w:val="1"/>
          <w:numId w:val="41"/>
        </w:numPr>
      </w:pPr>
      <w:r w:rsidRPr="00CD0614">
        <w:rPr>
          <w:rStyle w:val="Syntaxcharacter"/>
          <w:rFonts w:ascii="Arial" w:hAnsi="Arial"/>
        </w:rPr>
        <w:t>Q4.Value.SelectRandom(2)</w:t>
      </w:r>
      <w:r w:rsidRPr="00CD0614">
        <w:rPr>
          <w:rStyle w:val="Code"/>
          <w:rFonts w:ascii="Arial" w:hAnsi="Arial" w:cs="Times New Roman"/>
        </w:rPr>
        <w:br/>
      </w:r>
      <w:r w:rsidRPr="00CD0614">
        <w:t>Returns two values random</w:t>
      </w:r>
      <w:r w:rsidR="003F5A66" w:rsidRPr="00CD0614">
        <w:t>ly from the ones selected in Q4</w:t>
      </w:r>
      <w:r w:rsidRPr="00CD0614">
        <w:t xml:space="preserve"> (such as 2 and 4).</w:t>
      </w:r>
    </w:p>
    <w:p w14:paraId="5980498F" w14:textId="6752E438" w:rsidR="007B252F" w:rsidRPr="00CD0614" w:rsidRDefault="007B252F" w:rsidP="00DC3CFC">
      <w:pPr>
        <w:pStyle w:val="Tutornote"/>
        <w:numPr>
          <w:ilvl w:val="1"/>
          <w:numId w:val="41"/>
        </w:numPr>
      </w:pPr>
      <w:r w:rsidRPr="00CD0614">
        <w:rPr>
          <w:rStyle w:val="Syntaxcharacter"/>
          <w:rFonts w:ascii="Arial" w:hAnsi="Arial"/>
        </w:rPr>
        <w:t>(Q1 + Q4).SelectRandom()</w:t>
      </w:r>
      <w:r w:rsidRPr="00CD0614">
        <w:rPr>
          <w:rStyle w:val="Code"/>
          <w:rFonts w:ascii="Arial" w:hAnsi="Arial" w:cs="Times New Roman"/>
        </w:rPr>
        <w:br/>
      </w:r>
      <w:r w:rsidRPr="00CD0614">
        <w:t>Return</w:t>
      </w:r>
      <w:r w:rsidR="001A5A45" w:rsidRPr="00CD0614">
        <w:t>s</w:t>
      </w:r>
      <w:r w:rsidRPr="00CD0614">
        <w:t xml:space="preserve"> one value randomly from the ones selected in Q1 and Q4 (such as 3).</w:t>
      </w:r>
    </w:p>
    <w:p w14:paraId="76A71784" w14:textId="4EFAD3DE" w:rsidR="00B53DAF" w:rsidRDefault="007B252F" w:rsidP="00CD0614">
      <w:pPr>
        <w:pStyle w:val="Tutornote"/>
      </w:pPr>
      <w:r w:rsidRPr="000A5DB6">
        <w:t xml:space="preserve">Explain that the </w:t>
      </w:r>
      <w:r>
        <w:t xml:space="preserve">sequence of returned numbers reflects </w:t>
      </w:r>
      <w:r w:rsidRPr="00F70DEE">
        <w:t xml:space="preserve">the </w:t>
      </w:r>
      <w:r>
        <w:t xml:space="preserve">order of </w:t>
      </w:r>
      <w:r w:rsidRPr="00F70DEE">
        <w:t xml:space="preserve">values </w:t>
      </w:r>
      <w:r>
        <w:t xml:space="preserve">in </w:t>
      </w:r>
      <w:r w:rsidRPr="00F70DEE">
        <w:t xml:space="preserve">the array. So </w:t>
      </w:r>
      <w:r w:rsidRPr="005E1711">
        <w:rPr>
          <w:rStyle w:val="Syntaxcharacter"/>
          <w:rFonts w:ascii="Courier New" w:hAnsi="Courier New" w:cs="Courier New"/>
        </w:rPr>
        <w:t>{1 to 10}.SelectRandom(3)</w:t>
      </w:r>
      <w:r w:rsidRPr="00F70DEE">
        <w:t xml:space="preserve"> will return 3 values but the lower will always </w:t>
      </w:r>
      <w:r>
        <w:t xml:space="preserve">be </w:t>
      </w:r>
      <w:r w:rsidRPr="00F70DEE">
        <w:t xml:space="preserve">the first one, the </w:t>
      </w:r>
      <w:r>
        <w:t>next highest</w:t>
      </w:r>
      <w:r w:rsidRPr="00F70DEE">
        <w:t xml:space="preserve"> will be always the second value</w:t>
      </w:r>
      <w:r>
        <w:t xml:space="preserve">, and so on, because the array is ordered </w:t>
      </w:r>
      <w:r w:rsidRPr="00F70DEE">
        <w:t>from 1 to 10. If you want to shuffle these selected responses then y</w:t>
      </w:r>
      <w:r>
        <w:t xml:space="preserve">ou can use the </w:t>
      </w:r>
      <w:r w:rsidRPr="00C7461A">
        <w:rPr>
          <w:rStyle w:val="Syntaxcharacter"/>
        </w:rPr>
        <w:t>Shuffle()</w:t>
      </w:r>
      <w:r w:rsidR="003D60BB">
        <w:t xml:space="preserve"> method.</w:t>
      </w:r>
    </w:p>
    <w:p w14:paraId="55308C10" w14:textId="18778581" w:rsidR="00B53DAF" w:rsidRDefault="00B53DAF" w:rsidP="00B53DAF">
      <w:pPr>
        <w:pStyle w:val="SwitchtoP"/>
      </w:pPr>
      <w:r>
        <w:t>Notes for participants</w:t>
      </w:r>
    </w:p>
    <w:p w14:paraId="73B928A7" w14:textId="77777777" w:rsidR="00B53DAF" w:rsidRDefault="00B53DAF" w:rsidP="00B53DAF">
      <w:pPr>
        <w:pStyle w:val="BodyText"/>
      </w:pPr>
      <w:r w:rsidRPr="003F280A">
        <w:rPr>
          <w:rFonts w:ascii="Courier New" w:hAnsi="Courier New" w:cs="Courier New"/>
        </w:rPr>
        <w:t>SelectRandom</w:t>
      </w:r>
      <w:r w:rsidRPr="00AA02F0">
        <w:t xml:space="preserve"> allows you to select a specific number of values at random from a set. For example, this could be the responses given to a multi-coded question.</w:t>
      </w:r>
      <w:r>
        <w:t xml:space="preserve"> The syntax is as follows:</w:t>
      </w:r>
    </w:p>
    <w:p w14:paraId="215986EE" w14:textId="77777777" w:rsidR="00B53DAF" w:rsidRDefault="00B53DAF" w:rsidP="00312A15">
      <w:pPr>
        <w:pStyle w:val="Syntax"/>
      </w:pPr>
      <w:r>
        <w:t>.SelectRandom(n)</w:t>
      </w:r>
    </w:p>
    <w:p w14:paraId="029A2079" w14:textId="77777777" w:rsidR="00B53DAF" w:rsidRDefault="00B53DAF" w:rsidP="00B53DAF">
      <w:pPr>
        <w:pStyle w:val="BodyText"/>
      </w:pPr>
    </w:p>
    <w:tbl>
      <w:tblPr>
        <w:tblW w:w="0" w:type="auto"/>
        <w:tblInd w:w="114" w:type="dxa"/>
        <w:tblLook w:val="00A0" w:firstRow="1" w:lastRow="0" w:firstColumn="1" w:lastColumn="0" w:noHBand="0" w:noVBand="0"/>
      </w:tblPr>
      <w:tblGrid>
        <w:gridCol w:w="3783"/>
        <w:gridCol w:w="3746"/>
      </w:tblGrid>
      <w:tr w:rsidR="00B53DAF" w14:paraId="5B00E5D9" w14:textId="77777777" w:rsidTr="00B53DAF">
        <w:trPr>
          <w:tblHeader/>
        </w:trPr>
        <w:tc>
          <w:tcPr>
            <w:tcW w:w="3828" w:type="dxa"/>
          </w:tcPr>
          <w:p w14:paraId="6DDC646C" w14:textId="77777777" w:rsidR="00B53DAF" w:rsidRPr="007122ED" w:rsidRDefault="00B53DAF" w:rsidP="00B53DAF">
            <w:pPr>
              <w:pStyle w:val="BodyText"/>
              <w:rPr>
                <w:b/>
                <w:sz w:val="20"/>
              </w:rPr>
            </w:pPr>
            <w:r>
              <w:rPr>
                <w:b/>
                <w:sz w:val="20"/>
              </w:rPr>
              <w:t>Example</w:t>
            </w:r>
          </w:p>
        </w:tc>
        <w:tc>
          <w:tcPr>
            <w:tcW w:w="3916" w:type="dxa"/>
          </w:tcPr>
          <w:p w14:paraId="3B05725B" w14:textId="77777777" w:rsidR="00B53DAF" w:rsidRPr="00AE0E50" w:rsidRDefault="00B53DAF" w:rsidP="00B53DAF">
            <w:pPr>
              <w:pStyle w:val="BodyText"/>
            </w:pPr>
            <w:r>
              <w:rPr>
                <w:b/>
                <w:sz w:val="20"/>
              </w:rPr>
              <w:t>Result</w:t>
            </w:r>
          </w:p>
        </w:tc>
      </w:tr>
      <w:tr w:rsidR="00B53DAF" w14:paraId="3AFB0B41" w14:textId="77777777" w:rsidTr="00B53DAF">
        <w:tc>
          <w:tcPr>
            <w:tcW w:w="3828" w:type="dxa"/>
          </w:tcPr>
          <w:p w14:paraId="4C7E9909" w14:textId="77777777" w:rsidR="00B53DAF" w:rsidRPr="00312A15" w:rsidRDefault="00B53DAF" w:rsidP="00312A15">
            <w:pPr>
              <w:pStyle w:val="Syntax"/>
              <w:ind w:left="0"/>
            </w:pPr>
            <w:r w:rsidRPr="00312A15">
              <w:t>{1 to 10}.SelectRandom()</w:t>
            </w:r>
          </w:p>
        </w:tc>
        <w:tc>
          <w:tcPr>
            <w:tcW w:w="3916" w:type="dxa"/>
          </w:tcPr>
          <w:p w14:paraId="2FC1DAFE" w14:textId="77777777" w:rsidR="00B53DAF" w:rsidRPr="008B3E96" w:rsidRDefault="00B53DAF" w:rsidP="00B53DAF">
            <w:pPr>
              <w:pStyle w:val="BodyText"/>
            </w:pPr>
            <w:r>
              <w:t>R</w:t>
            </w:r>
            <w:r w:rsidRPr="00FC6CB9">
              <w:t>eturn</w:t>
            </w:r>
            <w:r>
              <w:t>s</w:t>
            </w:r>
            <w:r w:rsidRPr="00FC6CB9">
              <w:t xml:space="preserve"> one value randomly from 1 to 10 (such as 3)</w:t>
            </w:r>
            <w:r>
              <w:t>.</w:t>
            </w:r>
          </w:p>
        </w:tc>
      </w:tr>
      <w:tr w:rsidR="00B53DAF" w14:paraId="4668A359" w14:textId="77777777" w:rsidTr="00B53DAF">
        <w:tc>
          <w:tcPr>
            <w:tcW w:w="3828" w:type="dxa"/>
          </w:tcPr>
          <w:p w14:paraId="4BEB934E" w14:textId="77777777" w:rsidR="00B53DAF" w:rsidRPr="00312A15" w:rsidRDefault="00B53DAF" w:rsidP="00312A15">
            <w:pPr>
              <w:pStyle w:val="Syntax"/>
              <w:ind w:left="0"/>
            </w:pPr>
            <w:r w:rsidRPr="00312A15">
              <w:t>Dim i = {1 to 10}</w:t>
            </w:r>
          </w:p>
          <w:p w14:paraId="277EF73F" w14:textId="77777777" w:rsidR="00B53DAF" w:rsidRPr="00312A15" w:rsidRDefault="00B53DAF" w:rsidP="00312A15">
            <w:pPr>
              <w:pStyle w:val="Syntax"/>
              <w:ind w:left="0"/>
            </w:pPr>
            <w:r w:rsidRPr="00312A15">
              <w:t>i.SelectRandom(2)</w:t>
            </w:r>
          </w:p>
        </w:tc>
        <w:tc>
          <w:tcPr>
            <w:tcW w:w="3916" w:type="dxa"/>
          </w:tcPr>
          <w:p w14:paraId="4CDFF28B" w14:textId="77777777" w:rsidR="00B53DAF" w:rsidRPr="00AA02F0" w:rsidRDefault="00B53DAF" w:rsidP="00B53DAF">
            <w:pPr>
              <w:pStyle w:val="BodyText"/>
            </w:pPr>
            <w:r>
              <w:t>R</w:t>
            </w:r>
            <w:r w:rsidRPr="00F70DEE">
              <w:t>eturn</w:t>
            </w:r>
            <w:r>
              <w:t>s</w:t>
            </w:r>
            <w:r w:rsidRPr="00F70DEE">
              <w:t xml:space="preserve"> two values randomly from 1 to 10 (such as 3 and 7)</w:t>
            </w:r>
            <w:r>
              <w:t>.</w:t>
            </w:r>
          </w:p>
        </w:tc>
      </w:tr>
      <w:tr w:rsidR="00B53DAF" w14:paraId="68EF7316" w14:textId="77777777" w:rsidTr="00B53DAF">
        <w:tc>
          <w:tcPr>
            <w:tcW w:w="3828" w:type="dxa"/>
          </w:tcPr>
          <w:p w14:paraId="374F79E7" w14:textId="77777777" w:rsidR="00B53DAF" w:rsidRPr="00312A15" w:rsidRDefault="00B53DAF" w:rsidP="00312A15">
            <w:pPr>
              <w:pStyle w:val="Syntax"/>
              <w:ind w:left="0"/>
            </w:pPr>
            <w:r w:rsidRPr="00312A15">
              <w:t>{5 to 10}.SelectRandom(3)</w:t>
            </w:r>
          </w:p>
        </w:tc>
        <w:tc>
          <w:tcPr>
            <w:tcW w:w="3916" w:type="dxa"/>
          </w:tcPr>
          <w:p w14:paraId="7F047452" w14:textId="77777777" w:rsidR="00B53DAF" w:rsidRDefault="00B53DAF" w:rsidP="00B53DAF">
            <w:pPr>
              <w:pStyle w:val="BodyText"/>
            </w:pPr>
            <w:r>
              <w:t>R</w:t>
            </w:r>
            <w:r w:rsidRPr="00F70DEE">
              <w:t>eturn</w:t>
            </w:r>
            <w:r>
              <w:t>s</w:t>
            </w:r>
            <w:r w:rsidRPr="00F70DEE">
              <w:t xml:space="preserve"> three values randomly from 5 to 10 (such as 5, 6 and 9)</w:t>
            </w:r>
            <w:r>
              <w:t>.</w:t>
            </w:r>
          </w:p>
        </w:tc>
      </w:tr>
      <w:tr w:rsidR="00B53DAF" w14:paraId="4FAE893D" w14:textId="77777777" w:rsidTr="00B53DAF">
        <w:tc>
          <w:tcPr>
            <w:tcW w:w="3828" w:type="dxa"/>
          </w:tcPr>
          <w:p w14:paraId="451EF23A" w14:textId="77777777" w:rsidR="00B53DAF" w:rsidRPr="00312A15" w:rsidRDefault="00B53DAF" w:rsidP="00312A15">
            <w:pPr>
              <w:pStyle w:val="Syntax"/>
              <w:ind w:left="0"/>
            </w:pPr>
            <w:r w:rsidRPr="00312A15">
              <w:t>Q4.Value.SelectRandom(2)</w:t>
            </w:r>
          </w:p>
        </w:tc>
        <w:tc>
          <w:tcPr>
            <w:tcW w:w="3916" w:type="dxa"/>
          </w:tcPr>
          <w:p w14:paraId="4F3F6FBD" w14:textId="77777777" w:rsidR="00B53DAF" w:rsidRDefault="00B53DAF" w:rsidP="00B53DAF">
            <w:pPr>
              <w:pStyle w:val="BodyText"/>
            </w:pPr>
            <w:r>
              <w:t>R</w:t>
            </w:r>
            <w:r w:rsidRPr="00F70DEE">
              <w:t>eturn</w:t>
            </w:r>
            <w:r>
              <w:t>s</w:t>
            </w:r>
            <w:r w:rsidRPr="00F70DEE">
              <w:t xml:space="preserve"> two values randomly from the ones selected in Q17 (such as </w:t>
            </w:r>
            <w:r>
              <w:t>2</w:t>
            </w:r>
            <w:r w:rsidRPr="00F70DEE">
              <w:t xml:space="preserve"> and </w:t>
            </w:r>
            <w:r>
              <w:t>4</w:t>
            </w:r>
            <w:r w:rsidRPr="00F70DEE">
              <w:t>)</w:t>
            </w:r>
            <w:r>
              <w:t>.</w:t>
            </w:r>
          </w:p>
        </w:tc>
      </w:tr>
      <w:tr w:rsidR="00B53DAF" w14:paraId="7B727388" w14:textId="77777777" w:rsidTr="00B53DAF">
        <w:tc>
          <w:tcPr>
            <w:tcW w:w="3828" w:type="dxa"/>
          </w:tcPr>
          <w:p w14:paraId="75D3D25B" w14:textId="77777777" w:rsidR="00B53DAF" w:rsidRPr="00312A15" w:rsidRDefault="00B53DAF" w:rsidP="00312A15">
            <w:pPr>
              <w:pStyle w:val="Syntax"/>
              <w:ind w:left="0"/>
            </w:pPr>
            <w:r w:rsidRPr="00312A15">
              <w:t>(Q1 + Q4).SelectRandom()</w:t>
            </w:r>
          </w:p>
        </w:tc>
        <w:tc>
          <w:tcPr>
            <w:tcW w:w="3916" w:type="dxa"/>
          </w:tcPr>
          <w:p w14:paraId="5A39EE29" w14:textId="77777777" w:rsidR="00B53DAF" w:rsidRDefault="00B53DAF" w:rsidP="00B53DAF">
            <w:pPr>
              <w:pStyle w:val="BodyText"/>
            </w:pPr>
            <w:r>
              <w:t>R</w:t>
            </w:r>
            <w:r w:rsidRPr="00F70DEE">
              <w:t>eturn</w:t>
            </w:r>
            <w:r>
              <w:t>s</w:t>
            </w:r>
            <w:r w:rsidRPr="00F70DEE">
              <w:t xml:space="preserve"> one value randomly from the ones selected in Q1 </w:t>
            </w:r>
            <w:r>
              <w:t xml:space="preserve">and </w:t>
            </w:r>
            <w:r w:rsidRPr="00F70DEE">
              <w:t>Q</w:t>
            </w:r>
            <w:r>
              <w:t>4</w:t>
            </w:r>
            <w:r w:rsidRPr="00F70DEE">
              <w:t xml:space="preserve"> (such as </w:t>
            </w:r>
            <w:r>
              <w:t>3</w:t>
            </w:r>
            <w:r w:rsidRPr="00F70DEE">
              <w:t>)</w:t>
            </w:r>
            <w:r>
              <w:t>.</w:t>
            </w:r>
          </w:p>
        </w:tc>
      </w:tr>
    </w:tbl>
    <w:p w14:paraId="70C72409" w14:textId="77777777" w:rsidR="00B53DAF" w:rsidRDefault="00B53DAF" w:rsidP="00B53DAF">
      <w:pPr>
        <w:pStyle w:val="BodyText"/>
      </w:pPr>
    </w:p>
    <w:p w14:paraId="22BE6262" w14:textId="77777777" w:rsidR="00B53DAF" w:rsidRDefault="00B53DAF" w:rsidP="00B53DAF">
      <w:pPr>
        <w:pStyle w:val="BodyText"/>
      </w:pPr>
      <w:r>
        <w:t>T</w:t>
      </w:r>
      <w:r w:rsidRPr="000A5DB6">
        <w:t xml:space="preserve">he </w:t>
      </w:r>
      <w:r>
        <w:t xml:space="preserve">sequence of returned numbers reflects </w:t>
      </w:r>
      <w:r w:rsidRPr="00F70DEE">
        <w:t xml:space="preserve">the </w:t>
      </w:r>
      <w:r>
        <w:t xml:space="preserve">order of the </w:t>
      </w:r>
      <w:r w:rsidRPr="00F70DEE">
        <w:t xml:space="preserve">values </w:t>
      </w:r>
      <w:r>
        <w:t xml:space="preserve">in </w:t>
      </w:r>
      <w:r w:rsidRPr="00F70DEE">
        <w:t xml:space="preserve">the array. So </w:t>
      </w:r>
      <w:r w:rsidRPr="003F280A">
        <w:rPr>
          <w:rStyle w:val="Syntaxcharacter"/>
        </w:rPr>
        <w:t>{1 to 10}.SelectRandom(3)</w:t>
      </w:r>
      <w:r w:rsidRPr="00F70DEE">
        <w:t xml:space="preserve"> will return 3 values but the lower will always </w:t>
      </w:r>
      <w:r>
        <w:t xml:space="preserve">be </w:t>
      </w:r>
      <w:r w:rsidRPr="00F70DEE">
        <w:t xml:space="preserve">the first one, the </w:t>
      </w:r>
      <w:r>
        <w:t>next highest</w:t>
      </w:r>
      <w:r w:rsidRPr="00F70DEE">
        <w:t xml:space="preserve"> will be always the second value</w:t>
      </w:r>
      <w:r>
        <w:t xml:space="preserve">, and so on, because the array is ordered </w:t>
      </w:r>
      <w:r w:rsidRPr="00F70DEE">
        <w:t>from 1 to 10. If you want to shuffle these selected responses then y</w:t>
      </w:r>
      <w:r>
        <w:t xml:space="preserve">ou can use the </w:t>
      </w:r>
      <w:r w:rsidRPr="003F280A">
        <w:rPr>
          <w:rStyle w:val="Syntaxcharacter"/>
        </w:rPr>
        <w:t>Shuffle()</w:t>
      </w:r>
      <w:r>
        <w:t xml:space="preserve"> method.</w:t>
      </w:r>
    </w:p>
    <w:p w14:paraId="6656BB7F" w14:textId="7DBF7DED" w:rsidR="000652C2" w:rsidRDefault="00B53DAF" w:rsidP="000652C2">
      <w:pPr>
        <w:pStyle w:val="Heading4"/>
      </w:pPr>
      <w:r w:rsidRPr="001C2A6A">
        <w:rPr>
          <w:i/>
        </w:rPr>
        <w:t>.</w:t>
      </w:r>
      <w:r w:rsidR="000652C2" w:rsidRPr="001C2A6A">
        <w:rPr>
          <w:i/>
        </w:rPr>
        <w:t>Shuffle()</w:t>
      </w:r>
      <w:r w:rsidR="000652C2" w:rsidRPr="00F70DEE">
        <w:t xml:space="preserve"> method</w:t>
      </w:r>
    </w:p>
    <w:p w14:paraId="5906D264" w14:textId="1B3CE26A" w:rsidR="00F25333" w:rsidRPr="003F16D3" w:rsidRDefault="00F25333" w:rsidP="00CD0614">
      <w:pPr>
        <w:pStyle w:val="Tutornote"/>
      </w:pPr>
      <w:r w:rsidRPr="003F16D3">
        <w:t>Show PowerPoint slide “</w:t>
      </w:r>
      <w:r w:rsidR="00ED1C3E">
        <w:t>.</w:t>
      </w:r>
      <w:r>
        <w:t>Shuffle</w:t>
      </w:r>
      <w:r w:rsidRPr="003F16D3">
        <w:t>(</w:t>
      </w:r>
      <w:r>
        <w:t xml:space="preserve"> </w:t>
      </w:r>
      <w:r w:rsidRPr="003F16D3">
        <w:t>) method”.</w:t>
      </w:r>
    </w:p>
    <w:p w14:paraId="612C0D8F" w14:textId="77777777" w:rsidR="00F25333" w:rsidRPr="00F25333" w:rsidRDefault="00F25333" w:rsidP="00F25333">
      <w:pPr>
        <w:pStyle w:val="BodyText"/>
      </w:pPr>
      <w:r w:rsidRPr="00F25333">
        <w:t xml:space="preserve">Use </w:t>
      </w:r>
      <w:r w:rsidRPr="005E1711">
        <w:rPr>
          <w:rFonts w:ascii="Courier New" w:hAnsi="Courier New" w:cs="Courier New"/>
        </w:rPr>
        <w:t>.Shuffle</w:t>
      </w:r>
      <w:r w:rsidRPr="00F25333">
        <w:t xml:space="preserve"> on an array to return the array in a randomised order</w:t>
      </w:r>
    </w:p>
    <w:p w14:paraId="7210FF5D" w14:textId="2FD401C2" w:rsidR="00F25333" w:rsidRPr="005E1711" w:rsidRDefault="00EA6400" w:rsidP="00F25333">
      <w:pPr>
        <w:pStyle w:val="Syntax"/>
        <w:rPr>
          <w:rFonts w:ascii="Courier New" w:hAnsi="Courier New" w:cs="Courier New"/>
        </w:rPr>
      </w:pPr>
      <w:r>
        <w:rPr>
          <w:rFonts w:ascii="Courier New" w:hAnsi="Courier New" w:cs="Courier New"/>
        </w:rPr>
        <w:t>Q1</w:t>
      </w:r>
      <w:r w:rsidR="00F25333" w:rsidRPr="005E1711">
        <w:rPr>
          <w:rFonts w:ascii="Courier New" w:hAnsi="Courier New" w:cs="Courier New"/>
        </w:rPr>
        <w:t>.</w:t>
      </w:r>
      <w:r w:rsidR="00CB006F" w:rsidRPr="005E1711">
        <w:rPr>
          <w:rFonts w:ascii="Courier New" w:hAnsi="Courier New" w:cs="Courier New"/>
        </w:rPr>
        <w:t>Value.</w:t>
      </w:r>
      <w:r w:rsidR="00F25333" w:rsidRPr="005E1711">
        <w:rPr>
          <w:rFonts w:ascii="Courier New" w:hAnsi="Courier New" w:cs="Courier New"/>
        </w:rPr>
        <w:t>Shuffle()</w:t>
      </w:r>
      <w:r w:rsidR="00F25333" w:rsidRPr="005E1711">
        <w:rPr>
          <w:rFonts w:ascii="Courier New" w:hAnsi="Courier New" w:cs="Courier New"/>
        </w:rPr>
        <w:br/>
      </w:r>
    </w:p>
    <w:p w14:paraId="7B977CF0" w14:textId="0DCCEAE5" w:rsidR="00F25333" w:rsidRDefault="00B53DAF" w:rsidP="00B53DAF">
      <w:pPr>
        <w:pStyle w:val="BodyText"/>
      </w:pPr>
      <w:r>
        <w:t>This r</w:t>
      </w:r>
      <w:r w:rsidR="00F25333" w:rsidRPr="00F25333">
        <w:t>eturns all the values in a random order</w:t>
      </w:r>
    </w:p>
    <w:p w14:paraId="5B2641C9" w14:textId="77777777" w:rsidR="00F25333" w:rsidRPr="00F25333" w:rsidRDefault="00F25333" w:rsidP="00F25333">
      <w:pPr>
        <w:pStyle w:val="BodyText"/>
      </w:pPr>
      <w:r w:rsidRPr="005E1711">
        <w:rPr>
          <w:rFonts w:ascii="Courier New" w:hAnsi="Courier New" w:cs="Courier New"/>
        </w:rPr>
        <w:t>.</w:t>
      </w:r>
      <w:r w:rsidRPr="005E1711">
        <w:rPr>
          <w:rFonts w:ascii="Courier New" w:hAnsi="Courier New" w:cs="Courier New"/>
          <w:bCs/>
        </w:rPr>
        <w:t>Shuffle</w:t>
      </w:r>
      <w:r w:rsidRPr="00F25333">
        <w:t xml:space="preserve"> can be used with </w:t>
      </w:r>
      <w:r w:rsidRPr="005E1711">
        <w:rPr>
          <w:rFonts w:ascii="Courier New" w:hAnsi="Courier New" w:cs="Courier New"/>
        </w:rPr>
        <w:t>.</w:t>
      </w:r>
      <w:r w:rsidRPr="00B53DAF">
        <w:rPr>
          <w:rStyle w:val="Code"/>
        </w:rPr>
        <w:t>SelectRandom</w:t>
      </w:r>
      <w:r w:rsidRPr="00F25333">
        <w:rPr>
          <w:b/>
          <w:bCs/>
        </w:rPr>
        <w:t xml:space="preserve"> </w:t>
      </w:r>
      <w:r w:rsidRPr="00F25333">
        <w:t>for a random selection in a random order</w:t>
      </w:r>
    </w:p>
    <w:p w14:paraId="65B69063" w14:textId="7F6E898F" w:rsidR="00F25333" w:rsidRPr="005E1711" w:rsidRDefault="00EA6400" w:rsidP="00F25333">
      <w:pPr>
        <w:pStyle w:val="Syntax"/>
        <w:rPr>
          <w:rFonts w:ascii="Courier New" w:hAnsi="Courier New" w:cs="Courier New"/>
        </w:rPr>
      </w:pPr>
      <w:r>
        <w:rPr>
          <w:rFonts w:ascii="Courier New" w:hAnsi="Courier New" w:cs="Courier New"/>
        </w:rPr>
        <w:t>Q1</w:t>
      </w:r>
      <w:r w:rsidR="00F25333" w:rsidRPr="005E1711">
        <w:rPr>
          <w:rFonts w:ascii="Courier New" w:hAnsi="Courier New" w:cs="Courier New"/>
        </w:rPr>
        <w:t>.</w:t>
      </w:r>
      <w:r w:rsidR="00563AA6" w:rsidRPr="005E1711">
        <w:rPr>
          <w:rFonts w:ascii="Courier New" w:hAnsi="Courier New" w:cs="Courier New"/>
        </w:rPr>
        <w:t>Value.</w:t>
      </w:r>
      <w:r w:rsidR="00F25333" w:rsidRPr="005E1711">
        <w:rPr>
          <w:rFonts w:ascii="Courier New" w:hAnsi="Courier New" w:cs="Courier New"/>
        </w:rPr>
        <w:t>SelectRandom(3).Shuffle()</w:t>
      </w:r>
      <w:r w:rsidR="00F25333" w:rsidRPr="005E1711">
        <w:rPr>
          <w:rFonts w:ascii="Courier New" w:hAnsi="Courier New" w:cs="Courier New"/>
        </w:rPr>
        <w:br/>
      </w:r>
    </w:p>
    <w:p w14:paraId="48B7C36F" w14:textId="77777777" w:rsidR="00C64CAC" w:rsidRDefault="00B53DAF" w:rsidP="00C64CAC">
      <w:pPr>
        <w:pStyle w:val="BodyText"/>
      </w:pPr>
      <w:r>
        <w:t>This r</w:t>
      </w:r>
      <w:r w:rsidR="00F25333" w:rsidRPr="00B53DAF">
        <w:t>eturns</w:t>
      </w:r>
      <w:bookmarkStart w:id="83" w:name="_Toc231304123"/>
      <w:r w:rsidR="00C64CAC">
        <w:t xml:space="preserve"> </w:t>
      </w:r>
      <w:r w:rsidR="00C64CAC" w:rsidRPr="00F25333">
        <w:t>three randomly se</w:t>
      </w:r>
      <w:r w:rsidR="00C64CAC">
        <w:t xml:space="preserve">lected values in a random order. </w:t>
      </w:r>
    </w:p>
    <w:p w14:paraId="3F83FF54" w14:textId="4CD1678B" w:rsidR="00C64CAC" w:rsidRDefault="00C64CAC" w:rsidP="00C64CAC">
      <w:pPr>
        <w:pStyle w:val="BodyText"/>
      </w:pPr>
      <w:r>
        <w:t xml:space="preserve">So, </w:t>
      </w:r>
      <w:r w:rsidRPr="00F25333">
        <w:t xml:space="preserve">if Q1_S contains {1; 2; 5; 7}, the </w:t>
      </w:r>
      <w:r w:rsidRPr="003F280A">
        <w:rPr>
          <w:rFonts w:ascii="Courier New" w:hAnsi="Courier New" w:cs="Courier New"/>
        </w:rPr>
        <w:t>.SelectRandom(3)</w:t>
      </w:r>
      <w:r w:rsidRPr="00F25333">
        <w:t xml:space="preserve"> method will select three items, such as  {1; 5; 7} and shuffle will place these in a random order, e.g. {5; 7; 1}</w:t>
      </w:r>
    </w:p>
    <w:p w14:paraId="45E700D9" w14:textId="77777777" w:rsidR="00C64CAC" w:rsidRDefault="00C64CAC" w:rsidP="00C64CAC">
      <w:pPr>
        <w:pStyle w:val="Syntax"/>
      </w:pPr>
      <w:r w:rsidRPr="00276865">
        <w:t>{1 to 10}.SelectRandom(3).Shuffle()</w:t>
      </w:r>
    </w:p>
    <w:p w14:paraId="6D3E3DC7" w14:textId="77777777" w:rsidR="00312A15" w:rsidRDefault="00312A15" w:rsidP="00C64CAC">
      <w:pPr>
        <w:pStyle w:val="Syntax"/>
      </w:pPr>
    </w:p>
    <w:p w14:paraId="4A185BAC" w14:textId="105F75FC" w:rsidR="00C64CAC" w:rsidRPr="00276865" w:rsidRDefault="00C64CAC" w:rsidP="00C64CAC">
      <w:pPr>
        <w:pStyle w:val="BodyText"/>
        <w:rPr>
          <w:rFonts w:ascii="Courier New" w:hAnsi="Courier New"/>
        </w:rPr>
      </w:pPr>
      <w:r>
        <w:t xml:space="preserve">It will therefore return three </w:t>
      </w:r>
      <w:r w:rsidRPr="006255C7">
        <w:t>values randomly and shuffled (such as 7;</w:t>
      </w:r>
      <w:r>
        <w:t xml:space="preserve"> 2; </w:t>
      </w:r>
      <w:r w:rsidRPr="006255C7">
        <w:t>5)</w:t>
      </w:r>
      <w:r>
        <w:t>.</w:t>
      </w:r>
    </w:p>
    <w:p w14:paraId="7FC1C32D" w14:textId="77777777" w:rsidR="00F470F7" w:rsidRDefault="00F470F7" w:rsidP="00F470F7">
      <w:pPr>
        <w:pStyle w:val="Heading4"/>
      </w:pPr>
      <w:r w:rsidRPr="001C2A6A">
        <w:rPr>
          <w:i/>
        </w:rPr>
        <w:t>Count</w:t>
      </w:r>
      <w:r w:rsidRPr="00F70DEE">
        <w:t xml:space="preserve"> property</w:t>
      </w:r>
      <w:bookmarkEnd w:id="83"/>
    </w:p>
    <w:p w14:paraId="4769995F" w14:textId="0F9A2A17" w:rsidR="00F470F7" w:rsidRDefault="00F470F7" w:rsidP="00C64CAC">
      <w:pPr>
        <w:pStyle w:val="BodyTextT"/>
      </w:pPr>
      <w:r>
        <w:t>Use Count to return the number of items in an array</w:t>
      </w:r>
      <w:r w:rsidR="00A61732">
        <w:t>.</w:t>
      </w:r>
    </w:p>
    <w:p w14:paraId="0587E450" w14:textId="12953242" w:rsidR="0086588B" w:rsidRDefault="0086588B" w:rsidP="00CD0614">
      <w:pPr>
        <w:pStyle w:val="Tutornote"/>
      </w:pPr>
      <w:r>
        <w:t xml:space="preserve">Remaining in the </w:t>
      </w:r>
      <w:r w:rsidR="00D25421" w:rsidRPr="00D25421">
        <w:rPr>
          <w:i/>
        </w:rPr>
        <w:t>PowerTools_without_hh_loop_WITH_routings.qex</w:t>
      </w:r>
      <w:r w:rsidR="00D25421">
        <w:t xml:space="preserve"> </w:t>
      </w:r>
      <w:r>
        <w:t>file, create a routing to demonstrate the Count property</w:t>
      </w:r>
    </w:p>
    <w:p w14:paraId="34776FCF" w14:textId="284D6044" w:rsidR="0086588B" w:rsidRDefault="0086588B" w:rsidP="00CD0614">
      <w:pPr>
        <w:pStyle w:val="Tutornote"/>
      </w:pPr>
      <w:r>
        <w:t xml:space="preserve">Explain that the </w:t>
      </w:r>
      <w:r w:rsidRPr="003B622E">
        <w:rPr>
          <w:rFonts w:ascii="Courier New" w:hAnsi="Courier New" w:cs="Courier New"/>
        </w:rPr>
        <w:t>Count</w:t>
      </w:r>
      <w:r>
        <w:t xml:space="preserve"> property can be use</w:t>
      </w:r>
      <w:r w:rsidR="007F77FA">
        <w:t>d</w:t>
      </w:r>
      <w:r>
        <w:t xml:space="preserve"> as an alternative to the </w:t>
      </w:r>
      <w:r w:rsidRPr="003B622E">
        <w:rPr>
          <w:rFonts w:ascii="Courier New" w:hAnsi="Courier New" w:cs="Courier New"/>
        </w:rPr>
        <w:t>Size</w:t>
      </w:r>
      <w:r>
        <w:t xml:space="preserve"> function to obtain the number of answers to a question</w:t>
      </w:r>
      <w:r w:rsidR="00A61732">
        <w:t>:</w:t>
      </w:r>
    </w:p>
    <w:p w14:paraId="392DAD73" w14:textId="77777777" w:rsidR="00F470F7" w:rsidRDefault="00F470F7" w:rsidP="00DC3CFC">
      <w:pPr>
        <w:pStyle w:val="Tutornote"/>
        <w:numPr>
          <w:ilvl w:val="1"/>
          <w:numId w:val="41"/>
        </w:numPr>
      </w:pPr>
      <w:r w:rsidRPr="00DD027F">
        <w:t xml:space="preserve">For example, </w:t>
      </w:r>
      <w:r>
        <w:t xml:space="preserve">if Q1 has four responses, then </w:t>
      </w:r>
      <w:r w:rsidRPr="005E1711">
        <w:rPr>
          <w:rStyle w:val="Syntaxcharacter"/>
          <w:rFonts w:ascii="Courier New" w:hAnsi="Courier New" w:cs="Courier New"/>
        </w:rPr>
        <w:t>Q1.Value.Count</w:t>
      </w:r>
      <w:r>
        <w:t xml:space="preserve"> </w:t>
      </w:r>
      <w:r w:rsidRPr="00DD027F">
        <w:t>returns 4.</w:t>
      </w:r>
    </w:p>
    <w:p w14:paraId="601B042E" w14:textId="77777777" w:rsidR="00CD0614" w:rsidRPr="00CD0614" w:rsidRDefault="0061139D" w:rsidP="00CD0614">
      <w:pPr>
        <w:pStyle w:val="Tutornote"/>
        <w:rPr>
          <w:rFonts w:ascii="Courier New" w:hAnsi="Courier New" w:cs="Courier New"/>
        </w:rPr>
      </w:pPr>
      <w:r w:rsidRPr="00702BDE">
        <w:t xml:space="preserve">Explain that there is an alternative </w:t>
      </w:r>
      <w:r>
        <w:t xml:space="preserve">way to achieve the same effect. The following script returns </w:t>
      </w:r>
      <w:r w:rsidRPr="002A102C">
        <w:rPr>
          <w:i/>
        </w:rPr>
        <w:t>true</w:t>
      </w:r>
      <w:r w:rsidR="00A61732">
        <w:t xml:space="preserve"> if Q</w:t>
      </w:r>
      <w:r>
        <w:t>1 has at least one response selected between 1 and 5:</w:t>
      </w:r>
    </w:p>
    <w:p w14:paraId="1D7BF22C" w14:textId="2F4F2ED3" w:rsidR="0061139D" w:rsidRDefault="0061139D" w:rsidP="00CD0614">
      <w:pPr>
        <w:pStyle w:val="SyntaxT"/>
        <w:rPr>
          <w:rStyle w:val="Syntaxcharacter"/>
          <w:rFonts w:ascii="Courier New" w:hAnsi="Courier New" w:cs="Courier New"/>
        </w:rPr>
      </w:pPr>
      <w:r w:rsidRPr="005E1711">
        <w:rPr>
          <w:rStyle w:val="Syntaxcharacter"/>
          <w:rFonts w:ascii="Courier New" w:hAnsi="Courier New" w:cs="Courier New"/>
        </w:rPr>
        <w:t>Dim my_array = Q1 Intersection {1 to 5}</w:t>
      </w:r>
      <w:r w:rsidRPr="005E1711">
        <w:rPr>
          <w:rStyle w:val="Syntaxcharacter"/>
          <w:rFonts w:ascii="Courier New" w:hAnsi="Courier New" w:cs="Courier New"/>
        </w:rPr>
        <w:br/>
      </w:r>
      <w:r w:rsidRPr="005E1711">
        <w:rPr>
          <w:rStyle w:val="Syntaxcharacter"/>
          <w:rFonts w:ascii="Courier New" w:hAnsi="Courier New" w:cs="Courier New"/>
        </w:rPr>
        <w:br/>
        <w:t xml:space="preserve">If my_array.Count &gt; 0 Then </w:t>
      </w:r>
      <w:r w:rsidRPr="005E1711">
        <w:rPr>
          <w:rStyle w:val="Syntaxcharacter"/>
          <w:rFonts w:ascii="Courier New" w:hAnsi="Courier New" w:cs="Courier New"/>
        </w:rPr>
        <w:br/>
        <w:t xml:space="preserve">  Return true</w:t>
      </w:r>
      <w:r w:rsidRPr="005E1711">
        <w:rPr>
          <w:rStyle w:val="Syntaxcharacter"/>
          <w:rFonts w:ascii="Courier New" w:hAnsi="Courier New" w:cs="Courier New"/>
        </w:rPr>
        <w:br/>
        <w:t xml:space="preserve">Else </w:t>
      </w:r>
      <w:r w:rsidRPr="005E1711">
        <w:rPr>
          <w:rStyle w:val="Syntaxcharacter"/>
          <w:rFonts w:ascii="Courier New" w:hAnsi="Courier New" w:cs="Courier New"/>
        </w:rPr>
        <w:br/>
        <w:t xml:space="preserve">  Return False</w:t>
      </w:r>
      <w:r w:rsidRPr="005E1711">
        <w:rPr>
          <w:rStyle w:val="Syntaxcharacter"/>
          <w:rFonts w:ascii="Courier New" w:hAnsi="Courier New" w:cs="Courier New"/>
        </w:rPr>
        <w:br/>
        <w:t>EndIf</w:t>
      </w:r>
    </w:p>
    <w:p w14:paraId="2E4E3ABE" w14:textId="5FAE681F" w:rsidR="00C64CAC" w:rsidRDefault="00C64CAC" w:rsidP="00C64CAC">
      <w:pPr>
        <w:pStyle w:val="SwitchtoP"/>
      </w:pPr>
      <w:r>
        <w:t>Notes for participants</w:t>
      </w:r>
    </w:p>
    <w:p w14:paraId="2BBE1482" w14:textId="77777777" w:rsidR="00C64CAC" w:rsidRDefault="00C64CAC" w:rsidP="00C64CAC">
      <w:pPr>
        <w:pStyle w:val="BodyText"/>
      </w:pPr>
      <w:r>
        <w:t xml:space="preserve">Use </w:t>
      </w:r>
      <w:r w:rsidRPr="004438F6">
        <w:rPr>
          <w:i/>
        </w:rPr>
        <w:t>Count</w:t>
      </w:r>
      <w:r>
        <w:t xml:space="preserve"> to return the number of items in an array. It can be used as an alternative to the Size function to obtain the number of answers to a question.</w:t>
      </w:r>
    </w:p>
    <w:p w14:paraId="36257A6C" w14:textId="77777777" w:rsidR="00C64CAC" w:rsidRDefault="00C64CAC" w:rsidP="00C64CAC">
      <w:pPr>
        <w:pStyle w:val="BodyText"/>
      </w:pPr>
      <w:r w:rsidRPr="00DD027F">
        <w:t xml:space="preserve">For example, </w:t>
      </w:r>
      <w:r>
        <w:t xml:space="preserve">if Q1 has four responses, then </w:t>
      </w:r>
    </w:p>
    <w:p w14:paraId="56D647BE" w14:textId="77777777" w:rsidR="00C64CAC" w:rsidRDefault="00C64CAC" w:rsidP="00312A15">
      <w:pPr>
        <w:pStyle w:val="Syntax"/>
      </w:pPr>
      <w:r w:rsidRPr="004438F6">
        <w:t xml:space="preserve">Q1.Value.Count </w:t>
      </w:r>
    </w:p>
    <w:p w14:paraId="07D4ED90" w14:textId="77777777" w:rsidR="00312A15" w:rsidRPr="004438F6" w:rsidRDefault="00312A15" w:rsidP="00312A15">
      <w:pPr>
        <w:pStyle w:val="Syntax"/>
      </w:pPr>
    </w:p>
    <w:p w14:paraId="758B1AF0" w14:textId="77777777" w:rsidR="00C64CAC" w:rsidRDefault="00C64CAC" w:rsidP="00C64CAC">
      <w:pPr>
        <w:pStyle w:val="BodyText"/>
      </w:pPr>
      <w:r w:rsidRPr="00DD027F">
        <w:t>returns 4.</w:t>
      </w:r>
    </w:p>
    <w:p w14:paraId="74955DFF" w14:textId="77777777" w:rsidR="00C64CAC" w:rsidRDefault="00C64CAC" w:rsidP="00C64CAC">
      <w:pPr>
        <w:pStyle w:val="BodyText"/>
      </w:pPr>
      <w:r>
        <w:t>T</w:t>
      </w:r>
      <w:r w:rsidRPr="00702BDE">
        <w:t xml:space="preserve">here is an alternative </w:t>
      </w:r>
      <w:r>
        <w:t xml:space="preserve">way to achieve the same effect. The following script returns </w:t>
      </w:r>
      <w:r w:rsidRPr="002A102C">
        <w:rPr>
          <w:i/>
        </w:rPr>
        <w:t>true</w:t>
      </w:r>
      <w:r>
        <w:t xml:space="preserve"> if the q1 has at least one response selected between 1 and 5:</w:t>
      </w:r>
    </w:p>
    <w:p w14:paraId="45676C99" w14:textId="49C320F4" w:rsidR="00C64CAC" w:rsidRPr="005E1711" w:rsidRDefault="00C64CAC" w:rsidP="00C64CAC">
      <w:pPr>
        <w:pStyle w:val="Syntax"/>
      </w:pPr>
      <w:r w:rsidRPr="004438F6">
        <w:t>Dim my_array = Q1 Intersection {1 to 5}</w:t>
      </w:r>
      <w:r w:rsidRPr="004438F6">
        <w:br/>
      </w:r>
      <w:r w:rsidRPr="004438F6">
        <w:br/>
        <w:t xml:space="preserve">If my_array.Count &gt; 0 Then </w:t>
      </w:r>
      <w:r w:rsidRPr="004438F6">
        <w:br/>
        <w:t xml:space="preserve">  Return true</w:t>
      </w:r>
      <w:r w:rsidRPr="004438F6">
        <w:br/>
        <w:t xml:space="preserve">Else </w:t>
      </w:r>
      <w:r w:rsidRPr="004438F6">
        <w:br/>
        <w:t xml:space="preserve">  Return False</w:t>
      </w:r>
      <w:r w:rsidRPr="004438F6">
        <w:br/>
        <w:t>EndIf</w:t>
      </w:r>
    </w:p>
    <w:p w14:paraId="59B1DF08" w14:textId="77777777" w:rsidR="007B252F" w:rsidRPr="00960BE4" w:rsidRDefault="007B252F" w:rsidP="00414B09">
      <w:pPr>
        <w:pStyle w:val="Heading2"/>
      </w:pPr>
      <w:bookmarkStart w:id="84" w:name="_Toc231304125"/>
      <w:bookmarkStart w:id="85" w:name="_Toc463516452"/>
      <w:r w:rsidRPr="00960BE4">
        <w:t>Recap</w:t>
      </w:r>
      <w:bookmarkEnd w:id="85"/>
    </w:p>
    <w:p w14:paraId="17C61631" w14:textId="77777777" w:rsidR="003C2458" w:rsidRPr="00CD0614" w:rsidRDefault="003C2458" w:rsidP="00CD0614">
      <w:pPr>
        <w:pStyle w:val="Tutornote"/>
      </w:pPr>
      <w:r w:rsidRPr="00CD0614">
        <w:t>Show PowerPoint Slide “Summary”</w:t>
      </w:r>
    </w:p>
    <w:p w14:paraId="254E18F0" w14:textId="77777777" w:rsidR="007B252F" w:rsidRPr="00CD0614" w:rsidRDefault="007B252F" w:rsidP="00CD0614">
      <w:pPr>
        <w:pStyle w:val="Tutornote"/>
      </w:pPr>
      <w:r w:rsidRPr="00CD0614">
        <w:t>Provide a one-minute summary of the topics covered and then prepare participants for the exercise.</w:t>
      </w:r>
    </w:p>
    <w:p w14:paraId="401F7F70" w14:textId="77777777" w:rsidR="007B252F" w:rsidRPr="00960BE4" w:rsidRDefault="007B252F" w:rsidP="00414B09">
      <w:pPr>
        <w:pStyle w:val="BodyText"/>
        <w:rPr>
          <w:bCs/>
          <w:iCs/>
        </w:rPr>
      </w:pPr>
      <w:r w:rsidRPr="00960BE4">
        <w:t>In this session, we have</w:t>
      </w:r>
      <w:r>
        <w:t xml:space="preserve"> explored</w:t>
      </w:r>
      <w:r w:rsidRPr="00960BE4">
        <w:t>:</w:t>
      </w:r>
    </w:p>
    <w:p w14:paraId="1368B3C6" w14:textId="77777777" w:rsidR="007B252F" w:rsidRDefault="007B252F" w:rsidP="004A00C1">
      <w:pPr>
        <w:pStyle w:val="Bulletedlist"/>
        <w:rPr>
          <w:lang w:val="en-GB"/>
        </w:rPr>
      </w:pPr>
      <w:r>
        <w:rPr>
          <w:lang w:val="en-GB"/>
        </w:rPr>
        <w:t xml:space="preserve">Using </w:t>
      </w:r>
      <w:r w:rsidRPr="005E1711">
        <w:rPr>
          <w:rFonts w:ascii="Courier New" w:hAnsi="Courier New" w:cs="Courier New"/>
          <w:lang w:val="en-GB"/>
        </w:rPr>
        <w:t>Dim</w:t>
      </w:r>
      <w:r>
        <w:rPr>
          <w:lang w:val="en-GB"/>
        </w:rPr>
        <w:t xml:space="preserve"> (dimension) to declare new array variables</w:t>
      </w:r>
    </w:p>
    <w:p w14:paraId="32C55C5E" w14:textId="2CAA6078" w:rsidR="007B252F" w:rsidRDefault="0086588B" w:rsidP="004A00C1">
      <w:pPr>
        <w:pStyle w:val="Bulletedlist"/>
        <w:rPr>
          <w:lang w:val="en-GB"/>
        </w:rPr>
      </w:pPr>
      <w:r>
        <w:rPr>
          <w:lang w:val="en-GB"/>
        </w:rPr>
        <w:t>Combining and p</w:t>
      </w:r>
      <w:r w:rsidR="007B252F">
        <w:rPr>
          <w:lang w:val="en-GB"/>
        </w:rPr>
        <w:t xml:space="preserve">erforming logic on sets or array variables using </w:t>
      </w:r>
      <w:r w:rsidR="007B252F" w:rsidRPr="005E1711">
        <w:rPr>
          <w:rFonts w:ascii="Courier New" w:hAnsi="Courier New" w:cs="Courier New"/>
          <w:lang w:val="en-GB"/>
        </w:rPr>
        <w:t>Union</w:t>
      </w:r>
      <w:r w:rsidR="007B252F">
        <w:rPr>
          <w:lang w:val="en-GB"/>
        </w:rPr>
        <w:t xml:space="preserve"> and </w:t>
      </w:r>
      <w:r w:rsidR="007B252F" w:rsidRPr="005E1711">
        <w:rPr>
          <w:rFonts w:ascii="Courier New" w:hAnsi="Courier New" w:cs="Courier New"/>
          <w:lang w:val="en-GB"/>
        </w:rPr>
        <w:t>Intersection</w:t>
      </w:r>
    </w:p>
    <w:p w14:paraId="54DFF142" w14:textId="35D26245" w:rsidR="0086588B" w:rsidRPr="0086588B" w:rsidRDefault="0086588B" w:rsidP="0086588B">
      <w:pPr>
        <w:pStyle w:val="Bulletedlist"/>
      </w:pPr>
      <w:r w:rsidRPr="0086588B">
        <w:t>Subtracting items from a set with “</w:t>
      </w:r>
      <w:r w:rsidRPr="005E1711">
        <w:rPr>
          <w:rFonts w:ascii="Courier New" w:hAnsi="Courier New" w:cs="Courier New"/>
        </w:rPr>
        <w:t>-</w:t>
      </w:r>
      <w:r w:rsidRPr="0086588B">
        <w:t>”</w:t>
      </w:r>
    </w:p>
    <w:p w14:paraId="587546C8" w14:textId="77777777" w:rsidR="007B252F" w:rsidRDefault="007B252F" w:rsidP="004A00C1">
      <w:pPr>
        <w:pStyle w:val="Bulletedlist"/>
        <w:rPr>
          <w:lang w:val="en-GB"/>
        </w:rPr>
      </w:pPr>
      <w:r>
        <w:rPr>
          <w:lang w:val="en-GB"/>
        </w:rPr>
        <w:t xml:space="preserve">Using the </w:t>
      </w:r>
      <w:r w:rsidRPr="005E1711">
        <w:rPr>
          <w:rFonts w:ascii="Courier New" w:hAnsi="Courier New" w:cs="Courier New"/>
          <w:lang w:val="en-GB"/>
        </w:rPr>
        <w:t>Count</w:t>
      </w:r>
      <w:r>
        <w:rPr>
          <w:lang w:val="en-GB"/>
        </w:rPr>
        <w:t xml:space="preserve"> property to detect the number of items in an array</w:t>
      </w:r>
    </w:p>
    <w:p w14:paraId="7E28ED16" w14:textId="77777777" w:rsidR="0086588B" w:rsidRDefault="0086588B" w:rsidP="004A00C1">
      <w:pPr>
        <w:pStyle w:val="Bulletedlist"/>
        <w:rPr>
          <w:lang w:val="en-GB"/>
        </w:rPr>
      </w:pPr>
      <w:r>
        <w:rPr>
          <w:lang w:val="en-GB"/>
        </w:rPr>
        <w:t xml:space="preserve">Using </w:t>
      </w:r>
      <w:r w:rsidRPr="005E1711">
        <w:rPr>
          <w:rFonts w:ascii="Courier New" w:hAnsi="Courier New" w:cs="Courier New"/>
          <w:lang w:val="en-GB"/>
        </w:rPr>
        <w:t>SelectRandom</w:t>
      </w:r>
      <w:r>
        <w:rPr>
          <w:lang w:val="en-GB"/>
        </w:rPr>
        <w:t xml:space="preserve"> to randomly pick items from an array</w:t>
      </w:r>
    </w:p>
    <w:p w14:paraId="031C5C5B" w14:textId="6727C306" w:rsidR="0086588B" w:rsidRDefault="0086588B" w:rsidP="004A00C1">
      <w:pPr>
        <w:pStyle w:val="Bulletedlist"/>
        <w:rPr>
          <w:lang w:val="en-GB"/>
        </w:rPr>
      </w:pPr>
      <w:r>
        <w:rPr>
          <w:lang w:val="en-GB"/>
        </w:rPr>
        <w:t xml:space="preserve">Using </w:t>
      </w:r>
      <w:r w:rsidRPr="005E1711">
        <w:rPr>
          <w:rFonts w:ascii="Courier New" w:hAnsi="Courier New" w:cs="Courier New"/>
          <w:lang w:val="en-GB"/>
        </w:rPr>
        <w:t>Shuffle</w:t>
      </w:r>
      <w:r>
        <w:rPr>
          <w:lang w:val="en-GB"/>
        </w:rPr>
        <w:t xml:space="preserve"> to randomise the order of a set </w:t>
      </w:r>
    </w:p>
    <w:p w14:paraId="19CF8077" w14:textId="592A5AD5" w:rsidR="007B252F" w:rsidRPr="00F70DEE" w:rsidRDefault="00CD0614" w:rsidP="00414B09">
      <w:pPr>
        <w:pStyle w:val="Heading2"/>
      </w:pPr>
      <w:bookmarkStart w:id="86" w:name="_Toc463516453"/>
      <w:bookmarkEnd w:id="84"/>
      <w:r>
        <w:t>Practical exercises</w:t>
      </w:r>
      <w:bookmarkEnd w:id="86"/>
    </w:p>
    <w:p w14:paraId="48800629" w14:textId="77777777" w:rsidR="007B252F" w:rsidRPr="00960BE4" w:rsidRDefault="007B252F" w:rsidP="00CD0614">
      <w:pPr>
        <w:pStyle w:val="Tutornote"/>
      </w:pPr>
      <w:r w:rsidRPr="00960BE4">
        <w:t>A</w:t>
      </w:r>
      <w:r>
        <w:t>sk participants to complete these</w:t>
      </w:r>
      <w:r w:rsidRPr="00960BE4">
        <w:t xml:space="preserve"> exercise</w:t>
      </w:r>
      <w:r>
        <w:t>s</w:t>
      </w:r>
      <w:r w:rsidRPr="00960BE4">
        <w:t>.</w:t>
      </w:r>
    </w:p>
    <w:p w14:paraId="72791DD2" w14:textId="77777777" w:rsidR="007B252F" w:rsidRPr="00F70DEE" w:rsidRDefault="007B252F" w:rsidP="006C4352">
      <w:pPr>
        <w:pStyle w:val="Heading3"/>
      </w:pPr>
      <w:bookmarkStart w:id="87" w:name="_Toc463516454"/>
      <w:r>
        <w:t xml:space="preserve">Exercise 1: </w:t>
      </w:r>
      <w:r w:rsidR="00DF0546">
        <w:t>Creating</w:t>
      </w:r>
      <w:r>
        <w:t xml:space="preserve"> </w:t>
      </w:r>
      <w:r w:rsidR="00DF0546">
        <w:t xml:space="preserve">question </w:t>
      </w:r>
      <w:r>
        <w:t>loop</w:t>
      </w:r>
      <w:r w:rsidR="00DF0546">
        <w:t>s</w:t>
      </w:r>
      <w:bookmarkEnd w:id="87"/>
    </w:p>
    <w:p w14:paraId="2B79F3B5" w14:textId="77777777" w:rsidR="007B252F" w:rsidRPr="00960BE4" w:rsidRDefault="007B252F" w:rsidP="00E978C7">
      <w:pPr>
        <w:pStyle w:val="To"/>
      </w:pPr>
      <w:r>
        <w:t>F</w:t>
      </w:r>
      <w:r w:rsidRPr="00960BE4">
        <w:t>ollow these steps:</w:t>
      </w:r>
    </w:p>
    <w:p w14:paraId="14F37FC3" w14:textId="5570E8A0" w:rsidR="001D50F1" w:rsidRDefault="007B252F" w:rsidP="00E978C7">
      <w:pPr>
        <w:pStyle w:val="Step"/>
      </w:pPr>
      <w:r>
        <w:t>1.</w:t>
      </w:r>
      <w:r>
        <w:tab/>
      </w:r>
      <w:r w:rsidRPr="00F70DEE">
        <w:t xml:space="preserve">Create a Brand Spontaneous awareness </w:t>
      </w:r>
      <w:r w:rsidR="00077A99">
        <w:t>question</w:t>
      </w:r>
      <w:r w:rsidR="001D50F1">
        <w:t xml:space="preserve"> with 10 brands and None.</w:t>
      </w:r>
    </w:p>
    <w:p w14:paraId="679916CB" w14:textId="64DBA25A" w:rsidR="001A7219" w:rsidRDefault="001A7219" w:rsidP="00F733C8">
      <w:pPr>
        <w:pStyle w:val="Step"/>
        <w:numPr>
          <w:ilvl w:val="0"/>
          <w:numId w:val="46"/>
        </w:numPr>
      </w:pPr>
      <w:r>
        <w:t xml:space="preserve">Call it </w:t>
      </w:r>
      <w:r w:rsidRPr="00F70DEE">
        <w:t>“</w:t>
      </w:r>
      <w:r w:rsidR="00CA6007">
        <w:rPr>
          <w:i/>
        </w:rPr>
        <w:t>TopOf</w:t>
      </w:r>
      <w:r w:rsidRPr="007C4262">
        <w:rPr>
          <w:i/>
        </w:rPr>
        <w:t>Mind</w:t>
      </w:r>
      <w:r w:rsidRPr="00F70DEE">
        <w:t>”</w:t>
      </w:r>
      <w:r>
        <w:t>.</w:t>
      </w:r>
    </w:p>
    <w:p w14:paraId="337334F9" w14:textId="2ED08F0F" w:rsidR="00013AD9" w:rsidRDefault="001D50F1" w:rsidP="00F733C8">
      <w:pPr>
        <w:pStyle w:val="Step"/>
        <w:numPr>
          <w:ilvl w:val="0"/>
          <w:numId w:val="45"/>
        </w:numPr>
      </w:pPr>
      <w:r>
        <w:t xml:space="preserve">For </w:t>
      </w:r>
      <w:r w:rsidR="001A7219">
        <w:t>the list of brands</w:t>
      </w:r>
      <w:r>
        <w:t xml:space="preserve">, </w:t>
      </w:r>
      <w:r w:rsidR="001A7219">
        <w:t>come up with own list. Y</w:t>
      </w:r>
      <w:r>
        <w:t xml:space="preserve">ou might use </w:t>
      </w:r>
      <w:r w:rsidR="007B252F">
        <w:t xml:space="preserve">Coca Cola, Dr Pepper, Evian, </w:t>
      </w:r>
      <w:r w:rsidR="007B252F" w:rsidRPr="00F70DEE">
        <w:t>Minute Maid, Orangina, Perrier, Pepsi, Schweppes, Sprite</w:t>
      </w:r>
      <w:r w:rsidR="0043038E">
        <w:t>, and/or one or more brands</w:t>
      </w:r>
      <w:r w:rsidR="00741CA1">
        <w:t xml:space="preserve"> from your country</w:t>
      </w:r>
      <w:r w:rsidR="00CA6007">
        <w:t>.</w:t>
      </w:r>
    </w:p>
    <w:p w14:paraId="00872852" w14:textId="3A18BA7F" w:rsidR="007B252F" w:rsidRPr="00F70DEE" w:rsidRDefault="00013AD9" w:rsidP="00F733C8">
      <w:pPr>
        <w:pStyle w:val="Step"/>
        <w:numPr>
          <w:ilvl w:val="0"/>
          <w:numId w:val="45"/>
        </w:numPr>
      </w:pPr>
      <w:r>
        <w:t xml:space="preserve">Ensure you include a </w:t>
      </w:r>
      <w:r w:rsidR="001D50F1" w:rsidRPr="001D50F1">
        <w:rPr>
          <w:i/>
        </w:rPr>
        <w:t>None</w:t>
      </w:r>
      <w:r w:rsidRPr="00013AD9">
        <w:t xml:space="preserve"> category</w:t>
      </w:r>
      <w:r w:rsidR="007B252F" w:rsidRPr="00F70DEE">
        <w:t xml:space="preserve">. </w:t>
      </w:r>
    </w:p>
    <w:p w14:paraId="3F73F49F" w14:textId="75C8A5CB" w:rsidR="001D50F1" w:rsidRDefault="007B252F" w:rsidP="001D50F1">
      <w:pPr>
        <w:pStyle w:val="Step"/>
      </w:pPr>
      <w:r>
        <w:t>2.</w:t>
      </w:r>
      <w:r>
        <w:tab/>
      </w:r>
      <w:r w:rsidRPr="00F70DEE">
        <w:t xml:space="preserve">Create </w:t>
      </w:r>
      <w:r w:rsidR="00013AD9">
        <w:t xml:space="preserve">a </w:t>
      </w:r>
      <w:r w:rsidRPr="00F70DEE">
        <w:t xml:space="preserve">Brand Spontaneous awareness variable </w:t>
      </w:r>
      <w:r w:rsidR="001D50F1">
        <w:t>as follows:</w:t>
      </w:r>
    </w:p>
    <w:p w14:paraId="2D8D530F" w14:textId="7E2C4AEF" w:rsidR="00013AD9" w:rsidRDefault="00013AD9" w:rsidP="00F733C8">
      <w:pPr>
        <w:pStyle w:val="Step"/>
        <w:numPr>
          <w:ilvl w:val="0"/>
          <w:numId w:val="44"/>
        </w:numPr>
      </w:pPr>
      <w:r>
        <w:t xml:space="preserve">Call it </w:t>
      </w:r>
      <w:r w:rsidR="00CA6007">
        <w:t>“</w:t>
      </w:r>
      <w:r w:rsidRPr="00013AD9">
        <w:rPr>
          <w:i/>
        </w:rPr>
        <w:t>Others</w:t>
      </w:r>
      <w:r w:rsidR="00CA6007">
        <w:rPr>
          <w:i/>
        </w:rPr>
        <w:t>”</w:t>
      </w:r>
      <w:r>
        <w:t>.</w:t>
      </w:r>
    </w:p>
    <w:p w14:paraId="4440BA22" w14:textId="4E430D2B" w:rsidR="001D50F1" w:rsidRDefault="001D50F1" w:rsidP="00F733C8">
      <w:pPr>
        <w:pStyle w:val="Step"/>
        <w:numPr>
          <w:ilvl w:val="0"/>
          <w:numId w:val="44"/>
        </w:numPr>
      </w:pPr>
      <w:r>
        <w:t xml:space="preserve">Give it the </w:t>
      </w:r>
      <w:r w:rsidR="007B252F" w:rsidRPr="00F70DEE">
        <w:t xml:space="preserve">same </w:t>
      </w:r>
      <w:r w:rsidR="00013AD9">
        <w:t xml:space="preserve">responses </w:t>
      </w:r>
      <w:r>
        <w:t xml:space="preserve">as </w:t>
      </w:r>
      <w:r w:rsidRPr="001D50F1">
        <w:rPr>
          <w:i/>
        </w:rPr>
        <w:t>Top of Mind</w:t>
      </w:r>
      <w:r w:rsidRPr="001D50F1">
        <w:t xml:space="preserve">, </w:t>
      </w:r>
      <w:r w:rsidR="00013AD9">
        <w:t>including</w:t>
      </w:r>
      <w:r w:rsidRPr="001D50F1">
        <w:t xml:space="preserve"> </w:t>
      </w:r>
      <w:r w:rsidR="00013AD9">
        <w:t>the</w:t>
      </w:r>
      <w:r w:rsidRPr="001D50F1">
        <w:t xml:space="preserve"> </w:t>
      </w:r>
      <w:r w:rsidRPr="001D50F1">
        <w:rPr>
          <w:i/>
        </w:rPr>
        <w:t>None</w:t>
      </w:r>
      <w:r w:rsidRPr="001D50F1">
        <w:t xml:space="preserve"> category</w:t>
      </w:r>
      <w:r>
        <w:t>.</w:t>
      </w:r>
    </w:p>
    <w:p w14:paraId="07515373" w14:textId="347CE230" w:rsidR="001D50F1" w:rsidRDefault="007B252F" w:rsidP="00F733C8">
      <w:pPr>
        <w:pStyle w:val="Step"/>
        <w:numPr>
          <w:ilvl w:val="0"/>
          <w:numId w:val="44"/>
        </w:numPr>
      </w:pPr>
      <w:r w:rsidRPr="00F70DEE">
        <w:t xml:space="preserve">If </w:t>
      </w:r>
      <w:r w:rsidRPr="001D50F1">
        <w:rPr>
          <w:i/>
        </w:rPr>
        <w:t>None</w:t>
      </w:r>
      <w:r w:rsidRPr="00F70DEE">
        <w:t xml:space="preserve"> </w:t>
      </w:r>
      <w:r w:rsidR="001D50F1">
        <w:t xml:space="preserve">was </w:t>
      </w:r>
      <w:r w:rsidRPr="00F70DEE">
        <w:t xml:space="preserve">selected in the </w:t>
      </w:r>
      <w:r w:rsidRPr="001A1571">
        <w:rPr>
          <w:i/>
        </w:rPr>
        <w:t>Top of Mind</w:t>
      </w:r>
      <w:r>
        <w:t>,</w:t>
      </w:r>
      <w:r w:rsidR="001D50F1">
        <w:t xml:space="preserve"> then do not show </w:t>
      </w:r>
      <w:r>
        <w:t>‘</w:t>
      </w:r>
      <w:r w:rsidRPr="004D4DBE">
        <w:rPr>
          <w:i/>
        </w:rPr>
        <w:t>Others</w:t>
      </w:r>
      <w:r>
        <w:t>’</w:t>
      </w:r>
      <w:r w:rsidRPr="00F70DEE">
        <w:t xml:space="preserve"> </w:t>
      </w:r>
      <w:r w:rsidR="001D50F1">
        <w:t>to the respondent</w:t>
      </w:r>
      <w:r>
        <w:t>,</w:t>
      </w:r>
      <w:r w:rsidRPr="00F70DEE">
        <w:t xml:space="preserve"> and </w:t>
      </w:r>
      <w:r w:rsidR="001D50F1">
        <w:t xml:space="preserve">set its value to </w:t>
      </w:r>
      <w:r w:rsidRPr="001D50F1">
        <w:rPr>
          <w:i/>
        </w:rPr>
        <w:t>None</w:t>
      </w:r>
      <w:r w:rsidR="001D50F1">
        <w:t>.</w:t>
      </w:r>
    </w:p>
    <w:p w14:paraId="5C2282CA" w14:textId="55FB277C" w:rsidR="007B252F" w:rsidRPr="00F70DEE" w:rsidRDefault="007B252F" w:rsidP="00F733C8">
      <w:pPr>
        <w:pStyle w:val="Step"/>
        <w:numPr>
          <w:ilvl w:val="0"/>
          <w:numId w:val="44"/>
        </w:numPr>
      </w:pPr>
      <w:r w:rsidRPr="00F70DEE">
        <w:t xml:space="preserve">If one brand </w:t>
      </w:r>
      <w:r w:rsidR="001D50F1">
        <w:t xml:space="preserve">was </w:t>
      </w:r>
      <w:r w:rsidRPr="00F70DEE">
        <w:t xml:space="preserve">selected in </w:t>
      </w:r>
      <w:r w:rsidRPr="001A1571">
        <w:rPr>
          <w:i/>
        </w:rPr>
        <w:t>Top of Mind</w:t>
      </w:r>
      <w:r w:rsidRPr="00F70DEE">
        <w:t xml:space="preserve">, then show the list of brands without the one selected in </w:t>
      </w:r>
      <w:r w:rsidRPr="001A1571">
        <w:rPr>
          <w:i/>
        </w:rPr>
        <w:t>Top of Mind</w:t>
      </w:r>
      <w:r w:rsidRPr="00F70DEE">
        <w:t>.</w:t>
      </w:r>
    </w:p>
    <w:p w14:paraId="10B4B1FE" w14:textId="77777777" w:rsidR="00DC3CFC" w:rsidRDefault="007B252F" w:rsidP="00E978C7">
      <w:pPr>
        <w:pStyle w:val="Step"/>
      </w:pPr>
      <w:r>
        <w:t>3.</w:t>
      </w:r>
      <w:r>
        <w:tab/>
      </w:r>
      <w:r w:rsidRPr="00F70DEE">
        <w:t>Create an “</w:t>
      </w:r>
      <w:r w:rsidRPr="007C4262">
        <w:rPr>
          <w:i/>
        </w:rPr>
        <w:t>Assisted</w:t>
      </w:r>
      <w:r w:rsidRPr="00F70DEE">
        <w:t>” Brand awareness variabl</w:t>
      </w:r>
      <w:r w:rsidR="00DC3CFC">
        <w:t>e with the same list of brands.</w:t>
      </w:r>
    </w:p>
    <w:p w14:paraId="7389665A" w14:textId="47457A86" w:rsidR="00DC3CFC" w:rsidRDefault="00DC3CFC" w:rsidP="00F733C8">
      <w:pPr>
        <w:pStyle w:val="Step"/>
        <w:numPr>
          <w:ilvl w:val="0"/>
          <w:numId w:val="47"/>
        </w:numPr>
      </w:pPr>
      <w:r>
        <w:t xml:space="preserve">Call this question </w:t>
      </w:r>
      <w:r w:rsidR="00DF6FFD">
        <w:t>“</w:t>
      </w:r>
      <w:r w:rsidRPr="00DC3CFC">
        <w:rPr>
          <w:i/>
        </w:rPr>
        <w:t>Assisted</w:t>
      </w:r>
      <w:r w:rsidR="00DF6FFD">
        <w:rPr>
          <w:i/>
        </w:rPr>
        <w:t>”</w:t>
      </w:r>
      <w:r w:rsidRPr="00DC3CFC">
        <w:t>.</w:t>
      </w:r>
    </w:p>
    <w:p w14:paraId="1FD9142C" w14:textId="77777777" w:rsidR="00DC3CFC" w:rsidRDefault="007B252F" w:rsidP="00F733C8">
      <w:pPr>
        <w:pStyle w:val="Step"/>
        <w:numPr>
          <w:ilvl w:val="0"/>
          <w:numId w:val="47"/>
        </w:numPr>
      </w:pPr>
      <w:r w:rsidRPr="00F70DEE">
        <w:t xml:space="preserve">Do not show the brands selected in </w:t>
      </w:r>
      <w:r w:rsidRPr="00001991">
        <w:rPr>
          <w:i/>
        </w:rPr>
        <w:t>Top of Mind</w:t>
      </w:r>
      <w:r w:rsidRPr="00F70DEE">
        <w:t xml:space="preserve"> and </w:t>
      </w:r>
      <w:r w:rsidRPr="00001991">
        <w:rPr>
          <w:i/>
        </w:rPr>
        <w:t>Others</w:t>
      </w:r>
      <w:r w:rsidRPr="00F70DEE">
        <w:t xml:space="preserve">. </w:t>
      </w:r>
    </w:p>
    <w:p w14:paraId="330077A5" w14:textId="6653FEBE" w:rsidR="007B252F" w:rsidRPr="00F70DEE" w:rsidRDefault="00DC3CFC" w:rsidP="00F733C8">
      <w:pPr>
        <w:pStyle w:val="Step"/>
        <w:numPr>
          <w:ilvl w:val="0"/>
          <w:numId w:val="47"/>
        </w:numPr>
      </w:pPr>
      <w:r>
        <w:t>If the respondent</w:t>
      </w:r>
      <w:r w:rsidR="007B252F" w:rsidRPr="00F70DEE">
        <w:t xml:space="preserve"> selected </w:t>
      </w:r>
      <w:r>
        <w:t>every brand</w:t>
      </w:r>
      <w:r w:rsidR="007B252F" w:rsidRPr="00F70DEE">
        <w:t xml:space="preserve"> </w:t>
      </w:r>
      <w:r>
        <w:t xml:space="preserve">in the combination of </w:t>
      </w:r>
      <w:r w:rsidR="007B252F" w:rsidRPr="005849A6">
        <w:rPr>
          <w:i/>
        </w:rPr>
        <w:t>Top of Mind</w:t>
      </w:r>
      <w:r w:rsidR="007B252F" w:rsidRPr="00F70DEE">
        <w:t xml:space="preserve"> </w:t>
      </w:r>
      <w:r>
        <w:t>and</w:t>
      </w:r>
      <w:r w:rsidR="007B252F" w:rsidRPr="00F70DEE">
        <w:t xml:space="preserve"> </w:t>
      </w:r>
      <w:r w:rsidR="007B252F" w:rsidRPr="005849A6">
        <w:rPr>
          <w:i/>
        </w:rPr>
        <w:t>Others</w:t>
      </w:r>
      <w:r w:rsidR="007B252F">
        <w:rPr>
          <w:i/>
        </w:rPr>
        <w:t>,</w:t>
      </w:r>
      <w:r w:rsidR="007B252F" w:rsidRPr="00F70DEE">
        <w:t xml:space="preserve"> then do not ask </w:t>
      </w:r>
      <w:r w:rsidR="007B252F" w:rsidRPr="00DD5C4C">
        <w:rPr>
          <w:i/>
        </w:rPr>
        <w:t>Assisted</w:t>
      </w:r>
      <w:r w:rsidR="007B252F" w:rsidRPr="00F70DEE">
        <w:t>.</w:t>
      </w:r>
    </w:p>
    <w:p w14:paraId="05A98EE2" w14:textId="77777777" w:rsidR="00A005E6" w:rsidRDefault="007B252F" w:rsidP="00E978C7">
      <w:pPr>
        <w:pStyle w:val="Step"/>
      </w:pPr>
      <w:r>
        <w:t xml:space="preserve">4. </w:t>
      </w:r>
      <w:r>
        <w:tab/>
      </w:r>
      <w:r w:rsidRPr="00F70DEE">
        <w:t>Create a “</w:t>
      </w:r>
      <w:r w:rsidRPr="007C4262">
        <w:rPr>
          <w:i/>
        </w:rPr>
        <w:t>Favo</w:t>
      </w:r>
      <w:r w:rsidR="00BA59B6">
        <w:rPr>
          <w:i/>
        </w:rPr>
        <w:t>u</w:t>
      </w:r>
      <w:r w:rsidRPr="007C4262">
        <w:rPr>
          <w:i/>
        </w:rPr>
        <w:t>rite</w:t>
      </w:r>
      <w:r w:rsidRPr="00F70DEE">
        <w:t xml:space="preserve">” Brand variable with the same list of brands. </w:t>
      </w:r>
    </w:p>
    <w:p w14:paraId="68B4A21E" w14:textId="264EC388" w:rsidR="00494B31" w:rsidRDefault="00494B31" w:rsidP="00F733C8">
      <w:pPr>
        <w:pStyle w:val="Step"/>
        <w:numPr>
          <w:ilvl w:val="0"/>
          <w:numId w:val="48"/>
        </w:numPr>
      </w:pPr>
      <w:r>
        <w:t xml:space="preserve">Call this question </w:t>
      </w:r>
      <w:r w:rsidR="002D4A74">
        <w:t>“</w:t>
      </w:r>
      <w:r w:rsidRPr="00494B31">
        <w:rPr>
          <w:i/>
        </w:rPr>
        <w:t>Favourite</w:t>
      </w:r>
      <w:r w:rsidR="002D4A74">
        <w:rPr>
          <w:i/>
        </w:rPr>
        <w:t>”</w:t>
      </w:r>
      <w:r>
        <w:t>.</w:t>
      </w:r>
    </w:p>
    <w:p w14:paraId="76A971A2" w14:textId="63379847" w:rsidR="00494B31" w:rsidRDefault="00494B31" w:rsidP="00F733C8">
      <w:pPr>
        <w:pStyle w:val="Step"/>
        <w:numPr>
          <w:ilvl w:val="0"/>
          <w:numId w:val="48"/>
        </w:numPr>
      </w:pPr>
      <w:r w:rsidRPr="00F70DEE">
        <w:t xml:space="preserve">Only show the brands selected in </w:t>
      </w:r>
      <w:r w:rsidRPr="006B06D8">
        <w:rPr>
          <w:i/>
        </w:rPr>
        <w:t>Top of Mind</w:t>
      </w:r>
      <w:r w:rsidRPr="00F70DEE">
        <w:t xml:space="preserve"> + </w:t>
      </w:r>
      <w:r w:rsidRPr="006B06D8">
        <w:rPr>
          <w:i/>
        </w:rPr>
        <w:t>Others</w:t>
      </w:r>
      <w:r w:rsidRPr="00F70DEE">
        <w:t xml:space="preserve"> + </w:t>
      </w:r>
      <w:r w:rsidRPr="006B06D8">
        <w:rPr>
          <w:i/>
        </w:rPr>
        <w:t>Assisted</w:t>
      </w:r>
      <w:r w:rsidRPr="00F70DEE">
        <w:t>.</w:t>
      </w:r>
    </w:p>
    <w:p w14:paraId="26C535B0" w14:textId="76AF24D5" w:rsidR="00494B31" w:rsidRDefault="007B252F" w:rsidP="00F733C8">
      <w:pPr>
        <w:pStyle w:val="Step"/>
        <w:numPr>
          <w:ilvl w:val="0"/>
          <w:numId w:val="48"/>
        </w:numPr>
      </w:pPr>
      <w:r w:rsidRPr="00F70DEE">
        <w:t xml:space="preserve">Only ask this question if at least 2 brands </w:t>
      </w:r>
      <w:r w:rsidR="00A005E6">
        <w:t xml:space="preserve">were </w:t>
      </w:r>
      <w:r w:rsidRPr="00F70DEE">
        <w:t xml:space="preserve">selected in </w:t>
      </w:r>
      <w:r w:rsidRPr="000E554B">
        <w:rPr>
          <w:i/>
        </w:rPr>
        <w:t>Top of Mind</w:t>
      </w:r>
      <w:r w:rsidRPr="00F70DEE">
        <w:t xml:space="preserve"> + </w:t>
      </w:r>
      <w:r w:rsidRPr="000E554B">
        <w:rPr>
          <w:i/>
        </w:rPr>
        <w:t>Others</w:t>
      </w:r>
      <w:r w:rsidRPr="00F70DEE">
        <w:t xml:space="preserve"> + </w:t>
      </w:r>
      <w:r w:rsidRPr="000E554B">
        <w:rPr>
          <w:i/>
        </w:rPr>
        <w:t>Assisted</w:t>
      </w:r>
      <w:r w:rsidRPr="00F70DEE">
        <w:t xml:space="preserve">. </w:t>
      </w:r>
    </w:p>
    <w:p w14:paraId="3172C9E6" w14:textId="442695FC" w:rsidR="00494B31" w:rsidRDefault="007B252F" w:rsidP="00F733C8">
      <w:pPr>
        <w:pStyle w:val="Step"/>
        <w:numPr>
          <w:ilvl w:val="0"/>
          <w:numId w:val="48"/>
        </w:numPr>
      </w:pPr>
      <w:r w:rsidRPr="00F70DEE">
        <w:t xml:space="preserve">If </w:t>
      </w:r>
      <w:r w:rsidR="00494B31">
        <w:t>only one brand</w:t>
      </w:r>
      <w:r w:rsidRPr="00F70DEE">
        <w:t xml:space="preserve"> </w:t>
      </w:r>
      <w:r w:rsidR="00494B31">
        <w:t xml:space="preserve">was </w:t>
      </w:r>
      <w:r w:rsidRPr="00F70DEE">
        <w:t xml:space="preserve">selected </w:t>
      </w:r>
      <w:r w:rsidR="00494B31">
        <w:t xml:space="preserve">in </w:t>
      </w:r>
      <w:r w:rsidR="00494B31" w:rsidRPr="00494B31">
        <w:rPr>
          <w:i/>
        </w:rPr>
        <w:t>Top of Mind</w:t>
      </w:r>
      <w:r w:rsidR="00494B31">
        <w:t xml:space="preserve"> + </w:t>
      </w:r>
      <w:r w:rsidR="00494B31" w:rsidRPr="00494B31">
        <w:rPr>
          <w:i/>
        </w:rPr>
        <w:t>Others</w:t>
      </w:r>
      <w:r w:rsidR="00494B31">
        <w:t xml:space="preserve"> + </w:t>
      </w:r>
      <w:r w:rsidR="00494B31" w:rsidRPr="00494B31">
        <w:rPr>
          <w:i/>
        </w:rPr>
        <w:t>Assisted</w:t>
      </w:r>
      <w:r w:rsidR="00494B31">
        <w:t xml:space="preserve">, </w:t>
      </w:r>
      <w:r w:rsidRPr="00F70DEE">
        <w:t xml:space="preserve">then do not show the </w:t>
      </w:r>
      <w:r w:rsidRPr="000E554B">
        <w:rPr>
          <w:i/>
        </w:rPr>
        <w:t>Favo</w:t>
      </w:r>
      <w:r w:rsidR="00705E8E">
        <w:rPr>
          <w:i/>
        </w:rPr>
        <w:t>u</w:t>
      </w:r>
      <w:r w:rsidRPr="000E554B">
        <w:rPr>
          <w:i/>
        </w:rPr>
        <w:t>rite</w:t>
      </w:r>
      <w:r w:rsidRPr="00F70DEE">
        <w:t xml:space="preserve"> variable and code </w:t>
      </w:r>
      <w:r w:rsidR="00494B31">
        <w:t xml:space="preserve">it </w:t>
      </w:r>
      <w:r>
        <w:t>as</w:t>
      </w:r>
      <w:r w:rsidRPr="00F70DEE">
        <w:t xml:space="preserve"> </w:t>
      </w:r>
      <w:r>
        <w:t xml:space="preserve">the </w:t>
      </w:r>
      <w:r w:rsidRPr="00F70DEE">
        <w:t>selected</w:t>
      </w:r>
      <w:r>
        <w:t xml:space="preserve"> brand</w:t>
      </w:r>
      <w:r w:rsidR="00494B31">
        <w:t>.</w:t>
      </w:r>
    </w:p>
    <w:p w14:paraId="36E46B73" w14:textId="477EDE04" w:rsidR="007B252F" w:rsidRPr="00F70DEE" w:rsidRDefault="007B252F" w:rsidP="00E978C7">
      <w:pPr>
        <w:pStyle w:val="Step"/>
      </w:pPr>
      <w:r>
        <w:t xml:space="preserve">5. </w:t>
      </w:r>
      <w:r>
        <w:tab/>
      </w:r>
      <w:r w:rsidRPr="00F70DEE">
        <w:t>Create a “</w:t>
      </w:r>
      <w:r w:rsidRPr="007C4262">
        <w:rPr>
          <w:i/>
        </w:rPr>
        <w:t>Random Selection</w:t>
      </w:r>
      <w:r w:rsidRPr="00F70DEE">
        <w:t xml:space="preserve">” variable where you will select 3 brands </w:t>
      </w:r>
      <w:r w:rsidR="0094668C">
        <w:t xml:space="preserve">at random </w:t>
      </w:r>
      <w:r w:rsidRPr="00F70DEE">
        <w:t>from the ones known (</w:t>
      </w:r>
      <w:r w:rsidRPr="00985287">
        <w:rPr>
          <w:i/>
        </w:rPr>
        <w:t>Top of Mind</w:t>
      </w:r>
      <w:r w:rsidRPr="00F70DEE">
        <w:t xml:space="preserve"> + </w:t>
      </w:r>
      <w:r w:rsidRPr="00985287">
        <w:rPr>
          <w:i/>
        </w:rPr>
        <w:t>Others</w:t>
      </w:r>
      <w:r w:rsidRPr="00F70DEE">
        <w:t xml:space="preserve"> + </w:t>
      </w:r>
      <w:r w:rsidRPr="00985287">
        <w:rPr>
          <w:i/>
        </w:rPr>
        <w:t>Assisted</w:t>
      </w:r>
      <w:r w:rsidRPr="00F70DEE">
        <w:t>).</w:t>
      </w:r>
    </w:p>
    <w:p w14:paraId="69180F06" w14:textId="77777777" w:rsidR="0094668C" w:rsidRDefault="007B252F" w:rsidP="00E978C7">
      <w:pPr>
        <w:pStyle w:val="Step"/>
      </w:pPr>
      <w:r>
        <w:t xml:space="preserve">6. </w:t>
      </w:r>
      <w:r>
        <w:tab/>
      </w:r>
      <w:r w:rsidRPr="00F70DEE">
        <w:t xml:space="preserve">Create a Loop to ask </w:t>
      </w:r>
      <w:r>
        <w:t xml:space="preserve">about </w:t>
      </w:r>
      <w:r w:rsidRPr="00F70DEE">
        <w:t>the 3 brands selected</w:t>
      </w:r>
      <w:r>
        <w:t>.</w:t>
      </w:r>
      <w:r w:rsidRPr="00F70DEE">
        <w:t xml:space="preserve"> </w:t>
      </w:r>
    </w:p>
    <w:p w14:paraId="69212B4B" w14:textId="77777777" w:rsidR="0094668C" w:rsidRDefault="007B252F" w:rsidP="00F733C8">
      <w:pPr>
        <w:pStyle w:val="Step"/>
        <w:numPr>
          <w:ilvl w:val="0"/>
          <w:numId w:val="49"/>
        </w:numPr>
      </w:pPr>
      <w:r>
        <w:t xml:space="preserve">Ask if </w:t>
      </w:r>
      <w:r w:rsidRPr="00F70DEE">
        <w:t xml:space="preserve">the respondents will buy this product in the next month. </w:t>
      </w:r>
    </w:p>
    <w:p w14:paraId="27260C13" w14:textId="77777777" w:rsidR="0094668C" w:rsidRDefault="007B252F" w:rsidP="00F733C8">
      <w:pPr>
        <w:pStyle w:val="Step"/>
        <w:numPr>
          <w:ilvl w:val="0"/>
          <w:numId w:val="49"/>
        </w:numPr>
      </w:pPr>
      <w:r>
        <w:t>To do this, create a yes/</w:t>
      </w:r>
      <w:r w:rsidRPr="00F70DEE">
        <w:t xml:space="preserve">no question which will be asked for each of the 3 brands. </w:t>
      </w:r>
    </w:p>
    <w:p w14:paraId="08E544A7" w14:textId="77777777" w:rsidR="0094668C" w:rsidRDefault="007B252F" w:rsidP="00F733C8">
      <w:pPr>
        <w:pStyle w:val="Step"/>
        <w:numPr>
          <w:ilvl w:val="0"/>
          <w:numId w:val="49"/>
        </w:numPr>
      </w:pPr>
      <w:r w:rsidRPr="00F70DEE">
        <w:t>The loop could be named “</w:t>
      </w:r>
      <w:r w:rsidRPr="006137F0">
        <w:rPr>
          <w:i/>
        </w:rPr>
        <w:t>Loop Buy</w:t>
      </w:r>
      <w:r w:rsidRPr="00F70DEE">
        <w:t>” and the question “</w:t>
      </w:r>
      <w:r w:rsidRPr="006137F0">
        <w:rPr>
          <w:i/>
        </w:rPr>
        <w:t>Buy</w:t>
      </w:r>
      <w:r w:rsidRPr="00F70DEE">
        <w:t xml:space="preserve">”. </w:t>
      </w:r>
    </w:p>
    <w:p w14:paraId="7ED49411" w14:textId="5E876873" w:rsidR="007B252F" w:rsidRDefault="007B252F" w:rsidP="00F733C8">
      <w:pPr>
        <w:pStyle w:val="Step"/>
        <w:numPr>
          <w:ilvl w:val="0"/>
          <w:numId w:val="49"/>
        </w:numPr>
      </w:pPr>
      <w:r w:rsidRPr="00F70DEE">
        <w:t xml:space="preserve">Do not ask the loop if none of the brands </w:t>
      </w:r>
      <w:r>
        <w:t xml:space="preserve">were </w:t>
      </w:r>
      <w:r w:rsidRPr="00F70DEE">
        <w:t>selected.</w:t>
      </w:r>
    </w:p>
    <w:p w14:paraId="3C413E65" w14:textId="77777777" w:rsidR="007B252F" w:rsidRPr="00F70DEE" w:rsidRDefault="007B252F" w:rsidP="006C4352">
      <w:pPr>
        <w:pStyle w:val="Heading3"/>
      </w:pPr>
      <w:bookmarkStart w:id="88" w:name="_Toc463516455"/>
      <w:r>
        <w:t>Exercise 2: Using Dim</w:t>
      </w:r>
      <w:bookmarkEnd w:id="88"/>
    </w:p>
    <w:p w14:paraId="2E038A06" w14:textId="77777777" w:rsidR="006D5F4B" w:rsidRDefault="006D5F4B" w:rsidP="006D5F4B">
      <w:pPr>
        <w:pStyle w:val="BodyText"/>
      </w:pPr>
      <w:r>
        <w:t>You will now be creating a script to check that the responses to three questions add up to 100.</w:t>
      </w:r>
    </w:p>
    <w:p w14:paraId="58D2E025" w14:textId="77777777" w:rsidR="000D63AB" w:rsidRDefault="000D63AB" w:rsidP="000D63AB">
      <w:pPr>
        <w:pStyle w:val="To"/>
      </w:pPr>
      <w:r>
        <w:t>F</w:t>
      </w:r>
      <w:r w:rsidRPr="00960BE4">
        <w:t>ollow these steps:</w:t>
      </w:r>
    </w:p>
    <w:p w14:paraId="2CEDCEB9" w14:textId="77777777" w:rsidR="006D5F4B" w:rsidRDefault="006D5F4B" w:rsidP="000D63AB">
      <w:pPr>
        <w:pStyle w:val="Step"/>
      </w:pPr>
      <w:r>
        <w:t>1.</w:t>
      </w:r>
      <w:r>
        <w:tab/>
        <w:t>Add the following chapter to your survey:</w:t>
      </w:r>
    </w:p>
    <w:p w14:paraId="3A205C89" w14:textId="77777777" w:rsidR="006D5F4B" w:rsidRDefault="006D5F4B" w:rsidP="00317208">
      <w:pPr>
        <w:pStyle w:val="Step"/>
        <w:ind w:left="720"/>
      </w:pPr>
      <w:r>
        <w:tab/>
        <w:t xml:space="preserve">Question type: </w:t>
      </w:r>
      <w:r w:rsidRPr="00317208">
        <w:rPr>
          <w:i/>
        </w:rPr>
        <w:t>Chapter</w:t>
      </w:r>
    </w:p>
    <w:p w14:paraId="068AB8A2" w14:textId="77777777" w:rsidR="006D5F4B" w:rsidRPr="00317208" w:rsidRDefault="006D5F4B" w:rsidP="00317208">
      <w:pPr>
        <w:pStyle w:val="Step"/>
        <w:ind w:left="720"/>
        <w:rPr>
          <w:i/>
        </w:rPr>
      </w:pPr>
      <w:r>
        <w:tab/>
        <w:t xml:space="preserve">Long caption: </w:t>
      </w:r>
      <w:r w:rsidRPr="00317208">
        <w:rPr>
          <w:i/>
        </w:rPr>
        <w:t xml:space="preserve">When you are considering your financial future, how important are the short term (the next five years), medium term (five to ten years) or long term (more than ten years)? Please allocate 100 points between these three time periods, to indicate your priorities. </w:t>
      </w:r>
    </w:p>
    <w:p w14:paraId="12D9CF8F" w14:textId="77777777" w:rsidR="006D5F4B" w:rsidRDefault="006D5F4B" w:rsidP="00D43842">
      <w:pPr>
        <w:pStyle w:val="Step"/>
        <w:keepNext/>
      </w:pPr>
      <w:r>
        <w:t>2.</w:t>
      </w:r>
      <w:r>
        <w:tab/>
        <w:t>Add the following three numeric questions:</w:t>
      </w:r>
      <w:r>
        <w:tab/>
      </w:r>
    </w:p>
    <w:p w14:paraId="48FC56F9" w14:textId="77777777" w:rsidR="006D5F4B" w:rsidRDefault="006D5F4B" w:rsidP="00317208">
      <w:pPr>
        <w:pStyle w:val="Step"/>
        <w:ind w:left="720"/>
      </w:pPr>
      <w:r>
        <w:tab/>
        <w:t xml:space="preserve">Question names: </w:t>
      </w:r>
      <w:r w:rsidRPr="00317208">
        <w:rPr>
          <w:i/>
        </w:rPr>
        <w:t>Short_term, Medium_term, Long_term</w:t>
      </w:r>
    </w:p>
    <w:p w14:paraId="13A166E0" w14:textId="77777777" w:rsidR="006D5F4B" w:rsidRDefault="006D5F4B" w:rsidP="00317208">
      <w:pPr>
        <w:pStyle w:val="Step"/>
        <w:ind w:left="720"/>
      </w:pPr>
      <w:r>
        <w:tab/>
        <w:t xml:space="preserve">Question type: </w:t>
      </w:r>
      <w:r w:rsidRPr="00317208">
        <w:rPr>
          <w:i/>
        </w:rPr>
        <w:t>Numeric</w:t>
      </w:r>
    </w:p>
    <w:p w14:paraId="31F45FBD" w14:textId="77777777" w:rsidR="006D5F4B" w:rsidRDefault="006D5F4B" w:rsidP="00317208">
      <w:pPr>
        <w:pStyle w:val="Step"/>
        <w:ind w:left="720"/>
      </w:pPr>
      <w:r>
        <w:tab/>
        <w:t xml:space="preserve">Minimal value: </w:t>
      </w:r>
      <w:r w:rsidRPr="00317208">
        <w:rPr>
          <w:i/>
        </w:rPr>
        <w:t>0</w:t>
      </w:r>
    </w:p>
    <w:p w14:paraId="0709B0A0" w14:textId="77777777" w:rsidR="006D5F4B" w:rsidRDefault="006D5F4B" w:rsidP="00317208">
      <w:pPr>
        <w:pStyle w:val="Step"/>
        <w:ind w:left="720"/>
      </w:pPr>
      <w:r>
        <w:tab/>
        <w:t xml:space="preserve">Maximal value: </w:t>
      </w:r>
      <w:r w:rsidRPr="00317208">
        <w:rPr>
          <w:i/>
        </w:rPr>
        <w:t>100</w:t>
      </w:r>
    </w:p>
    <w:p w14:paraId="19C9B13C" w14:textId="77777777" w:rsidR="006D5F4B" w:rsidRDefault="006D5F4B" w:rsidP="00D43842">
      <w:pPr>
        <w:pStyle w:val="Step"/>
        <w:keepNext/>
      </w:pPr>
      <w:r>
        <w:t>3.</w:t>
      </w:r>
      <w:r>
        <w:tab/>
        <w:t>Add a further question:</w:t>
      </w:r>
    </w:p>
    <w:p w14:paraId="69A10CBB" w14:textId="77777777" w:rsidR="006D5F4B" w:rsidRPr="00317208" w:rsidRDefault="006D5F4B" w:rsidP="00317208">
      <w:pPr>
        <w:pStyle w:val="Step"/>
        <w:ind w:left="720"/>
        <w:rPr>
          <w:i/>
        </w:rPr>
      </w:pPr>
      <w:r>
        <w:tab/>
        <w:t xml:space="preserve">Question name: </w:t>
      </w:r>
      <w:r w:rsidRPr="00317208">
        <w:rPr>
          <w:i/>
        </w:rPr>
        <w:t>Priority_total</w:t>
      </w:r>
    </w:p>
    <w:p w14:paraId="62725C24" w14:textId="77777777" w:rsidR="006D5F4B" w:rsidRDefault="006D5F4B" w:rsidP="00317208">
      <w:pPr>
        <w:pStyle w:val="Step"/>
        <w:ind w:left="720"/>
      </w:pPr>
      <w:r>
        <w:tab/>
        <w:t xml:space="preserve">Question type: </w:t>
      </w:r>
      <w:r w:rsidRPr="00317208">
        <w:rPr>
          <w:i/>
        </w:rPr>
        <w:t>Numeric</w:t>
      </w:r>
    </w:p>
    <w:p w14:paraId="5845B4BB" w14:textId="77777777" w:rsidR="006D5F4B" w:rsidRDefault="006D5F4B" w:rsidP="000D63AB">
      <w:pPr>
        <w:pStyle w:val="Step"/>
      </w:pPr>
      <w:r>
        <w:tab/>
        <w:t>Make the question invisible during data entry.</w:t>
      </w:r>
    </w:p>
    <w:p w14:paraId="05335A1B" w14:textId="182EDA9F" w:rsidR="006D5F4B" w:rsidRDefault="006D5F4B" w:rsidP="000D63AB">
      <w:pPr>
        <w:pStyle w:val="Step"/>
      </w:pPr>
      <w:r>
        <w:t>4.</w:t>
      </w:r>
      <w:r>
        <w:tab/>
        <w:t xml:space="preserve">Add </w:t>
      </w:r>
      <w:r w:rsidR="000B4188">
        <w:t xml:space="preserve">one or more </w:t>
      </w:r>
      <w:r>
        <w:t xml:space="preserve">routing </w:t>
      </w:r>
      <w:r w:rsidR="000B4188">
        <w:t>conditions</w:t>
      </w:r>
      <w:r w:rsidR="00FD244C">
        <w:t xml:space="preserve"> </w:t>
      </w:r>
      <w:r>
        <w:t>to add up the totals, using declared variable</w:t>
      </w:r>
      <w:r w:rsidR="00A74718">
        <w:t>(s)</w:t>
      </w:r>
      <w:r>
        <w:t xml:space="preserve"> to k</w:t>
      </w:r>
      <w:r w:rsidR="000B4188">
        <w:t>eep track of the running total. S</w:t>
      </w:r>
      <w:r>
        <w:t xml:space="preserve">tore </w:t>
      </w:r>
      <w:r w:rsidR="000B4188">
        <w:t xml:space="preserve">the running total </w:t>
      </w:r>
      <w:r>
        <w:t xml:space="preserve">in </w:t>
      </w:r>
      <w:r w:rsidRPr="00317208">
        <w:rPr>
          <w:i/>
        </w:rPr>
        <w:t>Priority_total</w:t>
      </w:r>
      <w:r>
        <w:t xml:space="preserve"> (using the </w:t>
      </w:r>
      <w:r w:rsidRPr="006D5F4B">
        <w:rPr>
          <w:i/>
        </w:rPr>
        <w:t>Set value</w:t>
      </w:r>
      <w:r>
        <w:t xml:space="preserve"> routing action).</w:t>
      </w:r>
    </w:p>
    <w:p w14:paraId="1E146E11" w14:textId="77777777" w:rsidR="00FD244C" w:rsidRDefault="00FD244C" w:rsidP="000D63AB">
      <w:pPr>
        <w:pStyle w:val="Step"/>
      </w:pPr>
      <w:r>
        <w:t>5.</w:t>
      </w:r>
      <w:r>
        <w:tab/>
        <w:t xml:space="preserve">Add a </w:t>
      </w:r>
      <w:r w:rsidR="00650D75">
        <w:t xml:space="preserve">new chapter, and have its long caption </w:t>
      </w:r>
      <w:r>
        <w:t xml:space="preserve">display </w:t>
      </w:r>
      <w:r w:rsidRPr="00317208">
        <w:rPr>
          <w:i/>
        </w:rPr>
        <w:t>P</w:t>
      </w:r>
      <w:r w:rsidR="00650D75" w:rsidRPr="00317208">
        <w:rPr>
          <w:i/>
        </w:rPr>
        <w:t>riority_total</w:t>
      </w:r>
      <w:r w:rsidR="00650D75">
        <w:t xml:space="preserve">. </w:t>
      </w:r>
      <w:r w:rsidR="004F6444">
        <w:t xml:space="preserve">Add a message to indicate how many further points they need to allocate. </w:t>
      </w:r>
      <w:r w:rsidR="00650D75">
        <w:t>A</w:t>
      </w:r>
      <w:r>
        <w:t xml:space="preserve">dd routing logic to ensure that </w:t>
      </w:r>
      <w:r w:rsidR="00650D75">
        <w:t xml:space="preserve">the chapter </w:t>
      </w:r>
      <w:r>
        <w:t xml:space="preserve">is only displayed if </w:t>
      </w:r>
      <w:r w:rsidRPr="00317208">
        <w:rPr>
          <w:i/>
        </w:rPr>
        <w:t>Priority_total</w:t>
      </w:r>
      <w:r>
        <w:t xml:space="preserve"> is less than 100.</w:t>
      </w:r>
    </w:p>
    <w:p w14:paraId="060246A1" w14:textId="77777777" w:rsidR="007E4489" w:rsidRDefault="007E4489" w:rsidP="00312A15">
      <w:pPr>
        <w:pStyle w:val="BodyText"/>
      </w:pPr>
    </w:p>
    <w:p w14:paraId="4F103E7D" w14:textId="77777777" w:rsidR="007E4489" w:rsidRDefault="007E4489" w:rsidP="007E4489">
      <w:pPr>
        <w:pStyle w:val="BodyText"/>
        <w:sectPr w:rsidR="007E4489" w:rsidSect="00F733C8">
          <w:footerReference w:type="even" r:id="rId35"/>
          <w:footerReference w:type="default" r:id="rId36"/>
          <w:type w:val="oddPage"/>
          <w:pgSz w:w="11907" w:h="16839" w:code="9"/>
          <w:pgMar w:top="1253" w:right="1140" w:bottom="1140" w:left="3124" w:header="709" w:footer="709" w:gutter="0"/>
          <w:cols w:space="708"/>
          <w:titlePg/>
          <w:rtlGutter/>
          <w:docGrid w:linePitch="360"/>
        </w:sectPr>
      </w:pPr>
    </w:p>
    <w:p w14:paraId="78279AE3" w14:textId="77777777" w:rsidR="007B252F" w:rsidRPr="00960BE4" w:rsidRDefault="007B252F" w:rsidP="00414B09">
      <w:pPr>
        <w:pStyle w:val="Heading1"/>
      </w:pPr>
      <w:bookmarkStart w:id="89" w:name="_Toc463516456"/>
      <w:r w:rsidRPr="00960BE4">
        <w:rPr>
          <w:rStyle w:val="Sessionnumber"/>
        </w:rPr>
        <w:t xml:space="preserve">Session </w:t>
      </w:r>
      <w:r>
        <w:rPr>
          <w:rStyle w:val="Sessionnumber"/>
        </w:rPr>
        <w:t>150-4</w:t>
      </w:r>
      <w:r w:rsidRPr="00960BE4">
        <w:tab/>
      </w:r>
      <w:r>
        <w:t xml:space="preserve">Advanced </w:t>
      </w:r>
      <w:r w:rsidRPr="00F70DEE">
        <w:t>Loops</w:t>
      </w:r>
      <w:bookmarkEnd w:id="89"/>
    </w:p>
    <w:p w14:paraId="226E014F" w14:textId="77777777" w:rsidR="007B252F" w:rsidRPr="00960BE4" w:rsidRDefault="007B252F" w:rsidP="00414B09">
      <w:pPr>
        <w:pStyle w:val="Heading2"/>
      </w:pPr>
      <w:bookmarkStart w:id="90" w:name="_Toc463516457"/>
      <w:r w:rsidRPr="00960BE4">
        <w:t>Outline</w:t>
      </w:r>
      <w:bookmarkEnd w:id="90"/>
    </w:p>
    <w:p w14:paraId="7134FD80" w14:textId="77777777" w:rsidR="007B252F" w:rsidRPr="00960BE4" w:rsidRDefault="007B252F" w:rsidP="00414B09">
      <w:pPr>
        <w:pStyle w:val="Heading4"/>
      </w:pPr>
      <w:r w:rsidRPr="00960BE4">
        <w:t>Topics presented</w:t>
      </w:r>
    </w:p>
    <w:p w14:paraId="18EE147C" w14:textId="77777777" w:rsidR="007B252F" w:rsidRPr="00960BE4" w:rsidRDefault="007B252F" w:rsidP="00414B09">
      <w:pPr>
        <w:pStyle w:val="BodyText"/>
      </w:pPr>
      <w:r w:rsidRPr="00960BE4">
        <w:t>In this session, we will introduce you to:</w:t>
      </w:r>
    </w:p>
    <w:p w14:paraId="00948BA1" w14:textId="77777777" w:rsidR="007B252F" w:rsidRDefault="007B252F" w:rsidP="004A00C1">
      <w:pPr>
        <w:pStyle w:val="Bulletedlist"/>
      </w:pPr>
      <w:r>
        <w:t>The loop properties of questions defined within a loop</w:t>
      </w:r>
    </w:p>
    <w:p w14:paraId="5DBD43E7" w14:textId="77777777" w:rsidR="007B252F" w:rsidRDefault="007B252F" w:rsidP="004A00C1">
      <w:pPr>
        <w:pStyle w:val="Bulletedlist"/>
      </w:pPr>
      <w:r>
        <w:t xml:space="preserve">The loop built-in test values </w:t>
      </w:r>
      <w:r w:rsidRPr="001F08F5">
        <w:rPr>
          <w:rFonts w:cs="Arial"/>
          <w:b/>
        </w:rPr>
        <w:t>IsLastIteration</w:t>
      </w:r>
      <w:r>
        <w:rPr>
          <w:rFonts w:cs="Arial"/>
        </w:rPr>
        <w:t xml:space="preserve"> and </w:t>
      </w:r>
      <w:r w:rsidRPr="001F08F5">
        <w:rPr>
          <w:rFonts w:cs="Arial"/>
          <w:b/>
        </w:rPr>
        <w:t>CurrentIteration</w:t>
      </w:r>
    </w:p>
    <w:p w14:paraId="40E2D966" w14:textId="2ED87E2D" w:rsidR="007B252F" w:rsidRDefault="007B252F" w:rsidP="004A00C1">
      <w:pPr>
        <w:pStyle w:val="Bulletedlist"/>
      </w:pPr>
      <w:r>
        <w:t xml:space="preserve">The </w:t>
      </w:r>
      <w:r w:rsidRPr="001F08F5">
        <w:rPr>
          <w:b/>
        </w:rPr>
        <w:t>For</w:t>
      </w:r>
      <w:r w:rsidR="00B05B31">
        <w:rPr>
          <w:b/>
        </w:rPr>
        <w:t xml:space="preserve"> /</w:t>
      </w:r>
      <w:r>
        <w:t xml:space="preserve"> </w:t>
      </w:r>
      <w:r w:rsidRPr="001F08F5">
        <w:rPr>
          <w:b/>
        </w:rPr>
        <w:t>Next</w:t>
      </w:r>
      <w:r>
        <w:t xml:space="preserve"> loop</w:t>
      </w:r>
    </w:p>
    <w:p w14:paraId="59BAF33F" w14:textId="77777777" w:rsidR="007B252F" w:rsidRPr="00960BE4" w:rsidRDefault="007B252F" w:rsidP="004A00C1">
      <w:pPr>
        <w:pStyle w:val="Bulletedlist"/>
      </w:pPr>
      <w:r>
        <w:t xml:space="preserve">The </w:t>
      </w:r>
      <w:r w:rsidRPr="00375B99">
        <w:rPr>
          <w:b/>
        </w:rPr>
        <w:t>Break</w:t>
      </w:r>
      <w:r>
        <w:t xml:space="preserve"> directive</w:t>
      </w:r>
    </w:p>
    <w:p w14:paraId="7412A5E1" w14:textId="77777777" w:rsidR="007B252F" w:rsidRPr="00960BE4" w:rsidRDefault="007B252F" w:rsidP="00414B09">
      <w:pPr>
        <w:pStyle w:val="Heading4"/>
        <w:rPr>
          <w:b w:val="0"/>
          <w:bCs w:val="0"/>
        </w:rPr>
      </w:pPr>
      <w:r w:rsidRPr="00960BE4">
        <w:t>Learning outcomes</w:t>
      </w:r>
    </w:p>
    <w:p w14:paraId="0A729B75" w14:textId="77777777" w:rsidR="007B252F" w:rsidRPr="00960BE4" w:rsidRDefault="007B252F" w:rsidP="00414B09">
      <w:pPr>
        <w:pStyle w:val="BodyText"/>
      </w:pPr>
      <w:r w:rsidRPr="00960BE4">
        <w:t>At the end of this session you will understand:</w:t>
      </w:r>
    </w:p>
    <w:p w14:paraId="69C28E93" w14:textId="77777777" w:rsidR="007B252F" w:rsidRDefault="007B252F" w:rsidP="004A00C1">
      <w:pPr>
        <w:pStyle w:val="Bulletedlist"/>
        <w:numPr>
          <w:ilvl w:val="0"/>
          <w:numId w:val="3"/>
        </w:numPr>
        <w:rPr>
          <w:lang w:val="en-GB"/>
        </w:rPr>
      </w:pPr>
      <w:r>
        <w:rPr>
          <w:lang w:val="en-GB"/>
        </w:rPr>
        <w:t>How to perform tests and computations of the different elements of array variables within loops</w:t>
      </w:r>
    </w:p>
    <w:p w14:paraId="67E48AA5" w14:textId="77777777" w:rsidR="007B252F" w:rsidRPr="00960BE4" w:rsidRDefault="007B252F" w:rsidP="004A00C1">
      <w:pPr>
        <w:pStyle w:val="Bulletedlist"/>
        <w:numPr>
          <w:ilvl w:val="0"/>
          <w:numId w:val="3"/>
        </w:numPr>
        <w:rPr>
          <w:lang w:val="en-GB"/>
        </w:rPr>
      </w:pPr>
      <w:r>
        <w:rPr>
          <w:lang w:val="en-GB"/>
        </w:rPr>
        <w:t>How to know, when executing a script, how many times a loop has executed</w:t>
      </w:r>
    </w:p>
    <w:p w14:paraId="45A7D5B3" w14:textId="77777777" w:rsidR="007B252F" w:rsidRDefault="007B252F" w:rsidP="004A00C1">
      <w:pPr>
        <w:pStyle w:val="Bulletedlist"/>
        <w:numPr>
          <w:ilvl w:val="0"/>
          <w:numId w:val="3"/>
        </w:numPr>
        <w:rPr>
          <w:lang w:val="en-GB"/>
        </w:rPr>
      </w:pPr>
      <w:r>
        <w:rPr>
          <w:lang w:val="en-GB"/>
        </w:rPr>
        <w:t>How to take particular actions when you are on the last iteration of a loop</w:t>
      </w:r>
    </w:p>
    <w:p w14:paraId="52BE143C" w14:textId="77777777" w:rsidR="007B252F" w:rsidRDefault="007B252F" w:rsidP="004A00C1">
      <w:pPr>
        <w:pStyle w:val="Bulletedlist"/>
        <w:numPr>
          <w:ilvl w:val="0"/>
          <w:numId w:val="3"/>
        </w:numPr>
        <w:rPr>
          <w:lang w:val="en-GB"/>
        </w:rPr>
      </w:pPr>
      <w:r>
        <w:rPr>
          <w:lang w:val="en-GB"/>
        </w:rPr>
        <w:t>How to create loops that will repeat a defined number of times – even if this number is calculated in real time</w:t>
      </w:r>
    </w:p>
    <w:p w14:paraId="611B2453" w14:textId="77777777" w:rsidR="007B252F" w:rsidRDefault="007B252F" w:rsidP="004A00C1">
      <w:pPr>
        <w:pStyle w:val="Bulletedlist"/>
        <w:numPr>
          <w:ilvl w:val="0"/>
          <w:numId w:val="3"/>
        </w:numPr>
        <w:rPr>
          <w:lang w:val="en-GB"/>
        </w:rPr>
      </w:pPr>
      <w:r>
        <w:rPr>
          <w:lang w:val="en-GB"/>
        </w:rPr>
        <w:t>How to create loops that will repeat until a particular defined state is reached</w:t>
      </w:r>
    </w:p>
    <w:p w14:paraId="289B8E42" w14:textId="72AD3BE9" w:rsidR="00262030" w:rsidRDefault="00262030" w:rsidP="00312A15">
      <w:pPr>
        <w:pStyle w:val="BodyText"/>
      </w:pPr>
      <w:r>
        <w:br w:type="page"/>
      </w:r>
    </w:p>
    <w:p w14:paraId="7AE053D9" w14:textId="77777777" w:rsidR="00262030" w:rsidRPr="001F08F5" w:rsidRDefault="00262030" w:rsidP="00262030">
      <w:pPr>
        <w:pStyle w:val="BodyText"/>
      </w:pPr>
    </w:p>
    <w:p w14:paraId="694D7EE2" w14:textId="77777777" w:rsidR="007B252F" w:rsidRDefault="007B252F" w:rsidP="00262030">
      <w:pPr>
        <w:pStyle w:val="Heading2T"/>
      </w:pPr>
      <w:bookmarkStart w:id="91" w:name="_Toc463516458"/>
      <w:r w:rsidRPr="00960BE4">
        <w:t>Tutorial</w:t>
      </w:r>
      <w:bookmarkEnd w:id="91"/>
    </w:p>
    <w:p w14:paraId="15F6655E" w14:textId="77777777" w:rsidR="00262030" w:rsidRPr="00960BE4" w:rsidRDefault="00262030" w:rsidP="00262030">
      <w:pPr>
        <w:pStyle w:val="Heading2P"/>
        <w:rPr>
          <w:bCs/>
          <w:iCs/>
        </w:rPr>
      </w:pPr>
      <w:r>
        <w:t>Material covered</w:t>
      </w:r>
    </w:p>
    <w:p w14:paraId="67DF3F7C" w14:textId="2B3A1E3E" w:rsidR="00201927" w:rsidRPr="007C6D00" w:rsidRDefault="009B1BD7" w:rsidP="001C4068">
      <w:pPr>
        <w:pStyle w:val="Note"/>
      </w:pPr>
      <w:r>
        <w:t xml:space="preserve">In this session, the tutor will be </w:t>
      </w:r>
      <w:r w:rsidR="00474E0C">
        <w:t xml:space="preserve">demonstrating the </w:t>
      </w:r>
      <w:r>
        <w:t xml:space="preserve">nested loop </w:t>
      </w:r>
      <w:r w:rsidR="00E92C51">
        <w:t xml:space="preserve">in the example </w:t>
      </w:r>
      <w:r>
        <w:t>QEX (</w:t>
      </w:r>
      <w:r w:rsidR="00474E0C" w:rsidRPr="00B21F42">
        <w:t>PowerToo</w:t>
      </w:r>
      <w:r w:rsidR="00474E0C">
        <w:t>ls_with_hh_loop_WITH_routings.qex</w:t>
      </w:r>
      <w:r>
        <w:t>). Please pay close attention to the narrative you will find below when leading this session</w:t>
      </w:r>
      <w:r w:rsidR="00201927" w:rsidRPr="007C6D00">
        <w:t>.</w:t>
      </w:r>
    </w:p>
    <w:p w14:paraId="5D09922B" w14:textId="77777777" w:rsidR="007B252F" w:rsidRPr="00F70DEE" w:rsidRDefault="007B252F" w:rsidP="00414B09">
      <w:pPr>
        <w:pStyle w:val="Heading3"/>
      </w:pPr>
      <w:bookmarkStart w:id="92" w:name="_Toc463516459"/>
      <w:r>
        <w:t>Questions residing in standard loops</w:t>
      </w:r>
      <w:bookmarkEnd w:id="92"/>
    </w:p>
    <w:p w14:paraId="6C8A31E4" w14:textId="77777777" w:rsidR="008E3E43" w:rsidRDefault="007B252F" w:rsidP="008E3E43">
      <w:pPr>
        <w:pStyle w:val="BodyTextT"/>
      </w:pPr>
      <w:r>
        <w:t xml:space="preserve">Any question defined within a standard loop (such as a loop to create a question grid) has additional object properties pertaining to the loop. </w:t>
      </w:r>
    </w:p>
    <w:p w14:paraId="5339754E" w14:textId="0CA8F75C" w:rsidR="007B252F" w:rsidRPr="008E3E43" w:rsidRDefault="007B252F" w:rsidP="001C4068">
      <w:pPr>
        <w:pStyle w:val="Tutornote"/>
      </w:pPr>
      <w:r>
        <w:t>Explain the following.</w:t>
      </w:r>
    </w:p>
    <w:p w14:paraId="5E560A93" w14:textId="77777777" w:rsidR="007B252F" w:rsidRDefault="007B252F" w:rsidP="001C4068">
      <w:pPr>
        <w:pStyle w:val="Tutornote"/>
      </w:pPr>
      <w:r w:rsidRPr="00F70DEE">
        <w:t xml:space="preserve">When the </w:t>
      </w:r>
      <w:r w:rsidRPr="00D54394">
        <w:rPr>
          <w:b/>
        </w:rPr>
        <w:t>start question</w:t>
      </w:r>
      <w:r w:rsidRPr="00F70DEE">
        <w:t xml:space="preserve"> of a routing is set on a question which is inside a loop, the routing is exec</w:t>
      </w:r>
      <w:r>
        <w:t>uted on each of the iterations.</w:t>
      </w:r>
    </w:p>
    <w:p w14:paraId="25E0900E" w14:textId="071851CF" w:rsidR="007B252F" w:rsidRDefault="007B252F" w:rsidP="001C4068">
      <w:pPr>
        <w:pStyle w:val="Tutornote"/>
      </w:pPr>
      <w:r>
        <w:t>For example: we have</w:t>
      </w:r>
      <w:r w:rsidRPr="00F70DEE">
        <w:t xml:space="preserve"> a </w:t>
      </w:r>
      <w:r w:rsidR="0020044C">
        <w:t xml:space="preserve">question inside a loop, </w:t>
      </w:r>
      <w:r>
        <w:t xml:space="preserve">called </w:t>
      </w:r>
      <w:r w:rsidR="0020044C">
        <w:rPr>
          <w:i/>
        </w:rPr>
        <w:t>Q2,</w:t>
      </w:r>
      <w:r w:rsidRPr="00F70DEE">
        <w:t xml:space="preserve"> </w:t>
      </w:r>
      <w:r>
        <w:t xml:space="preserve">which asks how each type of power tool owned is powered. If </w:t>
      </w:r>
      <w:r w:rsidRPr="00F70DEE">
        <w:t>the start question of the routing is on the loop</w:t>
      </w:r>
      <w:r>
        <w:t>,</w:t>
      </w:r>
      <w:r w:rsidRPr="00F70DEE">
        <w:t xml:space="preserve"> or on the question</w:t>
      </w:r>
      <w:r>
        <w:t>,</w:t>
      </w:r>
      <w:r w:rsidRPr="00F70DEE">
        <w:t xml:space="preserve"> then </w:t>
      </w:r>
      <w:r>
        <w:t xml:space="preserve">it is the same as </w:t>
      </w:r>
      <w:r w:rsidRPr="00F70DEE">
        <w:t xml:space="preserve">having </w:t>
      </w:r>
      <w:r>
        <w:t xml:space="preserve">three </w:t>
      </w:r>
      <w:r w:rsidRPr="0043364A">
        <w:t xml:space="preserve">routings: one on each </w:t>
      </w:r>
      <w:r>
        <w:t>type of power source (gas, corded or cordless)</w:t>
      </w:r>
      <w:r w:rsidRPr="0043364A">
        <w:t>.</w:t>
      </w:r>
    </w:p>
    <w:p w14:paraId="33033D15" w14:textId="15839886" w:rsidR="007B252F" w:rsidRDefault="007B252F" w:rsidP="001C4068">
      <w:pPr>
        <w:pStyle w:val="Tutornote"/>
      </w:pPr>
      <w:r w:rsidRPr="006562FE">
        <w:t xml:space="preserve">In </w:t>
      </w:r>
      <w:r>
        <w:t xml:space="preserve">a routing </w:t>
      </w:r>
      <w:r w:rsidRPr="006562FE">
        <w:t xml:space="preserve">condition where the start question is in a loop, the </w:t>
      </w:r>
      <w:r w:rsidR="005E1711">
        <w:rPr>
          <w:rFonts w:ascii="Courier New" w:hAnsi="Courier New" w:cs="Courier New"/>
        </w:rPr>
        <w:t>V</w:t>
      </w:r>
      <w:r w:rsidRPr="005E1711">
        <w:rPr>
          <w:rFonts w:ascii="Courier New" w:hAnsi="Courier New" w:cs="Courier New"/>
        </w:rPr>
        <w:t>alue</w:t>
      </w:r>
      <w:r w:rsidRPr="006562FE">
        <w:t xml:space="preserve"> property of the question always references the question in the current iteration. If you want to access values in other loop items, you </w:t>
      </w:r>
      <w:r>
        <w:t xml:space="preserve">can </w:t>
      </w:r>
      <w:r w:rsidRPr="006562FE">
        <w:t xml:space="preserve">use the </w:t>
      </w:r>
      <w:r w:rsidRPr="005E1711">
        <w:rPr>
          <w:rFonts w:ascii="Courier New" w:hAnsi="Courier New" w:cs="Courier New"/>
        </w:rPr>
        <w:t>Iteration()</w:t>
      </w:r>
      <w:r w:rsidRPr="006562FE">
        <w:t xml:space="preserve"> method. </w:t>
      </w:r>
    </w:p>
    <w:p w14:paraId="31AF5AB5" w14:textId="432A35AF" w:rsidR="00E92C51" w:rsidRDefault="007F57D4" w:rsidP="001C4068">
      <w:pPr>
        <w:pStyle w:val="Tutornote"/>
      </w:pPr>
      <w:r>
        <w:t>Explain the household/second household principle that is used in the second QEX (</w:t>
      </w:r>
      <w:r w:rsidR="00474E0C" w:rsidRPr="00B21F42">
        <w:rPr>
          <w:i/>
        </w:rPr>
        <w:t>PowerToo</w:t>
      </w:r>
      <w:r w:rsidR="00474E0C">
        <w:rPr>
          <w:i/>
        </w:rPr>
        <w:t>ls_with_hh_loop_WITH_routings.qex</w:t>
      </w:r>
      <w:r>
        <w:t xml:space="preserve">). </w:t>
      </w:r>
    </w:p>
    <w:p w14:paraId="2D4ED4B2" w14:textId="76FF7117" w:rsidR="007F57D4" w:rsidRDefault="00E92C51" w:rsidP="00DC3CFC">
      <w:pPr>
        <w:pStyle w:val="Tutornote"/>
        <w:numPr>
          <w:ilvl w:val="1"/>
          <w:numId w:val="41"/>
        </w:numPr>
      </w:pPr>
      <w:r>
        <w:t>This is achieved with a nested loop (or “loop within a loop”).</w:t>
      </w:r>
    </w:p>
    <w:p w14:paraId="03D3572D" w14:textId="41DA83CF" w:rsidR="00E92C51" w:rsidRDefault="00E92C51" w:rsidP="00DC3CFC">
      <w:pPr>
        <w:pStyle w:val="Tutornote"/>
        <w:numPr>
          <w:ilvl w:val="1"/>
          <w:numId w:val="41"/>
        </w:numPr>
      </w:pPr>
      <w:r>
        <w:t>A paper copy of this QEX can be found at the back of the particpants’ booklet.</w:t>
      </w:r>
    </w:p>
    <w:p w14:paraId="1E4B19DC" w14:textId="387D3633" w:rsidR="007B252F" w:rsidRDefault="009B1BD7" w:rsidP="001C4068">
      <w:pPr>
        <w:pStyle w:val="Tutornote"/>
      </w:pPr>
      <w:r>
        <w:t xml:space="preserve">In the </w:t>
      </w:r>
      <w:r w:rsidR="00474E0C">
        <w:rPr>
          <w:i/>
        </w:rPr>
        <w:t>QEX</w:t>
      </w:r>
      <w:r>
        <w:t xml:space="preserve">, show the routing for </w:t>
      </w:r>
      <w:r w:rsidR="007B252F">
        <w:t xml:space="preserve">Q2 </w:t>
      </w:r>
      <w:r w:rsidR="008C1E15">
        <w:t>(</w:t>
      </w:r>
      <w:r w:rsidR="007B252F">
        <w:t xml:space="preserve">as </w:t>
      </w:r>
      <w:r w:rsidR="008C1E15">
        <w:t>shown below)</w:t>
      </w:r>
      <w:r w:rsidR="007B252F">
        <w:t>. This display</w:t>
      </w:r>
      <w:r w:rsidR="009A599F">
        <w:t>s</w:t>
      </w:r>
      <w:r w:rsidR="007B252F">
        <w:t xml:space="preserve"> a message when the first response (Gas) is displayed on the first loop iteration. </w:t>
      </w:r>
    </w:p>
    <w:p w14:paraId="422BCE7C" w14:textId="77777777" w:rsidR="007B252F" w:rsidRPr="001C4068" w:rsidRDefault="007B252F" w:rsidP="00DC3CFC">
      <w:pPr>
        <w:pStyle w:val="Tutornote"/>
        <w:numPr>
          <w:ilvl w:val="1"/>
          <w:numId w:val="41"/>
        </w:numPr>
      </w:pPr>
      <w:r w:rsidRPr="001C4068">
        <w:t>Routing type: condition</w:t>
      </w:r>
    </w:p>
    <w:p w14:paraId="259D426A" w14:textId="77777777" w:rsidR="007B252F" w:rsidRPr="001C4068" w:rsidRDefault="007B252F" w:rsidP="00DC3CFC">
      <w:pPr>
        <w:pStyle w:val="Tutornote"/>
        <w:numPr>
          <w:ilvl w:val="1"/>
          <w:numId w:val="41"/>
        </w:numPr>
      </w:pPr>
      <w:r w:rsidRPr="001C4068">
        <w:t>Start question: Q2</w:t>
      </w:r>
    </w:p>
    <w:p w14:paraId="1D09AE68" w14:textId="77777777" w:rsidR="007B252F" w:rsidRPr="001C4068" w:rsidRDefault="007B252F" w:rsidP="00DC3CFC">
      <w:pPr>
        <w:pStyle w:val="Tutornote"/>
        <w:numPr>
          <w:ilvl w:val="1"/>
          <w:numId w:val="41"/>
        </w:numPr>
      </w:pPr>
      <w:r w:rsidRPr="001C4068">
        <w:t>Condition: Q2.iteration(1).Value = 1</w:t>
      </w:r>
    </w:p>
    <w:p w14:paraId="177493B7" w14:textId="77777777" w:rsidR="007B252F" w:rsidRPr="001C4068" w:rsidRDefault="007B252F" w:rsidP="00DC3CFC">
      <w:pPr>
        <w:pStyle w:val="Tutornote"/>
        <w:numPr>
          <w:ilvl w:val="1"/>
          <w:numId w:val="41"/>
        </w:numPr>
      </w:pPr>
      <w:r w:rsidRPr="001C4068">
        <w:t>Action: Show message: “Gas” selected on first iteration.</w:t>
      </w:r>
    </w:p>
    <w:p w14:paraId="6E539557" w14:textId="77777777" w:rsidR="007B252F" w:rsidRDefault="007B252F" w:rsidP="0022534E">
      <w:pPr>
        <w:pStyle w:val="Tutornote"/>
      </w:pPr>
      <w:r>
        <w:t>Talk through these other examples:</w:t>
      </w:r>
    </w:p>
    <w:p w14:paraId="17951DD9" w14:textId="77777777" w:rsidR="007B252F" w:rsidRPr="005E1711" w:rsidRDefault="007B252F" w:rsidP="001C2A6A">
      <w:pPr>
        <w:pStyle w:val="Tutornote"/>
        <w:numPr>
          <w:ilvl w:val="0"/>
          <w:numId w:val="15"/>
        </w:numPr>
        <w:rPr>
          <w:rStyle w:val="Syntaxcharacter"/>
          <w:rFonts w:ascii="Courier New" w:hAnsi="Courier New" w:cs="Courier New"/>
        </w:rPr>
      </w:pPr>
      <w:r w:rsidRPr="005E1711">
        <w:rPr>
          <w:rStyle w:val="Syntaxcharacter"/>
          <w:rFonts w:ascii="Courier New" w:hAnsi="Courier New" w:cs="Courier New"/>
        </w:rPr>
        <w:t>Q2.Iteration(1).Value ‘=&gt;will return the value for the first item.</w:t>
      </w:r>
    </w:p>
    <w:p w14:paraId="7B323EA0" w14:textId="3E0310C4" w:rsidR="00310946" w:rsidRDefault="007B252F" w:rsidP="001C2A6A">
      <w:pPr>
        <w:pStyle w:val="Tutornote"/>
        <w:numPr>
          <w:ilvl w:val="0"/>
          <w:numId w:val="15"/>
        </w:numPr>
        <w:rPr>
          <w:rStyle w:val="Syntaxcharacter"/>
          <w:rFonts w:ascii="Courier New" w:hAnsi="Courier New" w:cs="Courier New"/>
        </w:rPr>
      </w:pPr>
      <w:r w:rsidRPr="005E1711">
        <w:rPr>
          <w:rStyle w:val="Syntaxcharacter"/>
          <w:rFonts w:ascii="Courier New" w:hAnsi="Courier New" w:cs="Courier New"/>
        </w:rPr>
        <w:t>Q2.Iteration(1).Answers.</w:t>
      </w:r>
      <w:r w:rsidR="00B17254" w:rsidRPr="005E1711">
        <w:rPr>
          <w:rStyle w:val="Syntaxcharacter"/>
          <w:rFonts w:ascii="Courier New" w:hAnsi="Courier New" w:cs="Courier New"/>
        </w:rPr>
        <w:t>Index</w:t>
      </w:r>
      <w:r w:rsidRPr="005E1711">
        <w:rPr>
          <w:rStyle w:val="Syntaxcharacter"/>
          <w:rFonts w:ascii="Courier New" w:hAnsi="Courier New" w:cs="Courier New"/>
        </w:rPr>
        <w:t xml:space="preserve"> ‘=&gt;will retu</w:t>
      </w:r>
      <w:r w:rsidR="00310946" w:rsidRPr="005E1711">
        <w:rPr>
          <w:rStyle w:val="Syntaxcharacter"/>
          <w:rFonts w:ascii="Courier New" w:hAnsi="Courier New" w:cs="Courier New"/>
        </w:rPr>
        <w:t>rn the value for the first item</w:t>
      </w:r>
    </w:p>
    <w:p w14:paraId="228F4EF8" w14:textId="7346B814" w:rsidR="003F7F44" w:rsidRPr="003F7F44" w:rsidRDefault="003F7F44" w:rsidP="003F7F44">
      <w:pPr>
        <w:pStyle w:val="Tutornote"/>
        <w:numPr>
          <w:ilvl w:val="0"/>
          <w:numId w:val="15"/>
        </w:numPr>
        <w:rPr>
          <w:rStyle w:val="Syntaxcharacter"/>
          <w:rFonts w:ascii="Arial" w:hAnsi="Arial"/>
        </w:rPr>
      </w:pPr>
      <w:r w:rsidRPr="003F7F44">
        <w:t>Explain that the two solutions above will return the same result. However,</w:t>
      </w:r>
      <w:r>
        <w:t xml:space="preserve"> </w:t>
      </w:r>
      <w:r w:rsidRPr="003F7F44">
        <w:rPr>
          <w:rFonts w:ascii="Courier New" w:hAnsi="Courier New" w:cs="Courier New"/>
        </w:rPr>
        <w:t>.Value</w:t>
      </w:r>
      <w:r w:rsidRPr="003F7F44">
        <w:t xml:space="preserve"> will return exactly and only the value, whereas </w:t>
      </w:r>
      <w:r w:rsidRPr="003F7F44">
        <w:rPr>
          <w:rFonts w:ascii="Courier New" w:hAnsi="Courier New" w:cs="Courier New"/>
        </w:rPr>
        <w:t>.Answers</w:t>
      </w:r>
      <w:r w:rsidRPr="003F7F44">
        <w:t xml:space="preserve"> can be used in combination with other useful keywords – such as </w:t>
      </w:r>
      <w:r w:rsidRPr="003F7F44">
        <w:rPr>
          <w:rFonts w:ascii="Courier New" w:hAnsi="Courier New" w:cs="Courier New"/>
        </w:rPr>
        <w:t>.Caption</w:t>
      </w:r>
      <w:r>
        <w:t>, as we will see next.</w:t>
      </w:r>
    </w:p>
    <w:p w14:paraId="706F2D0E" w14:textId="77777777" w:rsidR="007B252F" w:rsidRDefault="007B252F" w:rsidP="001C2A6A">
      <w:pPr>
        <w:pStyle w:val="Tutornote"/>
        <w:numPr>
          <w:ilvl w:val="0"/>
          <w:numId w:val="15"/>
        </w:numPr>
        <w:rPr>
          <w:rStyle w:val="Syntaxcharacter"/>
          <w:rFonts w:ascii="Courier New" w:hAnsi="Courier New" w:cs="Courier New"/>
        </w:rPr>
      </w:pPr>
      <w:r w:rsidRPr="005E1711">
        <w:rPr>
          <w:rStyle w:val="Syntaxcharacter"/>
          <w:rFonts w:ascii="Courier New" w:hAnsi="Courier New" w:cs="Courier New"/>
        </w:rPr>
        <w:t>Q2.Iteration(3).Answers.Caption ‘=&gt;will return the caption for the third item.</w:t>
      </w:r>
    </w:p>
    <w:p w14:paraId="26F38111" w14:textId="66AB3F6B" w:rsidR="008E3E43" w:rsidRDefault="008E3E43" w:rsidP="008E3E43">
      <w:pPr>
        <w:pStyle w:val="SwitchtoP"/>
      </w:pPr>
      <w:r w:rsidRPr="008E3E43">
        <w:t>Notes for participants</w:t>
      </w:r>
    </w:p>
    <w:p w14:paraId="1046BC3D" w14:textId="77777777" w:rsidR="008E3E43" w:rsidRDefault="008E3E43" w:rsidP="008E3E43">
      <w:pPr>
        <w:pStyle w:val="BodyText"/>
      </w:pPr>
      <w:r>
        <w:t>Any question defined within a standard loop (such as a loop to create a question grid) has additional object properties pertaining to the loop.</w:t>
      </w:r>
    </w:p>
    <w:p w14:paraId="04B022AA" w14:textId="77777777" w:rsidR="008E3E43" w:rsidRDefault="008E3E43" w:rsidP="008E3E43">
      <w:pPr>
        <w:pStyle w:val="BodyText"/>
      </w:pPr>
      <w:r w:rsidRPr="00F70DEE">
        <w:t xml:space="preserve">When the </w:t>
      </w:r>
      <w:r w:rsidRPr="00D54394">
        <w:rPr>
          <w:b/>
        </w:rPr>
        <w:t>start question</w:t>
      </w:r>
      <w:r w:rsidRPr="00F70DEE">
        <w:t xml:space="preserve"> of a routing is set on a question which is inside a loop, the routing is exec</w:t>
      </w:r>
      <w:r>
        <w:t>uted on each of the iterations.</w:t>
      </w:r>
    </w:p>
    <w:p w14:paraId="742E9791" w14:textId="28039661" w:rsidR="008E3E43" w:rsidRDefault="008E3E43" w:rsidP="008E3E43">
      <w:pPr>
        <w:pStyle w:val="BodyText"/>
      </w:pPr>
      <w:r>
        <w:t>For example: we have</w:t>
      </w:r>
      <w:r w:rsidRPr="00F70DEE">
        <w:t xml:space="preserve"> a </w:t>
      </w:r>
      <w:r w:rsidR="00BE3259">
        <w:t xml:space="preserve">question within a </w:t>
      </w:r>
      <w:r w:rsidRPr="00F70DEE">
        <w:t xml:space="preserve">loop </w:t>
      </w:r>
      <w:r>
        <w:t xml:space="preserve">called </w:t>
      </w:r>
      <w:r w:rsidR="00BE3259">
        <w:rPr>
          <w:i/>
        </w:rPr>
        <w:t xml:space="preserve">Q2 </w:t>
      </w:r>
      <w:r>
        <w:t xml:space="preserve">which asks how each type of power tool owned is powered. If </w:t>
      </w:r>
      <w:r w:rsidRPr="00F70DEE">
        <w:t>the start question of the routing is on the loop</w:t>
      </w:r>
      <w:r>
        <w:t>,</w:t>
      </w:r>
      <w:r w:rsidRPr="00F70DEE">
        <w:t xml:space="preserve"> or on the question</w:t>
      </w:r>
      <w:r>
        <w:t>,</w:t>
      </w:r>
      <w:r w:rsidRPr="00F70DEE">
        <w:t xml:space="preserve"> then </w:t>
      </w:r>
      <w:r>
        <w:t xml:space="preserve">it is the same as </w:t>
      </w:r>
      <w:r w:rsidRPr="00F70DEE">
        <w:t xml:space="preserve">having </w:t>
      </w:r>
      <w:r>
        <w:t xml:space="preserve">three </w:t>
      </w:r>
      <w:r w:rsidRPr="0043364A">
        <w:t xml:space="preserve">routings: one on each </w:t>
      </w:r>
      <w:r>
        <w:t>type of power source (gas, corded or cordless)</w:t>
      </w:r>
      <w:r w:rsidRPr="0043364A">
        <w:t>.</w:t>
      </w:r>
    </w:p>
    <w:p w14:paraId="3A797E47" w14:textId="77777777" w:rsidR="008E3E43" w:rsidRDefault="008E3E43" w:rsidP="008E3E43">
      <w:pPr>
        <w:pStyle w:val="BodyText"/>
      </w:pPr>
      <w:r w:rsidRPr="006562FE">
        <w:t xml:space="preserve">In </w:t>
      </w:r>
      <w:r>
        <w:t xml:space="preserve">a routing </w:t>
      </w:r>
      <w:r w:rsidRPr="006562FE">
        <w:t xml:space="preserve">condition where the start question is in a loop, the </w:t>
      </w:r>
      <w:r w:rsidRPr="00870CF3">
        <w:rPr>
          <w:i/>
        </w:rPr>
        <w:t>value</w:t>
      </w:r>
      <w:r w:rsidRPr="006562FE">
        <w:t xml:space="preserve"> property of the question always references the question in the current iteration. If you want to access values in other loop items, you </w:t>
      </w:r>
      <w:r>
        <w:t xml:space="preserve">can </w:t>
      </w:r>
      <w:r w:rsidRPr="006562FE">
        <w:t xml:space="preserve">use the </w:t>
      </w:r>
      <w:r w:rsidRPr="006562FE">
        <w:rPr>
          <w:b/>
        </w:rPr>
        <w:t>Iteration()</w:t>
      </w:r>
      <w:r w:rsidRPr="006562FE">
        <w:t xml:space="preserve"> method. </w:t>
      </w:r>
    </w:p>
    <w:p w14:paraId="61EE3325" w14:textId="77777777" w:rsidR="008E3E43" w:rsidRPr="006A5DAB" w:rsidRDefault="008E3E43" w:rsidP="008E3E43">
      <w:pPr>
        <w:pStyle w:val="BodyText"/>
        <w:rPr>
          <w:b/>
        </w:rPr>
      </w:pPr>
      <w:r w:rsidRPr="006A5DAB">
        <w:rPr>
          <w:b/>
        </w:rPr>
        <w:t>Example:</w:t>
      </w:r>
    </w:p>
    <w:p w14:paraId="0A2D0BFB" w14:textId="77777777" w:rsidR="008E3E43" w:rsidRDefault="008E3E43" w:rsidP="008E3E43">
      <w:pPr>
        <w:pStyle w:val="BodyText"/>
      </w:pPr>
      <w:r>
        <w:t xml:space="preserve">If the first response (“Gas”) is displayed on the first loop iteration or Q2. </w:t>
      </w:r>
    </w:p>
    <w:p w14:paraId="7D31411F" w14:textId="77777777" w:rsidR="008E3E43" w:rsidRDefault="008E3E43" w:rsidP="00312A15">
      <w:pPr>
        <w:pStyle w:val="Syntax"/>
      </w:pPr>
      <w:r w:rsidRPr="00DF6B37">
        <w:t>Q</w:t>
      </w:r>
      <w:r>
        <w:t>2</w:t>
      </w:r>
      <w:r w:rsidRPr="00DF6B37">
        <w:t>.iteration(1).Value</w:t>
      </w:r>
      <w:r>
        <w:t xml:space="preserve"> = 1</w:t>
      </w:r>
    </w:p>
    <w:p w14:paraId="0EAA60F1" w14:textId="77777777" w:rsidR="00312A15" w:rsidRDefault="00312A15" w:rsidP="00312A15">
      <w:pPr>
        <w:pStyle w:val="Syntax"/>
      </w:pPr>
    </w:p>
    <w:p w14:paraId="659C3127" w14:textId="77777777" w:rsidR="008E3E43" w:rsidRDefault="008E3E43" w:rsidP="008E3E43">
      <w:pPr>
        <w:pStyle w:val="BodyText"/>
      </w:pPr>
      <w:r>
        <w:t>will return “Gas”.</w:t>
      </w:r>
    </w:p>
    <w:p w14:paraId="34169EC7" w14:textId="77777777" w:rsidR="008E3E43" w:rsidRDefault="008E3E43" w:rsidP="008E3E43">
      <w:pPr>
        <w:pStyle w:val="BodyText"/>
      </w:pPr>
      <w:r>
        <w:t>Other examples:</w:t>
      </w:r>
    </w:p>
    <w:tbl>
      <w:tblPr>
        <w:tblW w:w="0" w:type="auto"/>
        <w:tblInd w:w="114" w:type="dxa"/>
        <w:tblLook w:val="00A0" w:firstRow="1" w:lastRow="0" w:firstColumn="1" w:lastColumn="0" w:noHBand="0" w:noVBand="0"/>
      </w:tblPr>
      <w:tblGrid>
        <w:gridCol w:w="4624"/>
        <w:gridCol w:w="2905"/>
      </w:tblGrid>
      <w:tr w:rsidR="008E3E43" w14:paraId="2AE21C9D" w14:textId="77777777" w:rsidTr="008E3E43">
        <w:trPr>
          <w:tblHeader/>
        </w:trPr>
        <w:tc>
          <w:tcPr>
            <w:tcW w:w="4681" w:type="dxa"/>
          </w:tcPr>
          <w:p w14:paraId="62D60A90" w14:textId="77777777" w:rsidR="008E3E43" w:rsidRPr="007122ED" w:rsidRDefault="008E3E43" w:rsidP="008E3E43">
            <w:pPr>
              <w:pStyle w:val="BodyText"/>
              <w:rPr>
                <w:b/>
                <w:sz w:val="20"/>
              </w:rPr>
            </w:pPr>
            <w:r>
              <w:rPr>
                <w:b/>
                <w:sz w:val="20"/>
              </w:rPr>
              <w:t>Example</w:t>
            </w:r>
          </w:p>
        </w:tc>
        <w:tc>
          <w:tcPr>
            <w:tcW w:w="3063" w:type="dxa"/>
          </w:tcPr>
          <w:p w14:paraId="48602116" w14:textId="77777777" w:rsidR="008E3E43" w:rsidRPr="00AE0E50" w:rsidRDefault="008E3E43" w:rsidP="008E3E43">
            <w:pPr>
              <w:pStyle w:val="BodyText"/>
            </w:pPr>
            <w:r>
              <w:rPr>
                <w:b/>
                <w:sz w:val="20"/>
              </w:rPr>
              <w:t>Result</w:t>
            </w:r>
          </w:p>
        </w:tc>
      </w:tr>
      <w:tr w:rsidR="008E3E43" w14:paraId="779F50ED" w14:textId="77777777" w:rsidTr="008E3E43">
        <w:tc>
          <w:tcPr>
            <w:tcW w:w="4681" w:type="dxa"/>
          </w:tcPr>
          <w:p w14:paraId="3F7081C9" w14:textId="77777777" w:rsidR="008E3E43" w:rsidRPr="00312A15" w:rsidRDefault="008E3E43" w:rsidP="00312A15">
            <w:pPr>
              <w:pStyle w:val="Syntax"/>
              <w:ind w:left="0"/>
            </w:pPr>
            <w:r w:rsidRPr="00312A15">
              <w:t>Q2.Iteration(1).Value</w:t>
            </w:r>
          </w:p>
        </w:tc>
        <w:tc>
          <w:tcPr>
            <w:tcW w:w="3063" w:type="dxa"/>
          </w:tcPr>
          <w:p w14:paraId="5A2FD230" w14:textId="77777777" w:rsidR="008E3E43" w:rsidRPr="006A5DAB" w:rsidRDefault="008E3E43" w:rsidP="008E3E43">
            <w:pPr>
              <w:pStyle w:val="BodyText"/>
            </w:pPr>
            <w:r>
              <w:t>R</w:t>
            </w:r>
            <w:r w:rsidRPr="006A5DAB">
              <w:t>eturn</w:t>
            </w:r>
            <w:r>
              <w:t>s</w:t>
            </w:r>
            <w:r w:rsidRPr="006A5DAB">
              <w:t xml:space="preserve"> the value for the first item.</w:t>
            </w:r>
          </w:p>
        </w:tc>
      </w:tr>
      <w:tr w:rsidR="008E3E43" w14:paraId="0524323B" w14:textId="77777777" w:rsidTr="008E3E43">
        <w:tc>
          <w:tcPr>
            <w:tcW w:w="4681" w:type="dxa"/>
          </w:tcPr>
          <w:p w14:paraId="35F09DF7" w14:textId="77777777" w:rsidR="008E3E43" w:rsidRPr="00312A15" w:rsidRDefault="008E3E43" w:rsidP="00312A15">
            <w:pPr>
              <w:pStyle w:val="Syntax"/>
              <w:ind w:left="0"/>
            </w:pPr>
            <w:r w:rsidRPr="00312A15">
              <w:t>Q2.Iteration(1).Answers.Index</w:t>
            </w:r>
          </w:p>
        </w:tc>
        <w:tc>
          <w:tcPr>
            <w:tcW w:w="3063" w:type="dxa"/>
          </w:tcPr>
          <w:p w14:paraId="6AE8EEF6" w14:textId="77777777" w:rsidR="008E3E43" w:rsidRPr="006A5DAB" w:rsidRDefault="008E3E43" w:rsidP="008E3E43">
            <w:pPr>
              <w:pStyle w:val="BodyText"/>
            </w:pPr>
            <w:r>
              <w:t>R</w:t>
            </w:r>
            <w:r w:rsidRPr="006A5DAB">
              <w:t>eturn</w:t>
            </w:r>
            <w:r>
              <w:t>s</w:t>
            </w:r>
            <w:r w:rsidRPr="006A5DAB">
              <w:t xml:space="preserve"> the value for the first item</w:t>
            </w:r>
            <w:r>
              <w:t>.</w:t>
            </w:r>
          </w:p>
        </w:tc>
      </w:tr>
      <w:tr w:rsidR="008E3E43" w14:paraId="2B685701" w14:textId="77777777" w:rsidTr="008E3E43">
        <w:tc>
          <w:tcPr>
            <w:tcW w:w="4681" w:type="dxa"/>
          </w:tcPr>
          <w:p w14:paraId="58A7B369" w14:textId="77777777" w:rsidR="008E3E43" w:rsidRPr="00312A15" w:rsidRDefault="008E3E43" w:rsidP="00312A15">
            <w:pPr>
              <w:pStyle w:val="Syntax"/>
              <w:ind w:left="0"/>
              <w:rPr>
                <w:rStyle w:val="Syntaxcharacter"/>
              </w:rPr>
            </w:pPr>
            <w:r w:rsidRPr="00312A15">
              <w:t xml:space="preserve">Q2.Iteration(3).Answers.Caption </w:t>
            </w:r>
          </w:p>
        </w:tc>
        <w:tc>
          <w:tcPr>
            <w:tcW w:w="3063" w:type="dxa"/>
          </w:tcPr>
          <w:p w14:paraId="349AA2E7" w14:textId="77777777" w:rsidR="008E3E43" w:rsidRPr="006A5DAB" w:rsidRDefault="008E3E43" w:rsidP="008E3E43">
            <w:pPr>
              <w:pStyle w:val="BodyText"/>
            </w:pPr>
            <w:r w:rsidRPr="006A5DAB">
              <w:t>Returns the caption for the third item.</w:t>
            </w:r>
          </w:p>
        </w:tc>
      </w:tr>
    </w:tbl>
    <w:p w14:paraId="74206A58" w14:textId="77777777" w:rsidR="007B252F" w:rsidRPr="002855FD" w:rsidRDefault="007B252F" w:rsidP="002855FD">
      <w:pPr>
        <w:pStyle w:val="Heading3"/>
      </w:pPr>
      <w:bookmarkStart w:id="93" w:name="_Toc463516460"/>
      <w:r w:rsidRPr="002855FD">
        <w:t>Loops within Loops</w:t>
      </w:r>
      <w:bookmarkEnd w:id="93"/>
    </w:p>
    <w:p w14:paraId="1A9CA057" w14:textId="77777777" w:rsidR="007B252F" w:rsidRDefault="007B252F" w:rsidP="001C4068">
      <w:pPr>
        <w:pStyle w:val="BodyTextT"/>
      </w:pPr>
      <w:r>
        <w:t xml:space="preserve">The principle is the same with a </w:t>
      </w:r>
      <w:r w:rsidRPr="0002540F">
        <w:rPr>
          <w:b/>
        </w:rPr>
        <w:t>loop of loops</w:t>
      </w:r>
      <w:r>
        <w:t>.</w:t>
      </w:r>
    </w:p>
    <w:p w14:paraId="05BFF284" w14:textId="1B5EF0A7" w:rsidR="007B252F" w:rsidRDefault="00474E0C" w:rsidP="001C4068">
      <w:pPr>
        <w:pStyle w:val="Tutornote"/>
      </w:pPr>
      <w:r>
        <w:t xml:space="preserve">In the QEX </w:t>
      </w:r>
      <w:r w:rsidR="005A34DF" w:rsidRPr="005A34DF">
        <w:rPr>
          <w:i/>
        </w:rPr>
        <w:t>PowerTools_with_hh_loop_WITH_routings</w:t>
      </w:r>
      <w:r w:rsidR="005A34DF">
        <w:rPr>
          <w:i/>
        </w:rPr>
        <w:t>.qex</w:t>
      </w:r>
      <w:r>
        <w:t xml:space="preserve">, show the </w:t>
      </w:r>
      <w:r w:rsidR="007B252F">
        <w:t xml:space="preserve">loop of loops based on </w:t>
      </w:r>
      <w:r w:rsidR="008964FF">
        <w:t xml:space="preserve">the response given at </w:t>
      </w:r>
      <w:r w:rsidR="00516787">
        <w:t>S3</w:t>
      </w:r>
      <w:r w:rsidR="007B252F">
        <w:t>.</w:t>
      </w:r>
    </w:p>
    <w:p w14:paraId="2FC75B51" w14:textId="73E746FD" w:rsidR="007B252F" w:rsidRDefault="008964FF" w:rsidP="00DC3CFC">
      <w:pPr>
        <w:pStyle w:val="Tutornote"/>
        <w:numPr>
          <w:ilvl w:val="1"/>
          <w:numId w:val="41"/>
        </w:numPr>
      </w:pPr>
      <w:r>
        <w:t xml:space="preserve">Q2 </w:t>
      </w:r>
      <w:r w:rsidR="007B252F">
        <w:t>asks the respondent to select the type of energy used by each power tool they own. There are, therefore 27 responses (up to 3 fuel ty</w:t>
      </w:r>
      <w:r w:rsidR="006C1334">
        <w:t>pes for each of 9 power tools).</w:t>
      </w:r>
    </w:p>
    <w:p w14:paraId="0E06F018" w14:textId="77777777" w:rsidR="007B252F" w:rsidRDefault="007B252F" w:rsidP="00DC3CFC">
      <w:pPr>
        <w:pStyle w:val="Tutornote"/>
        <w:numPr>
          <w:ilvl w:val="2"/>
          <w:numId w:val="41"/>
        </w:numPr>
      </w:pPr>
      <w:r>
        <w:t>If</w:t>
      </w:r>
      <w:r w:rsidRPr="00F70DEE">
        <w:t xml:space="preserve"> </w:t>
      </w:r>
      <w:r>
        <w:t xml:space="preserve">a routing’s </w:t>
      </w:r>
      <w:r w:rsidRPr="0002279E">
        <w:rPr>
          <w:b/>
        </w:rPr>
        <w:t>start question</w:t>
      </w:r>
      <w:r w:rsidRPr="00F70DEE">
        <w:t xml:space="preserve"> is the loop statement</w:t>
      </w:r>
      <w:r>
        <w:t>,</w:t>
      </w:r>
      <w:r w:rsidRPr="00F70DEE">
        <w:t xml:space="preserve"> or the </w:t>
      </w:r>
      <w:r w:rsidRPr="001C4068">
        <w:t>question</w:t>
      </w:r>
      <w:r>
        <w:t xml:space="preserve"> inside the second loop</w:t>
      </w:r>
      <w:r w:rsidRPr="00F70DEE">
        <w:t xml:space="preserve">, </w:t>
      </w:r>
      <w:r>
        <w:t xml:space="preserve">it is the same </w:t>
      </w:r>
      <w:r w:rsidRPr="00F70DEE">
        <w:t xml:space="preserve">as having </w:t>
      </w:r>
      <w:r>
        <w:t>27 routings.</w:t>
      </w:r>
    </w:p>
    <w:p w14:paraId="3B358F01" w14:textId="77777777" w:rsidR="007B252F" w:rsidRDefault="007B252F" w:rsidP="00DC3CFC">
      <w:pPr>
        <w:pStyle w:val="Tutornote"/>
        <w:numPr>
          <w:ilvl w:val="2"/>
          <w:numId w:val="42"/>
        </w:numPr>
      </w:pPr>
      <w:r w:rsidRPr="00F70DEE">
        <w:t xml:space="preserve">If the </w:t>
      </w:r>
      <w:r w:rsidRPr="0002279E">
        <w:rPr>
          <w:b/>
        </w:rPr>
        <w:t>start question</w:t>
      </w:r>
      <w:r w:rsidRPr="00F70DEE">
        <w:t xml:space="preserve"> is the first loop or on a question inside the first loop but outside the second loop</w:t>
      </w:r>
      <w:r>
        <w:t>, then it is equivalent to 9 routings</w:t>
      </w:r>
      <w:r w:rsidRPr="00F70DEE">
        <w:t>.</w:t>
      </w:r>
    </w:p>
    <w:p w14:paraId="10BBDB61" w14:textId="77777777" w:rsidR="007B252F" w:rsidRDefault="007B252F" w:rsidP="008D13AC">
      <w:pPr>
        <w:pStyle w:val="Tutornote"/>
      </w:pPr>
      <w:r>
        <w:t xml:space="preserve">In </w:t>
      </w:r>
      <w:r w:rsidRPr="00626EC0">
        <w:t xml:space="preserve">loops of loops, </w:t>
      </w:r>
      <w:r w:rsidRPr="00626EC0">
        <w:rPr>
          <w:i/>
        </w:rPr>
        <w:t>Iteration</w:t>
      </w:r>
      <w:r w:rsidRPr="00626EC0">
        <w:t xml:space="preserve"> lets you indicate the </w:t>
      </w:r>
      <w:r>
        <w:t>loop shortcut.:</w:t>
      </w:r>
    </w:p>
    <w:p w14:paraId="7079061A" w14:textId="10DA5296" w:rsidR="00362BA7" w:rsidRDefault="001C04C7" w:rsidP="008E3E43">
      <w:pPr>
        <w:pStyle w:val="SyntaxT"/>
      </w:pPr>
      <w:r w:rsidRPr="005E1711">
        <w:t>Q2.Iteration(Q2</w:t>
      </w:r>
      <w:r w:rsidR="004E0EEA">
        <w:t>Loop</w:t>
      </w:r>
      <w:r w:rsidRPr="005E1711">
        <w:t>:3,</w:t>
      </w:r>
      <w:r w:rsidR="004E0EEA">
        <w:t>Residenc</w:t>
      </w:r>
      <w:r w:rsidR="00362BA7">
        <w:t>e</w:t>
      </w:r>
      <w:r w:rsidR="004E0EEA">
        <w:t>Loop</w:t>
      </w:r>
      <w:r w:rsidRPr="005E1711">
        <w:t>:2)</w:t>
      </w:r>
    </w:p>
    <w:p w14:paraId="229EFFEA" w14:textId="77777777" w:rsidR="008E3E43" w:rsidRDefault="008E3E43" w:rsidP="008E3E43">
      <w:pPr>
        <w:pStyle w:val="SyntaxT"/>
      </w:pPr>
    </w:p>
    <w:p w14:paraId="4B611CA9" w14:textId="1EC92C77" w:rsidR="00362BA7" w:rsidRDefault="00362BA7" w:rsidP="001C2A6A">
      <w:pPr>
        <w:pStyle w:val="Tutornote"/>
        <w:numPr>
          <w:ilvl w:val="1"/>
          <w:numId w:val="14"/>
        </w:numPr>
      </w:pPr>
      <w:r>
        <w:t>This example would reference the third iteration of Q2Loop within the second household</w:t>
      </w:r>
      <w:r w:rsidRPr="00F70DEE">
        <w:t xml:space="preserve"> </w:t>
      </w:r>
    </w:p>
    <w:p w14:paraId="38485B79" w14:textId="77777777" w:rsidR="007B252F" w:rsidRDefault="007B252F" w:rsidP="0082131B">
      <w:pPr>
        <w:pStyle w:val="Tutornote"/>
      </w:pPr>
      <w:r>
        <w:t xml:space="preserve">This is </w:t>
      </w:r>
      <w:r w:rsidRPr="00F70DEE">
        <w:t xml:space="preserve">equivalent to </w:t>
      </w:r>
    </w:p>
    <w:p w14:paraId="4ED56696" w14:textId="431C5ADB" w:rsidR="001C04C7" w:rsidRPr="005E1711" w:rsidRDefault="001C04C7" w:rsidP="008E3E43">
      <w:pPr>
        <w:pStyle w:val="SyntaxT"/>
      </w:pPr>
      <w:r w:rsidRPr="005E1711">
        <w:t>Q2.Iteration(</w:t>
      </w:r>
      <w:r w:rsidR="004E0EEA">
        <w:t>ResidenceLoop</w:t>
      </w:r>
      <w:r w:rsidRPr="005E1711">
        <w:t>:</w:t>
      </w:r>
      <w:r w:rsidR="004E0EEA">
        <w:t>3</w:t>
      </w:r>
      <w:r w:rsidRPr="005E1711">
        <w:t>,Q2</w:t>
      </w:r>
      <w:r w:rsidR="004E0EEA">
        <w:t>Loop</w:t>
      </w:r>
      <w:r w:rsidRPr="005E1711">
        <w:t>:3)</w:t>
      </w:r>
    </w:p>
    <w:p w14:paraId="0D5440D0" w14:textId="77777777" w:rsidR="007B252F" w:rsidRDefault="007B252F" w:rsidP="00570EAD">
      <w:pPr>
        <w:pStyle w:val="Tutornote"/>
      </w:pPr>
      <w:r w:rsidRPr="00F70DEE">
        <w:rPr>
          <w:b/>
        </w:rPr>
        <w:t>Note</w:t>
      </w:r>
      <w:r w:rsidRPr="00F70DEE">
        <w:t>: If the start question of the routing is outside the loop, the iteration method is mandatory.</w:t>
      </w:r>
    </w:p>
    <w:p w14:paraId="48CC690F" w14:textId="537AB547" w:rsidR="008E3E43" w:rsidRDefault="008E3E43" w:rsidP="008E3E43">
      <w:pPr>
        <w:pStyle w:val="SwitchtoP"/>
      </w:pPr>
      <w:r>
        <w:t>Notes for participants</w:t>
      </w:r>
    </w:p>
    <w:p w14:paraId="4DFA4480" w14:textId="77777777" w:rsidR="008E3E43" w:rsidRDefault="008E3E43" w:rsidP="008E3E43">
      <w:pPr>
        <w:pStyle w:val="BodyText"/>
      </w:pPr>
      <w:r>
        <w:t xml:space="preserve">The principle is the same with a </w:t>
      </w:r>
      <w:r w:rsidRPr="0002540F">
        <w:rPr>
          <w:b/>
        </w:rPr>
        <w:t>loop of loops</w:t>
      </w:r>
      <w:r>
        <w:t>. If we have a loop of loops with 27 responses (3 fuel types for each of 9 power tools), then if</w:t>
      </w:r>
      <w:r w:rsidRPr="00F70DEE">
        <w:t xml:space="preserve"> </w:t>
      </w:r>
      <w:r>
        <w:t xml:space="preserve">a routing’s </w:t>
      </w:r>
      <w:r w:rsidRPr="0002279E">
        <w:rPr>
          <w:b/>
        </w:rPr>
        <w:t>start question</w:t>
      </w:r>
      <w:r w:rsidRPr="00F70DEE">
        <w:t xml:space="preserve"> is the loop statement</w:t>
      </w:r>
      <w:r>
        <w:t>,</w:t>
      </w:r>
      <w:r w:rsidRPr="00F70DEE">
        <w:t xml:space="preserve"> or the question</w:t>
      </w:r>
      <w:r>
        <w:t xml:space="preserve"> inside the second loop</w:t>
      </w:r>
      <w:r w:rsidRPr="00F70DEE">
        <w:t xml:space="preserve">, </w:t>
      </w:r>
      <w:r>
        <w:t xml:space="preserve">it is the same </w:t>
      </w:r>
      <w:r w:rsidRPr="00F70DEE">
        <w:t xml:space="preserve">as having </w:t>
      </w:r>
      <w:r>
        <w:t xml:space="preserve">27 routings. </w:t>
      </w:r>
      <w:r w:rsidRPr="00F70DEE">
        <w:t xml:space="preserve">If the </w:t>
      </w:r>
      <w:r w:rsidRPr="0002279E">
        <w:rPr>
          <w:b/>
        </w:rPr>
        <w:t>start question</w:t>
      </w:r>
      <w:r w:rsidRPr="00F70DEE">
        <w:t xml:space="preserve"> is the first loop or on a question inside the first loop but outside the second loop</w:t>
      </w:r>
      <w:r>
        <w:t>, then it is equivalent to 9 routings</w:t>
      </w:r>
      <w:r w:rsidRPr="00F70DEE">
        <w:t>.</w:t>
      </w:r>
    </w:p>
    <w:p w14:paraId="1522B24D" w14:textId="77777777" w:rsidR="008E3E43" w:rsidRDefault="008E3E43" w:rsidP="008E3E43">
      <w:pPr>
        <w:pStyle w:val="BodyText"/>
      </w:pPr>
      <w:r>
        <w:t xml:space="preserve">In </w:t>
      </w:r>
      <w:r w:rsidRPr="00626EC0">
        <w:t xml:space="preserve">loops of loops, </w:t>
      </w:r>
      <w:r w:rsidRPr="00626EC0">
        <w:rPr>
          <w:i/>
        </w:rPr>
        <w:t>Iteration</w:t>
      </w:r>
      <w:r w:rsidRPr="00626EC0">
        <w:t xml:space="preserve"> lets you indicate the </w:t>
      </w:r>
      <w:r>
        <w:t>loop shortcut.:</w:t>
      </w:r>
    </w:p>
    <w:p w14:paraId="6F1EF89B" w14:textId="45F4241C" w:rsidR="008E3E43" w:rsidRDefault="008E3E43" w:rsidP="008E3E43">
      <w:pPr>
        <w:pStyle w:val="Syntax"/>
      </w:pPr>
      <w:r w:rsidRPr="0035182C">
        <w:t>Q</w:t>
      </w:r>
      <w:r>
        <w:t>2_S</w:t>
      </w:r>
      <w:r w:rsidRPr="0035182C">
        <w:t>.Iteration(</w:t>
      </w:r>
      <w:r w:rsidR="00A07F96">
        <w:t>Q2Loop</w:t>
      </w:r>
      <w:r w:rsidRPr="0035182C">
        <w:t>:3,</w:t>
      </w:r>
      <w:r w:rsidR="00A07F96">
        <w:t>Residence</w:t>
      </w:r>
      <w:r>
        <w:t>Loop</w:t>
      </w:r>
      <w:r w:rsidRPr="0035182C">
        <w:t>:2)</w:t>
      </w:r>
    </w:p>
    <w:p w14:paraId="13B59A21" w14:textId="77777777" w:rsidR="008E3E43" w:rsidRDefault="008E3E43" w:rsidP="008E3E43">
      <w:pPr>
        <w:pStyle w:val="Syntax"/>
      </w:pPr>
    </w:p>
    <w:p w14:paraId="12343AD6" w14:textId="77777777" w:rsidR="008E3E43" w:rsidRDefault="008E3E43" w:rsidP="008E3E43">
      <w:pPr>
        <w:pStyle w:val="BodyText"/>
      </w:pPr>
      <w:r>
        <w:t xml:space="preserve">This is </w:t>
      </w:r>
      <w:r w:rsidRPr="00F70DEE">
        <w:t xml:space="preserve">equivalent to </w:t>
      </w:r>
    </w:p>
    <w:p w14:paraId="78C1E633" w14:textId="5F52B899" w:rsidR="008E3E43" w:rsidRDefault="008E3E43" w:rsidP="008E3E43">
      <w:pPr>
        <w:pStyle w:val="Syntax"/>
      </w:pPr>
      <w:r w:rsidRPr="0035182C">
        <w:t>Q</w:t>
      </w:r>
      <w:r>
        <w:t>2_S</w:t>
      </w:r>
      <w:r w:rsidRPr="0035182C">
        <w:t>.Iteration(</w:t>
      </w:r>
      <w:r w:rsidR="00A07F96">
        <w:t>Residence</w:t>
      </w:r>
      <w:r>
        <w:t>Loop</w:t>
      </w:r>
      <w:r w:rsidRPr="0035182C">
        <w:t>:2</w:t>
      </w:r>
      <w:r w:rsidR="00A07F96">
        <w:t>,Q2Loop</w:t>
      </w:r>
      <w:r>
        <w:t>:3</w:t>
      </w:r>
      <w:r w:rsidRPr="0035182C">
        <w:t>)</w:t>
      </w:r>
    </w:p>
    <w:p w14:paraId="38E697FD" w14:textId="77777777" w:rsidR="008E3E43" w:rsidRDefault="008E3E43" w:rsidP="008E3E43">
      <w:pPr>
        <w:pStyle w:val="Syntax"/>
      </w:pPr>
    </w:p>
    <w:p w14:paraId="140308F1" w14:textId="196A398B" w:rsidR="008E3E43" w:rsidRPr="00F70DEE" w:rsidRDefault="008E3E43" w:rsidP="008E3E43">
      <w:pPr>
        <w:pStyle w:val="BodyText"/>
      </w:pPr>
      <w:r w:rsidRPr="00F70DEE">
        <w:rPr>
          <w:b/>
        </w:rPr>
        <w:t>Note</w:t>
      </w:r>
      <w:r w:rsidRPr="00F70DEE">
        <w:t>: If the start question of the routing is outside the loop, the</w:t>
      </w:r>
      <w:r>
        <w:t xml:space="preserve"> iteration method is mandatory.</w:t>
      </w:r>
    </w:p>
    <w:p w14:paraId="74472FE5" w14:textId="77777777" w:rsidR="007B252F" w:rsidRDefault="007B252F" w:rsidP="0007263B">
      <w:pPr>
        <w:pStyle w:val="Heading3"/>
      </w:pPr>
      <w:bookmarkStart w:id="94" w:name="_Toc463516461"/>
      <w:r>
        <w:t>Object methods for loops</w:t>
      </w:r>
      <w:bookmarkEnd w:id="94"/>
    </w:p>
    <w:p w14:paraId="6A055734" w14:textId="77777777" w:rsidR="007B252F" w:rsidRDefault="007B252F" w:rsidP="0007263B">
      <w:pPr>
        <w:pStyle w:val="BodyText"/>
      </w:pPr>
      <w:r>
        <w:t>There are two object methods relevant to objects created inside loops which can be used in comparisons. These methods will only return a value when used on an object within a loop.</w:t>
      </w:r>
    </w:p>
    <w:p w14:paraId="40AA5856" w14:textId="6BB010FF" w:rsidR="000F3DB5" w:rsidRPr="001C2A6A" w:rsidRDefault="000F3DB5" w:rsidP="0007263B">
      <w:pPr>
        <w:pStyle w:val="Tutornote"/>
        <w:rPr>
          <w:i/>
        </w:rPr>
      </w:pPr>
      <w:r w:rsidRPr="001C2A6A">
        <w:rPr>
          <w:i/>
        </w:rPr>
        <w:t>Show PowerPoint slide “Object methods for loops”</w:t>
      </w:r>
    </w:p>
    <w:p w14:paraId="69EF5F33" w14:textId="77777777" w:rsidR="007B252F" w:rsidRPr="00F70DEE" w:rsidRDefault="007B252F" w:rsidP="00B10B1C">
      <w:pPr>
        <w:pStyle w:val="Heading4"/>
      </w:pPr>
      <w:r w:rsidRPr="001C2A6A">
        <w:rPr>
          <w:i/>
        </w:rPr>
        <w:t>IsLastIteration</w:t>
      </w:r>
      <w:r w:rsidRPr="00F70DEE">
        <w:t xml:space="preserve"> and </w:t>
      </w:r>
      <w:r w:rsidRPr="001C2A6A">
        <w:rPr>
          <w:i/>
        </w:rPr>
        <w:t>CurrentIteration</w:t>
      </w:r>
    </w:p>
    <w:p w14:paraId="1F24044A" w14:textId="77777777" w:rsidR="00E24D22" w:rsidRDefault="007B252F" w:rsidP="008E3E43">
      <w:pPr>
        <w:pStyle w:val="BodyTextT"/>
      </w:pPr>
      <w:r>
        <w:t xml:space="preserve">Referencing specific iterations of a loop. </w:t>
      </w:r>
    </w:p>
    <w:p w14:paraId="05F8276B" w14:textId="77777777" w:rsidR="007B252F" w:rsidRDefault="00E24D22" w:rsidP="00E24D22">
      <w:pPr>
        <w:pStyle w:val="Tutornote"/>
      </w:pPr>
      <w:r>
        <w:t>Explain the following:</w:t>
      </w:r>
    </w:p>
    <w:p w14:paraId="1C0CEA59" w14:textId="6F3F7DD1" w:rsidR="007B252F" w:rsidRDefault="007B252F" w:rsidP="00C60F28">
      <w:pPr>
        <w:pStyle w:val="Tutornote"/>
      </w:pPr>
      <w:r>
        <w:t>W</w:t>
      </w:r>
      <w:r w:rsidRPr="00F70DEE">
        <w:t xml:space="preserve">e </w:t>
      </w:r>
      <w:r>
        <w:t xml:space="preserve">can </w:t>
      </w:r>
      <w:r w:rsidRPr="00F70DEE">
        <w:t xml:space="preserve">test </w:t>
      </w:r>
      <w:r w:rsidR="005E2753">
        <w:t xml:space="preserve">whether we are in the latest </w:t>
      </w:r>
      <w:r w:rsidRPr="00F70DEE">
        <w:t>iteration of the loop</w:t>
      </w:r>
      <w:r>
        <w:t xml:space="preserve"> by using </w:t>
      </w:r>
      <w:r w:rsidRPr="005E1711">
        <w:rPr>
          <w:rFonts w:ascii="Courier New" w:hAnsi="Courier New" w:cs="Courier New"/>
        </w:rPr>
        <w:t>IsLastIteration</w:t>
      </w:r>
      <w:r w:rsidR="005E2753">
        <w:t>:</w:t>
      </w:r>
    </w:p>
    <w:p w14:paraId="4AE74581" w14:textId="1D64730E" w:rsidR="005E2753" w:rsidRPr="00F11EA8" w:rsidRDefault="005E2753" w:rsidP="001C2A6A">
      <w:pPr>
        <w:pStyle w:val="Tutornote"/>
        <w:numPr>
          <w:ilvl w:val="0"/>
          <w:numId w:val="15"/>
        </w:numPr>
        <w:rPr>
          <w:rFonts w:ascii="Courier New" w:hAnsi="Courier New" w:cs="Courier New"/>
        </w:rPr>
      </w:pPr>
      <w:r w:rsidRPr="00F11EA8">
        <w:rPr>
          <w:rFonts w:ascii="Courier New" w:hAnsi="Courier New" w:cs="Courier New"/>
        </w:rPr>
        <w:t>Q2.IsLastIteration</w:t>
      </w:r>
    </w:p>
    <w:p w14:paraId="71CAA206" w14:textId="7B488217" w:rsidR="005E2753" w:rsidRPr="00C60F28" w:rsidRDefault="005E2753" w:rsidP="001C2A6A">
      <w:pPr>
        <w:pStyle w:val="Tutornote"/>
        <w:numPr>
          <w:ilvl w:val="0"/>
          <w:numId w:val="15"/>
        </w:numPr>
      </w:pPr>
      <w:r w:rsidRPr="005E1711">
        <w:rPr>
          <w:rFonts w:ascii="Courier New" w:hAnsi="Courier New" w:cs="Courier New"/>
        </w:rPr>
        <w:t>IsLastIteration</w:t>
      </w:r>
      <w:r>
        <w:t xml:space="preserve"> returns true or false.</w:t>
      </w:r>
    </w:p>
    <w:p w14:paraId="762A7260" w14:textId="77777777" w:rsidR="007B252F" w:rsidRDefault="007B252F" w:rsidP="001C4068">
      <w:pPr>
        <w:pStyle w:val="Tutornote"/>
      </w:pPr>
      <w:r w:rsidRPr="00F70DEE">
        <w:t xml:space="preserve">If you need to </w:t>
      </w:r>
      <w:r>
        <w:t xml:space="preserve">refer to </w:t>
      </w:r>
      <w:r w:rsidRPr="00F70DEE">
        <w:t>a specific iteration</w:t>
      </w:r>
      <w:r>
        <w:t>,</w:t>
      </w:r>
      <w:r w:rsidRPr="00F70DEE">
        <w:t xml:space="preserve"> then you can use the </w:t>
      </w:r>
      <w:r w:rsidRPr="005E1711">
        <w:rPr>
          <w:rFonts w:ascii="Courier New" w:hAnsi="Courier New" w:cs="Courier New"/>
        </w:rPr>
        <w:t>CurrentIteration</w:t>
      </w:r>
      <w:r>
        <w:t xml:space="preserve"> property.</w:t>
      </w:r>
    </w:p>
    <w:p w14:paraId="5572D073" w14:textId="6ECDA001" w:rsidR="007B252F" w:rsidRDefault="00095320" w:rsidP="001C2A6A">
      <w:pPr>
        <w:pStyle w:val="Tutornote"/>
        <w:numPr>
          <w:ilvl w:val="0"/>
          <w:numId w:val="15"/>
        </w:numPr>
      </w:pPr>
      <w:r>
        <w:t xml:space="preserve">In </w:t>
      </w:r>
      <w:r w:rsidRPr="00095320">
        <w:rPr>
          <w:b/>
        </w:rPr>
        <w:t>routing mode</w:t>
      </w:r>
      <w:r>
        <w:t>, s</w:t>
      </w:r>
      <w:r w:rsidR="008D4117">
        <w:t xml:space="preserve">how the routings for </w:t>
      </w:r>
      <w:r>
        <w:t>Q</w:t>
      </w:r>
      <w:r w:rsidR="00F11EA8">
        <w:t>2</w:t>
      </w:r>
      <w:r>
        <w:t>loop</w:t>
      </w:r>
      <w:r w:rsidR="007B252F">
        <w:t xml:space="preserve">, where </w:t>
      </w:r>
      <w:r>
        <w:t xml:space="preserve">responses are ignored, </w:t>
      </w:r>
      <w:r w:rsidR="007B252F">
        <w:t>depending on the iteration of the loop.</w:t>
      </w:r>
    </w:p>
    <w:p w14:paraId="30B3A41E" w14:textId="72E11ADE" w:rsidR="007B252F" w:rsidRDefault="007B252F" w:rsidP="001C2A6A">
      <w:pPr>
        <w:pStyle w:val="Tutornote"/>
        <w:numPr>
          <w:ilvl w:val="0"/>
          <w:numId w:val="15"/>
        </w:numPr>
      </w:pPr>
      <w:r>
        <w:t xml:space="preserve">Explain that you can refer to </w:t>
      </w:r>
      <w:r w:rsidR="00095320" w:rsidRPr="005E1711">
        <w:rPr>
          <w:rFonts w:ascii="Courier New" w:hAnsi="Courier New" w:cs="Courier New"/>
        </w:rPr>
        <w:t>CurrentIteration</w:t>
      </w:r>
      <w:r w:rsidR="00095320">
        <w:rPr>
          <w:noProof/>
        </w:rPr>
        <w:t xml:space="preserve"> </w:t>
      </w:r>
      <w:r>
        <w:t>in the following ways:</w:t>
      </w:r>
    </w:p>
    <w:p w14:paraId="76ABF2A7" w14:textId="77777777" w:rsidR="007B252F" w:rsidRPr="005E1711" w:rsidRDefault="007B252F" w:rsidP="004A00C1">
      <w:pPr>
        <w:pStyle w:val="Tutornote"/>
        <w:numPr>
          <w:ilvl w:val="2"/>
          <w:numId w:val="9"/>
        </w:numPr>
        <w:rPr>
          <w:rFonts w:ascii="Courier New" w:hAnsi="Courier New" w:cs="Courier New"/>
        </w:rPr>
      </w:pPr>
      <w:r w:rsidRPr="005E1711">
        <w:rPr>
          <w:rFonts w:ascii="Courier New" w:hAnsi="Courier New" w:cs="Courier New"/>
          <w:noProof/>
        </w:rPr>
        <w:t>Q2loop.CurrentIteration = 9</w:t>
      </w:r>
    </w:p>
    <w:p w14:paraId="4A56A3B5" w14:textId="20FBCF5A" w:rsidR="007B252F" w:rsidRPr="008E3E43" w:rsidRDefault="007B252F" w:rsidP="008D13AC">
      <w:pPr>
        <w:pStyle w:val="Tutornote"/>
        <w:numPr>
          <w:ilvl w:val="2"/>
          <w:numId w:val="9"/>
        </w:numPr>
        <w:rPr>
          <w:rFonts w:ascii="Courier New" w:hAnsi="Courier New" w:cs="Courier New"/>
        </w:rPr>
      </w:pPr>
      <w:r w:rsidRPr="005E1711">
        <w:rPr>
          <w:rFonts w:ascii="Courier New" w:hAnsi="Courier New" w:cs="Courier New"/>
        </w:rPr>
        <w:t>Q2loop.CurrentIteration.EntryCode = “09”</w:t>
      </w:r>
    </w:p>
    <w:p w14:paraId="177B66EC" w14:textId="71A72414" w:rsidR="008E3E43" w:rsidRDefault="007B252F" w:rsidP="001C4068">
      <w:pPr>
        <w:pStyle w:val="Tutornote"/>
      </w:pPr>
      <w:r w:rsidRPr="005E1711">
        <w:rPr>
          <w:rFonts w:ascii="Courier New" w:hAnsi="Courier New" w:cs="Courier New"/>
        </w:rPr>
        <w:t>CurrentIteration</w:t>
      </w:r>
      <w:r>
        <w:t xml:space="preserve"> returns a numeric value.</w:t>
      </w:r>
    </w:p>
    <w:p w14:paraId="3420035C" w14:textId="5052B845" w:rsidR="008E3E43" w:rsidRDefault="008E3E43" w:rsidP="008E3E43">
      <w:pPr>
        <w:pStyle w:val="SwitchtoP"/>
      </w:pPr>
      <w:r>
        <w:t>Notes for participants</w:t>
      </w:r>
    </w:p>
    <w:p w14:paraId="6AF00975" w14:textId="77777777" w:rsidR="008E3E43" w:rsidRPr="00C57E5B" w:rsidRDefault="008E3E43" w:rsidP="008E3E43">
      <w:pPr>
        <w:pStyle w:val="BodyText"/>
      </w:pPr>
      <w:r>
        <w:t>There are two object methods relevant to objects created inside loops which can be used in comparisons. These methods will only return a value when used on an object within a loop.</w:t>
      </w:r>
    </w:p>
    <w:p w14:paraId="15A7B8A7" w14:textId="77777777" w:rsidR="008E3E43" w:rsidRPr="00F70DEE" w:rsidRDefault="008E3E43" w:rsidP="008E3E43">
      <w:pPr>
        <w:pStyle w:val="Heading4"/>
      </w:pPr>
      <w:r w:rsidRPr="001C2A6A">
        <w:rPr>
          <w:i/>
        </w:rPr>
        <w:t>IsLastIteration</w:t>
      </w:r>
      <w:r w:rsidRPr="00F70DEE">
        <w:t xml:space="preserve"> and </w:t>
      </w:r>
      <w:r w:rsidRPr="001C2A6A">
        <w:rPr>
          <w:i/>
        </w:rPr>
        <w:t>CurrentIteration</w:t>
      </w:r>
    </w:p>
    <w:p w14:paraId="5E63AEEA" w14:textId="77777777" w:rsidR="008E3E43" w:rsidRDefault="008E3E43" w:rsidP="008E3E43">
      <w:pPr>
        <w:pStyle w:val="BodyText"/>
      </w:pPr>
      <w:r>
        <w:t xml:space="preserve">You can </w:t>
      </w:r>
      <w:r w:rsidRPr="00F70DEE">
        <w:t xml:space="preserve">test </w:t>
      </w:r>
      <w:r>
        <w:t xml:space="preserve">at what point in the execution of the loop your script has reached. </w:t>
      </w:r>
      <w:r w:rsidRPr="003F280A">
        <w:rPr>
          <w:rFonts w:ascii="Courier New" w:hAnsi="Courier New" w:cs="Courier New"/>
        </w:rPr>
        <w:t>IsLastIteration</w:t>
      </w:r>
      <w:r>
        <w:t xml:space="preserve"> is true if the script has reached the final iteration of the loop.</w:t>
      </w:r>
    </w:p>
    <w:p w14:paraId="313A3574" w14:textId="77777777" w:rsidR="008E3E43" w:rsidRDefault="008E3E43" w:rsidP="00312A15">
      <w:pPr>
        <w:pStyle w:val="Syntax"/>
      </w:pPr>
      <w:r>
        <w:t>Q2loop.IsLastIteration</w:t>
      </w:r>
    </w:p>
    <w:p w14:paraId="3955B6CC" w14:textId="77777777" w:rsidR="00312A15" w:rsidRDefault="00312A15" w:rsidP="00312A15">
      <w:pPr>
        <w:pStyle w:val="Syntax"/>
      </w:pPr>
    </w:p>
    <w:p w14:paraId="212172F1" w14:textId="77777777" w:rsidR="008E3E43" w:rsidRDefault="008E3E43" w:rsidP="008E3E43">
      <w:pPr>
        <w:pStyle w:val="BodyText"/>
      </w:pPr>
      <w:r w:rsidRPr="00F70DEE">
        <w:t xml:space="preserve">If you need to </w:t>
      </w:r>
      <w:r>
        <w:t xml:space="preserve">refer to </w:t>
      </w:r>
      <w:r w:rsidRPr="00F70DEE">
        <w:t>a specific iteration</w:t>
      </w:r>
      <w:r>
        <w:t>,</w:t>
      </w:r>
      <w:r w:rsidRPr="00F70DEE">
        <w:t xml:space="preserve"> then you can use the </w:t>
      </w:r>
      <w:r w:rsidRPr="003F280A">
        <w:rPr>
          <w:rFonts w:ascii="Courier New" w:hAnsi="Courier New" w:cs="Courier New"/>
        </w:rPr>
        <w:t>CurrentIteration</w:t>
      </w:r>
      <w:r>
        <w:t xml:space="preserve"> property. This returns, as a numeric value, the current iteration number of the loop.</w:t>
      </w:r>
    </w:p>
    <w:p w14:paraId="1B434C30" w14:textId="77777777" w:rsidR="008E3E43" w:rsidRDefault="008E3E43" w:rsidP="00312A15">
      <w:pPr>
        <w:pStyle w:val="Syntax"/>
      </w:pPr>
      <w:r>
        <w:t>Q2Loop.CurrentIteration = 9</w:t>
      </w:r>
    </w:p>
    <w:p w14:paraId="26F5FA65" w14:textId="77777777" w:rsidR="00312A15" w:rsidRDefault="00312A15" w:rsidP="00312A15">
      <w:pPr>
        <w:pStyle w:val="Syntax"/>
      </w:pPr>
    </w:p>
    <w:p w14:paraId="7FCE8F98" w14:textId="77777777" w:rsidR="008E3E43" w:rsidRDefault="008E3E43" w:rsidP="008E3E43">
      <w:pPr>
        <w:pStyle w:val="BodyText"/>
      </w:pPr>
      <w:r>
        <w:t>Is true if this is the ninth iteration of the loop.</w:t>
      </w:r>
    </w:p>
    <w:p w14:paraId="3267C955" w14:textId="77777777" w:rsidR="008E3E43" w:rsidRDefault="008E3E43" w:rsidP="008E3E43">
      <w:pPr>
        <w:pStyle w:val="BodyText"/>
      </w:pPr>
      <w:r>
        <w:t>An alternative way to achieve this is:</w:t>
      </w:r>
    </w:p>
    <w:p w14:paraId="52A39952" w14:textId="77777777" w:rsidR="008E3E43" w:rsidRPr="00F70DEE" w:rsidRDefault="008E3E43" w:rsidP="00312A15">
      <w:pPr>
        <w:pStyle w:val="Syntax"/>
      </w:pPr>
      <w:r>
        <w:t>Q2loop</w:t>
      </w:r>
      <w:r w:rsidRPr="00F70DEE">
        <w:t>.CurrentIteration.EntryCode = “</w:t>
      </w:r>
      <w:r>
        <w:t>09</w:t>
      </w:r>
      <w:r w:rsidRPr="00F70DEE">
        <w:t>”</w:t>
      </w:r>
    </w:p>
    <w:p w14:paraId="5C19F59A" w14:textId="77777777" w:rsidR="008E3E43" w:rsidRPr="008E3E43" w:rsidRDefault="008E3E43" w:rsidP="008E3E43">
      <w:pPr>
        <w:pStyle w:val="BodyText"/>
        <w:tabs>
          <w:tab w:val="left" w:pos="2940"/>
        </w:tabs>
      </w:pPr>
    </w:p>
    <w:p w14:paraId="56F9800A" w14:textId="6F99D329" w:rsidR="007B252F" w:rsidRPr="001C2A6A" w:rsidRDefault="007B252F" w:rsidP="002855FD">
      <w:pPr>
        <w:pStyle w:val="Heading3"/>
      </w:pPr>
      <w:bookmarkStart w:id="95" w:name="_Toc463516462"/>
      <w:r w:rsidRPr="001C2A6A">
        <w:rPr>
          <w:i/>
        </w:rPr>
        <w:t>AllValues</w:t>
      </w:r>
      <w:r w:rsidR="001C2A6A">
        <w:rPr>
          <w:i/>
        </w:rPr>
        <w:t xml:space="preserve"> </w:t>
      </w:r>
      <w:r w:rsidR="001C2A6A">
        <w:t>property</w:t>
      </w:r>
      <w:bookmarkEnd w:id="95"/>
    </w:p>
    <w:p w14:paraId="3CB1E1DD" w14:textId="7BB8E5B2" w:rsidR="003C6952" w:rsidRDefault="003C6952" w:rsidP="00312A15">
      <w:pPr>
        <w:pStyle w:val="BodyText"/>
      </w:pPr>
      <w:r>
        <w:t xml:space="preserve">To obtain an array of all the </w:t>
      </w:r>
      <w:r w:rsidR="00F53C7F">
        <w:t xml:space="preserve">answers to </w:t>
      </w:r>
      <w:r>
        <w:t xml:space="preserve">a question in a loop, we use the keyword </w:t>
      </w:r>
      <w:r w:rsidRPr="005E1711">
        <w:rPr>
          <w:rFonts w:ascii="Courier New" w:hAnsi="Courier New" w:cs="Courier New"/>
        </w:rPr>
        <w:t>AllValues</w:t>
      </w:r>
      <w:r>
        <w:t>.</w:t>
      </w:r>
    </w:p>
    <w:p w14:paraId="2A6FCD70" w14:textId="450EC742" w:rsidR="0049154A" w:rsidRPr="001C4068" w:rsidRDefault="0049154A" w:rsidP="001C4068">
      <w:pPr>
        <w:pStyle w:val="Tutornote"/>
      </w:pPr>
      <w:r w:rsidRPr="001C4068">
        <w:t>Show</w:t>
      </w:r>
      <w:r w:rsidR="00717A84" w:rsidRPr="001C4068">
        <w:t xml:space="preserve"> the set of two</w:t>
      </w:r>
      <w:r w:rsidRPr="001C4068">
        <w:t xml:space="preserve"> PowerPoint slide</w:t>
      </w:r>
      <w:r w:rsidR="009727AE" w:rsidRPr="001C4068">
        <w:t>s</w:t>
      </w:r>
      <w:r w:rsidRPr="001C4068">
        <w:t xml:space="preserve"> “</w:t>
      </w:r>
      <w:r w:rsidR="009727AE" w:rsidRPr="001C4068">
        <w:t>AllValues</w:t>
      </w:r>
      <w:r w:rsidRPr="001C4068">
        <w:t>”</w:t>
      </w:r>
    </w:p>
    <w:p w14:paraId="0F32BA26" w14:textId="678BF537" w:rsidR="00EB6379" w:rsidRPr="001C4068" w:rsidRDefault="00EB6379" w:rsidP="001C4068">
      <w:pPr>
        <w:pStyle w:val="Tutornote"/>
      </w:pPr>
      <w:r w:rsidRPr="001C4068">
        <w:t>Explain the following examples</w:t>
      </w:r>
      <w:r w:rsidR="0049154A" w:rsidRPr="001C4068">
        <w:t xml:space="preserve"> from the slide</w:t>
      </w:r>
      <w:r w:rsidR="009727AE" w:rsidRPr="001C4068">
        <w:t>s</w:t>
      </w:r>
      <w:r w:rsidRPr="001C4068">
        <w:t>:</w:t>
      </w:r>
    </w:p>
    <w:p w14:paraId="5051CF55" w14:textId="23385DBD" w:rsidR="008E3E43" w:rsidRDefault="008E3E43" w:rsidP="008E3E43">
      <w:pPr>
        <w:pStyle w:val="BodyText"/>
      </w:pPr>
      <w:r>
        <w:t>Examples</w:t>
      </w:r>
      <w:r w:rsidR="00B24A62">
        <w:t>:</w:t>
      </w:r>
    </w:p>
    <w:p w14:paraId="3D42047F" w14:textId="77777777" w:rsidR="008E3E43" w:rsidRDefault="00EB6379" w:rsidP="00860303">
      <w:pPr>
        <w:pStyle w:val="BodyText"/>
        <w:numPr>
          <w:ilvl w:val="0"/>
          <w:numId w:val="37"/>
        </w:numPr>
      </w:pPr>
      <w:r>
        <w:t xml:space="preserve">If Q10 is a single question inside a loop </w:t>
      </w:r>
      <w:r w:rsidR="00317208">
        <w:t>three</w:t>
      </w:r>
      <w:r>
        <w:t xml:space="preserve"> iterations, </w:t>
      </w:r>
      <w:r w:rsidRPr="005E1711">
        <w:rPr>
          <w:rFonts w:ascii="Courier New" w:hAnsi="Courier New" w:cs="Courier New"/>
        </w:rPr>
        <w:t>Q10.AllValues</w:t>
      </w:r>
      <w:r>
        <w:t xml:space="preserve"> might return</w:t>
      </w:r>
    </w:p>
    <w:p w14:paraId="281BF5A2" w14:textId="1DE7FA36" w:rsidR="00EB6379" w:rsidRDefault="00EB6379" w:rsidP="008E3E43">
      <w:pPr>
        <w:pStyle w:val="Syntax"/>
        <w:rPr>
          <w:rStyle w:val="Code"/>
        </w:rPr>
      </w:pPr>
      <w:r>
        <w:t xml:space="preserve"> </w:t>
      </w:r>
      <w:r w:rsidRPr="008E3E43">
        <w:rPr>
          <w:rStyle w:val="Code"/>
        </w:rPr>
        <w:t>{</w:t>
      </w:r>
      <w:r w:rsidR="00432D67">
        <w:rPr>
          <w:rStyle w:val="Code"/>
        </w:rPr>
        <w:t>2</w:t>
      </w:r>
      <w:r w:rsidRPr="008E3E43">
        <w:rPr>
          <w:rStyle w:val="Code"/>
        </w:rPr>
        <w:t xml:space="preserve">; </w:t>
      </w:r>
      <w:r w:rsidR="00432D67">
        <w:rPr>
          <w:rStyle w:val="Code"/>
        </w:rPr>
        <w:t>1</w:t>
      </w:r>
      <w:r w:rsidRPr="008E3E43">
        <w:rPr>
          <w:rStyle w:val="Code"/>
        </w:rPr>
        <w:t>; 8}.</w:t>
      </w:r>
    </w:p>
    <w:p w14:paraId="1D285B86" w14:textId="77777777" w:rsidR="008E3E43" w:rsidRDefault="008E3E43" w:rsidP="008E3E43">
      <w:pPr>
        <w:pStyle w:val="Syntax"/>
      </w:pPr>
    </w:p>
    <w:p w14:paraId="304BDF8D" w14:textId="77777777" w:rsidR="008E3E43" w:rsidRDefault="00281EF7" w:rsidP="00860303">
      <w:pPr>
        <w:pStyle w:val="BodyText"/>
        <w:numPr>
          <w:ilvl w:val="0"/>
          <w:numId w:val="37"/>
        </w:numPr>
      </w:pPr>
      <w:r>
        <w:t xml:space="preserve">If </w:t>
      </w:r>
      <w:r w:rsidR="0049154A">
        <w:t>Q11</w:t>
      </w:r>
      <w:r>
        <w:t xml:space="preserve"> </w:t>
      </w:r>
      <w:r w:rsidR="0049154A">
        <w:t xml:space="preserve">is a multi-coded question, </w:t>
      </w:r>
      <w:r w:rsidR="0049154A" w:rsidRPr="005E1711">
        <w:rPr>
          <w:rFonts w:ascii="Courier New" w:hAnsi="Courier New" w:cs="Courier New"/>
        </w:rPr>
        <w:t>Q11</w:t>
      </w:r>
      <w:r w:rsidRPr="005E1711">
        <w:rPr>
          <w:rFonts w:ascii="Courier New" w:hAnsi="Courier New" w:cs="Courier New"/>
        </w:rPr>
        <w:t>.AllValues</w:t>
      </w:r>
      <w:r>
        <w:t xml:space="preserve"> might return </w:t>
      </w:r>
    </w:p>
    <w:p w14:paraId="53AB19AC" w14:textId="69CBF3B8" w:rsidR="00EB6379" w:rsidRPr="008E3E43" w:rsidRDefault="001161C3" w:rsidP="008E3E43">
      <w:pPr>
        <w:pStyle w:val="Syntax"/>
        <w:rPr>
          <w:rStyle w:val="Code"/>
        </w:rPr>
      </w:pPr>
      <w:r w:rsidRPr="008E3E43">
        <w:rPr>
          <w:rStyle w:val="Code"/>
        </w:rPr>
        <w:t>{</w:t>
      </w:r>
      <w:r w:rsidR="00751288" w:rsidRPr="008E3E43">
        <w:rPr>
          <w:rStyle w:val="Code"/>
        </w:rPr>
        <w:t>2</w:t>
      </w:r>
      <w:r w:rsidRPr="008E3E43">
        <w:rPr>
          <w:rStyle w:val="Code"/>
        </w:rPr>
        <w:t>;</w:t>
      </w:r>
      <w:r w:rsidR="00021B18" w:rsidRPr="008E3E43">
        <w:rPr>
          <w:rStyle w:val="Code"/>
        </w:rPr>
        <w:t xml:space="preserve"> </w:t>
      </w:r>
      <w:r w:rsidR="00751288" w:rsidRPr="008E3E43">
        <w:rPr>
          <w:rStyle w:val="Code"/>
        </w:rPr>
        <w:t>5</w:t>
      </w:r>
      <w:r w:rsidRPr="008E3E43">
        <w:rPr>
          <w:rStyle w:val="Code"/>
        </w:rPr>
        <w:t>;</w:t>
      </w:r>
      <w:r w:rsidR="00021B18" w:rsidRPr="008E3E43">
        <w:rPr>
          <w:rStyle w:val="Code"/>
        </w:rPr>
        <w:t xml:space="preserve"> </w:t>
      </w:r>
      <w:r w:rsidR="00751288" w:rsidRPr="008E3E43">
        <w:rPr>
          <w:rStyle w:val="Code"/>
        </w:rPr>
        <w:t>8</w:t>
      </w:r>
      <w:r w:rsidR="00C06FBE" w:rsidRPr="008E3E43">
        <w:rPr>
          <w:rStyle w:val="Code"/>
        </w:rPr>
        <w:t>;</w:t>
      </w:r>
      <w:r w:rsidR="00021B18" w:rsidRPr="008E3E43">
        <w:rPr>
          <w:rStyle w:val="Code"/>
        </w:rPr>
        <w:t xml:space="preserve"> </w:t>
      </w:r>
      <w:r w:rsidR="00751288" w:rsidRPr="008E3E43">
        <w:rPr>
          <w:rStyle w:val="Code"/>
        </w:rPr>
        <w:t>1</w:t>
      </w:r>
      <w:r w:rsidR="00281EF7" w:rsidRPr="008E3E43">
        <w:rPr>
          <w:rStyle w:val="Code"/>
        </w:rPr>
        <w:t>;</w:t>
      </w:r>
      <w:r w:rsidR="00021B18" w:rsidRPr="008E3E43">
        <w:rPr>
          <w:rStyle w:val="Code"/>
        </w:rPr>
        <w:t xml:space="preserve"> </w:t>
      </w:r>
      <w:r w:rsidR="00751288" w:rsidRPr="008E3E43">
        <w:rPr>
          <w:rStyle w:val="Code"/>
        </w:rPr>
        <w:t>4</w:t>
      </w:r>
      <w:r w:rsidRPr="008E3E43">
        <w:rPr>
          <w:rStyle w:val="Code"/>
        </w:rPr>
        <w:t>;</w:t>
      </w:r>
      <w:r w:rsidR="00021B18" w:rsidRPr="008E3E43">
        <w:rPr>
          <w:rStyle w:val="Code"/>
        </w:rPr>
        <w:t xml:space="preserve"> </w:t>
      </w:r>
      <w:r w:rsidR="00751288" w:rsidRPr="008E3E43">
        <w:rPr>
          <w:rStyle w:val="Code"/>
        </w:rPr>
        <w:t>8</w:t>
      </w:r>
      <w:r w:rsidR="00281EF7" w:rsidRPr="008E3E43">
        <w:rPr>
          <w:rStyle w:val="Code"/>
        </w:rPr>
        <w:t>}</w:t>
      </w:r>
    </w:p>
    <w:p w14:paraId="6604C2CF" w14:textId="723986D2" w:rsidR="003C6952" w:rsidRPr="001C4068" w:rsidRDefault="0049154A" w:rsidP="001C4068">
      <w:pPr>
        <w:pStyle w:val="Tutornote"/>
      </w:pPr>
      <w:r w:rsidRPr="001C2A6A">
        <w:t xml:space="preserve">Return to the </w:t>
      </w:r>
      <w:r w:rsidR="001A68BF" w:rsidRPr="001C4068">
        <w:t xml:space="preserve">PowerTools_with_hh_loop_WITH_routings.qex </w:t>
      </w:r>
      <w:r w:rsidRPr="001C4068">
        <w:t>and s</w:t>
      </w:r>
      <w:r w:rsidR="003C6952" w:rsidRPr="001C4068">
        <w:t>how the routing for Q1:</w:t>
      </w:r>
    </w:p>
    <w:p w14:paraId="5FB26B8B" w14:textId="77777777" w:rsidR="007B252F" w:rsidRPr="001C2A6A" w:rsidRDefault="003C6952" w:rsidP="001C4068">
      <w:pPr>
        <w:pStyle w:val="Tutornote"/>
      </w:pPr>
      <w:r w:rsidRPr="001C4068">
        <w:t xml:space="preserve">Explain that </w:t>
      </w:r>
      <w:r w:rsidR="009930EB" w:rsidRPr="001C4068">
        <w:t xml:space="preserve">in </w:t>
      </w:r>
      <w:r w:rsidRPr="001C4068">
        <w:t xml:space="preserve">this </w:t>
      </w:r>
      <w:r w:rsidR="009930EB" w:rsidRPr="001C4068">
        <w:t xml:space="preserve">example it </w:t>
      </w:r>
      <w:r w:rsidRPr="001C4068">
        <w:t xml:space="preserve">returns </w:t>
      </w:r>
      <w:r w:rsidR="009930EB" w:rsidRPr="001C4068">
        <w:t>an array of all values selected at Q1 and stores it in Total</w:t>
      </w:r>
      <w:r w:rsidR="009930EB" w:rsidRPr="001C2A6A">
        <w:t>_tools_own (with the Set Value action).</w:t>
      </w:r>
      <w:r w:rsidR="00EB6379" w:rsidRPr="001C2A6A">
        <w:t xml:space="preserve"> This is used as the basis of the answer list for Q5loop (so the respondent is asked about tools owned).</w:t>
      </w:r>
    </w:p>
    <w:p w14:paraId="5AD4A65C" w14:textId="2E29C839" w:rsidR="007B252F" w:rsidRDefault="007B252F" w:rsidP="00414B09">
      <w:pPr>
        <w:pStyle w:val="Heading3"/>
      </w:pPr>
      <w:bookmarkStart w:id="96" w:name="_Toc231304128"/>
      <w:bookmarkStart w:id="97" w:name="_Toc463516463"/>
      <w:r w:rsidRPr="001C2A6A">
        <w:rPr>
          <w:i/>
        </w:rPr>
        <w:t>F</w:t>
      </w:r>
      <w:r w:rsidR="001C2A6A">
        <w:rPr>
          <w:i/>
        </w:rPr>
        <w:t>or/</w:t>
      </w:r>
      <w:r w:rsidRPr="001C2A6A">
        <w:rPr>
          <w:i/>
        </w:rPr>
        <w:t>Next</w:t>
      </w:r>
      <w:r w:rsidRPr="00F70DEE">
        <w:t xml:space="preserve"> </w:t>
      </w:r>
      <w:bookmarkEnd w:id="96"/>
      <w:r>
        <w:t>Loops</w:t>
      </w:r>
      <w:bookmarkEnd w:id="97"/>
    </w:p>
    <w:p w14:paraId="2AFF02B9" w14:textId="77777777" w:rsidR="007B252F" w:rsidRPr="007A3DF3" w:rsidRDefault="007B252F" w:rsidP="002B0D20">
      <w:pPr>
        <w:pStyle w:val="BodyText"/>
      </w:pPr>
      <w:r>
        <w:t xml:space="preserve">A </w:t>
      </w:r>
      <w:r w:rsidRPr="005E1711">
        <w:rPr>
          <w:rFonts w:ascii="Courier New" w:hAnsi="Courier New" w:cs="Courier New"/>
        </w:rPr>
        <w:t>FOR/NEXT</w:t>
      </w:r>
      <w:r>
        <w:t xml:space="preserve"> loop is an entirely different construct to a question loop. </w:t>
      </w:r>
      <w:r w:rsidR="00445400">
        <w:t>Used in a script, i</w:t>
      </w:r>
      <w:r>
        <w:t xml:space="preserve">t allows you to create repeating, or “iterative” logic at any point within your script. </w:t>
      </w:r>
      <w:r w:rsidRPr="005E1711">
        <w:rPr>
          <w:rFonts w:ascii="Courier New" w:hAnsi="Courier New" w:cs="Courier New"/>
        </w:rPr>
        <w:t>FOR/NEXT</w:t>
      </w:r>
      <w:r>
        <w:t xml:space="preserve"> loops do not create repeated questions in the way ordinary loops do.</w:t>
      </w:r>
    </w:p>
    <w:p w14:paraId="14182AE2" w14:textId="772DA8BB" w:rsidR="007B252F" w:rsidRPr="005508C5" w:rsidRDefault="005508C5" w:rsidP="005508C5">
      <w:pPr>
        <w:pStyle w:val="Tutornote"/>
        <w:rPr>
          <w:i/>
        </w:rPr>
      </w:pPr>
      <w:r w:rsidRPr="005508C5">
        <w:rPr>
          <w:i/>
        </w:rPr>
        <w:t>Show PowerPoint slide “For / Next loops”</w:t>
      </w:r>
      <w:r w:rsidR="00860303">
        <w:rPr>
          <w:i/>
        </w:rPr>
        <w:br/>
      </w:r>
      <w:r w:rsidR="00860303">
        <w:rPr>
          <w:i/>
        </w:rPr>
        <w:br/>
      </w:r>
      <w:r w:rsidR="00860303" w:rsidRPr="00860303">
        <w:rPr>
          <w:i/>
          <w:noProof/>
        </w:rPr>
        <w:drawing>
          <wp:inline distT="0" distB="0" distL="0" distR="0" wp14:anchorId="48633218" wp14:editId="36DD274B">
            <wp:extent cx="3768513" cy="2826385"/>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68842" cy="2826632"/>
                    </a:xfrm>
                    <a:prstGeom prst="rect">
                      <a:avLst/>
                    </a:prstGeom>
                    <a:noFill/>
                    <a:ln>
                      <a:noFill/>
                    </a:ln>
                  </pic:spPr>
                </pic:pic>
              </a:graphicData>
            </a:graphic>
          </wp:inline>
        </w:drawing>
      </w:r>
    </w:p>
    <w:p w14:paraId="2DAF1495" w14:textId="77777777" w:rsidR="00860303" w:rsidRPr="00860303" w:rsidRDefault="00860303" w:rsidP="001936ED">
      <w:pPr>
        <w:pStyle w:val="Tutornote"/>
      </w:pPr>
      <w:r>
        <w:rPr>
          <w:b/>
        </w:rPr>
        <w:t>Explain:</w:t>
      </w:r>
    </w:p>
    <w:p w14:paraId="4BCF9AE7" w14:textId="30B55B57" w:rsidR="007B252F" w:rsidRDefault="007B252F" w:rsidP="00DC3CFC">
      <w:pPr>
        <w:pStyle w:val="Tutornote"/>
        <w:numPr>
          <w:ilvl w:val="1"/>
          <w:numId w:val="43"/>
        </w:numPr>
      </w:pPr>
      <w:r>
        <w:t xml:space="preserve">The </w:t>
      </w:r>
      <w:r w:rsidRPr="00F70DEE">
        <w:t xml:space="preserve">control variable </w:t>
      </w:r>
      <w:r>
        <w:t xml:space="preserve">(loop counter) </w:t>
      </w:r>
      <w:r w:rsidRPr="00F70DEE">
        <w:t xml:space="preserve">has a differing value each </w:t>
      </w:r>
      <w:r>
        <w:t>time through the loop.</w:t>
      </w:r>
    </w:p>
    <w:p w14:paraId="3C3F2152" w14:textId="03C80412" w:rsidR="0004028E" w:rsidRDefault="0004028E" w:rsidP="00DC3CFC">
      <w:pPr>
        <w:pStyle w:val="Tutornote"/>
        <w:numPr>
          <w:ilvl w:val="1"/>
          <w:numId w:val="43"/>
        </w:numPr>
      </w:pPr>
      <w:r>
        <w:t xml:space="preserve">Remember that you need to declare the control variable with the </w:t>
      </w:r>
      <w:r w:rsidRPr="0004028E">
        <w:rPr>
          <w:rFonts w:ascii="Courier New" w:hAnsi="Courier New" w:cs="Courier New"/>
        </w:rPr>
        <w:t>Dim</w:t>
      </w:r>
      <w:r>
        <w:t xml:space="preserve"> keyword.</w:t>
      </w:r>
    </w:p>
    <w:p w14:paraId="76766AE1" w14:textId="77777777" w:rsidR="007B252F" w:rsidRPr="00F70DEE" w:rsidRDefault="007B252F" w:rsidP="00DC3CFC">
      <w:pPr>
        <w:pStyle w:val="Tutornote"/>
        <w:numPr>
          <w:ilvl w:val="1"/>
          <w:numId w:val="43"/>
        </w:numPr>
      </w:pPr>
      <w:r w:rsidRPr="00F70DEE">
        <w:t xml:space="preserve">The 'start' and 'end' values specify what the control </w:t>
      </w:r>
      <w:r w:rsidRPr="00FB0D6C">
        <w:rPr>
          <w:i/>
        </w:rPr>
        <w:t>variable's</w:t>
      </w:r>
      <w:r w:rsidRPr="00F70DEE">
        <w:t xml:space="preserve"> values will be and how many times the loop is executed.</w:t>
      </w:r>
    </w:p>
    <w:p w14:paraId="37EF2736" w14:textId="77777777" w:rsidR="007B252F" w:rsidRDefault="007B252F" w:rsidP="00DC3CFC">
      <w:pPr>
        <w:pStyle w:val="Tutornote"/>
        <w:numPr>
          <w:ilvl w:val="1"/>
          <w:numId w:val="43"/>
        </w:numPr>
      </w:pPr>
      <w:r w:rsidRPr="00F70DEE">
        <w:t>Every time the 'next' line is reached</w:t>
      </w:r>
      <w:r>
        <w:t>,</w:t>
      </w:r>
      <w:r w:rsidRPr="00F70DEE">
        <w:t xml:space="preserve"> the value of </w:t>
      </w:r>
      <w:r w:rsidRPr="00FB0D6C">
        <w:rPr>
          <w:i/>
        </w:rPr>
        <w:t>variable</w:t>
      </w:r>
      <w:r>
        <w:t xml:space="preserve"> is incremented by 1 (+1).</w:t>
      </w:r>
    </w:p>
    <w:p w14:paraId="6CC004A0" w14:textId="77777777" w:rsidR="007B252F" w:rsidRPr="00F70DEE" w:rsidRDefault="007B252F" w:rsidP="00DC3CFC">
      <w:pPr>
        <w:pStyle w:val="Tutornote"/>
        <w:numPr>
          <w:ilvl w:val="1"/>
          <w:numId w:val="43"/>
        </w:numPr>
      </w:pPr>
      <w:r w:rsidRPr="00F70DEE">
        <w:t>When the control variable is outside the start to end values</w:t>
      </w:r>
      <w:r>
        <w:t>,</w:t>
      </w:r>
      <w:r w:rsidRPr="00F70DEE">
        <w:t xml:space="preserve"> the looping stops and program flow continues from the line after the next command.</w:t>
      </w:r>
    </w:p>
    <w:p w14:paraId="1D7E6F4E" w14:textId="77777777" w:rsidR="007B252F" w:rsidRDefault="007B252F" w:rsidP="00DC3CFC">
      <w:pPr>
        <w:pStyle w:val="Tutornote"/>
        <w:numPr>
          <w:ilvl w:val="1"/>
          <w:numId w:val="43"/>
        </w:numPr>
      </w:pPr>
      <w:r w:rsidRPr="005E1711">
        <w:rPr>
          <w:rStyle w:val="Syntaxcharacter"/>
          <w:rFonts w:ascii="Courier New" w:hAnsi="Courier New" w:cs="Courier New"/>
        </w:rPr>
        <w:t>FOR…NEXT</w:t>
      </w:r>
      <w:r w:rsidRPr="00F70DEE">
        <w:t xml:space="preserve"> loops can be nested (remember to use a different variable for each loop). </w:t>
      </w:r>
    </w:p>
    <w:p w14:paraId="4AD94EFF" w14:textId="77777777" w:rsidR="00860303" w:rsidRDefault="00615444" w:rsidP="00DC3CFC">
      <w:pPr>
        <w:pStyle w:val="Tutornote"/>
        <w:numPr>
          <w:ilvl w:val="1"/>
          <w:numId w:val="43"/>
        </w:numPr>
      </w:pPr>
      <w:r>
        <w:t>Open the QEX file and use the following example:</w:t>
      </w:r>
    </w:p>
    <w:p w14:paraId="1680BC82" w14:textId="0DB85DCA" w:rsidR="007B252F" w:rsidRDefault="00615444" w:rsidP="00DC3CFC">
      <w:pPr>
        <w:pStyle w:val="Tutornote"/>
        <w:numPr>
          <w:ilvl w:val="2"/>
          <w:numId w:val="43"/>
        </w:numPr>
      </w:pPr>
      <w:r>
        <w:t>s</w:t>
      </w:r>
      <w:r w:rsidR="007B252F">
        <w:t xml:space="preserve">how the routing for </w:t>
      </w:r>
      <w:r w:rsidR="00210861">
        <w:t xml:space="preserve">the chapter </w:t>
      </w:r>
      <w:r w:rsidR="009D009A" w:rsidRPr="00860303">
        <w:rPr>
          <w:rFonts w:ascii="Courier New" w:hAnsi="Courier New" w:cs="Courier New"/>
        </w:rPr>
        <w:t>Setvalue</w:t>
      </w:r>
      <w:r w:rsidR="007B252F">
        <w:t xml:space="preserve">, which </w:t>
      </w:r>
      <w:r w:rsidR="009D009A">
        <w:t xml:space="preserve">creates an array of cordless </w:t>
      </w:r>
      <w:r w:rsidR="007B252F">
        <w:t>power tools owned by the respondent</w:t>
      </w:r>
      <w:r w:rsidR="009D009A">
        <w:t xml:space="preserve"> and stores the value</w:t>
      </w:r>
      <w:r w:rsidR="007B252F">
        <w:t xml:space="preserve"> (with the </w:t>
      </w:r>
      <w:r w:rsidR="007B252F" w:rsidRPr="00860303">
        <w:rPr>
          <w:b/>
        </w:rPr>
        <w:t>set value</w:t>
      </w:r>
      <w:r w:rsidR="007B252F">
        <w:t xml:space="preserve"> action) in the variable </w:t>
      </w:r>
      <w:r w:rsidR="007B252F" w:rsidRPr="00860303">
        <w:rPr>
          <w:i/>
        </w:rPr>
        <w:t>Cordless_tools</w:t>
      </w:r>
      <w:r w:rsidR="007B252F">
        <w:t>.</w:t>
      </w:r>
    </w:p>
    <w:p w14:paraId="573A8383" w14:textId="77777777" w:rsidR="00B24A62" w:rsidRDefault="00B24A62" w:rsidP="00B24A62">
      <w:pPr>
        <w:pStyle w:val="SwitchtoP"/>
      </w:pPr>
      <w:r>
        <w:t>Notes for participants</w:t>
      </w:r>
    </w:p>
    <w:p w14:paraId="344F9D95" w14:textId="77777777" w:rsidR="00B24A62" w:rsidRPr="005508C5" w:rsidRDefault="00B24A62" w:rsidP="00B24A62">
      <w:pPr>
        <w:pStyle w:val="BodyText"/>
      </w:pPr>
      <w:r>
        <w:t>S</w:t>
      </w:r>
      <w:r w:rsidRPr="005508C5">
        <w:t>yntax:</w:t>
      </w:r>
    </w:p>
    <w:p w14:paraId="6D5D3445" w14:textId="77777777" w:rsidR="00B24A62" w:rsidRDefault="00B24A62" w:rsidP="00312A15">
      <w:pPr>
        <w:pStyle w:val="Syntax"/>
      </w:pPr>
      <w:r>
        <w:t>FOR control_</w:t>
      </w:r>
      <w:r w:rsidRPr="00317208">
        <w:t>variable</w:t>
      </w:r>
      <w:r>
        <w:t xml:space="preserve"> = </w:t>
      </w:r>
      <w:r w:rsidRPr="00317208">
        <w:t>start</w:t>
      </w:r>
      <w:r>
        <w:t xml:space="preserve"> TO </w:t>
      </w:r>
      <w:r w:rsidRPr="00317208">
        <w:t>end</w:t>
      </w:r>
    </w:p>
    <w:p w14:paraId="2BAB1E6C" w14:textId="77777777" w:rsidR="00B24A62" w:rsidRPr="00F70DEE" w:rsidRDefault="00B24A62" w:rsidP="00312A15">
      <w:pPr>
        <w:pStyle w:val="Syntax"/>
      </w:pPr>
      <w:r>
        <w:tab/>
        <w:t>[section of code to repeat]</w:t>
      </w:r>
    </w:p>
    <w:p w14:paraId="5EBAE9AD" w14:textId="77777777" w:rsidR="00B24A62" w:rsidRDefault="00B24A62" w:rsidP="00312A15">
      <w:pPr>
        <w:pStyle w:val="Syntax"/>
      </w:pPr>
      <w:r>
        <w:t>NEXT control_</w:t>
      </w:r>
      <w:r w:rsidRPr="00317208">
        <w:t>variable</w:t>
      </w:r>
    </w:p>
    <w:p w14:paraId="4593C52A" w14:textId="77777777" w:rsidR="00312A15" w:rsidRDefault="00312A15" w:rsidP="00312A15">
      <w:pPr>
        <w:pStyle w:val="Syntax"/>
      </w:pPr>
    </w:p>
    <w:p w14:paraId="43A386E3" w14:textId="77777777" w:rsidR="00B24A62" w:rsidRPr="007F6B17" w:rsidRDefault="00B24A62" w:rsidP="00B24A62">
      <w:pPr>
        <w:pStyle w:val="BodyText"/>
      </w:pPr>
      <w:r>
        <w:rPr>
          <w:b/>
        </w:rPr>
        <w:t>control_</w:t>
      </w:r>
      <w:r w:rsidRPr="00F70DEE">
        <w:rPr>
          <w:b/>
        </w:rPr>
        <w:t>variable</w:t>
      </w:r>
      <w:r w:rsidRPr="00F70DEE">
        <w:t xml:space="preserve"> - will be used as the loop counter</w:t>
      </w:r>
    </w:p>
    <w:p w14:paraId="737A81A9" w14:textId="77777777" w:rsidR="00B24A62" w:rsidRDefault="00B24A62" w:rsidP="00B24A62">
      <w:pPr>
        <w:pStyle w:val="BodyText"/>
      </w:pPr>
      <w:r w:rsidRPr="007F6B17">
        <w:rPr>
          <w:b/>
        </w:rPr>
        <w:t>start</w:t>
      </w:r>
      <w:r w:rsidRPr="00F70DEE">
        <w:t xml:space="preserve"> - is the initial value of variable</w:t>
      </w:r>
    </w:p>
    <w:p w14:paraId="3DCD305F" w14:textId="77777777" w:rsidR="00B24A62" w:rsidRPr="00F70DEE" w:rsidRDefault="00B24A62" w:rsidP="00B24A62">
      <w:pPr>
        <w:pStyle w:val="BodyText"/>
      </w:pPr>
      <w:r w:rsidRPr="007F6B17">
        <w:rPr>
          <w:b/>
        </w:rPr>
        <w:t>end</w:t>
      </w:r>
      <w:r w:rsidRPr="00F70DEE">
        <w:t xml:space="preserve"> - is the finish value of variable</w:t>
      </w:r>
    </w:p>
    <w:p w14:paraId="03C58FA5" w14:textId="77777777" w:rsidR="00B24A62" w:rsidRDefault="00B24A62" w:rsidP="00860303">
      <w:pPr>
        <w:pStyle w:val="BodyText"/>
        <w:numPr>
          <w:ilvl w:val="0"/>
          <w:numId w:val="38"/>
        </w:numPr>
      </w:pPr>
      <w:r>
        <w:t xml:space="preserve">The </w:t>
      </w:r>
      <w:r w:rsidRPr="00F70DEE">
        <w:t xml:space="preserve">control variable </w:t>
      </w:r>
      <w:r>
        <w:t xml:space="preserve">(loop counter) </w:t>
      </w:r>
      <w:r w:rsidRPr="00F70DEE">
        <w:t xml:space="preserve">has a differing value each </w:t>
      </w:r>
      <w:r>
        <w:t>time through the loop.</w:t>
      </w:r>
    </w:p>
    <w:p w14:paraId="4D246C55" w14:textId="77777777" w:rsidR="00B24A62" w:rsidRPr="00F70DEE" w:rsidRDefault="00B24A62" w:rsidP="00860303">
      <w:pPr>
        <w:pStyle w:val="BodyText"/>
        <w:numPr>
          <w:ilvl w:val="0"/>
          <w:numId w:val="38"/>
        </w:numPr>
      </w:pPr>
      <w:r w:rsidRPr="00F70DEE">
        <w:t xml:space="preserve">The 'start' and 'end' values specify what the control </w:t>
      </w:r>
      <w:r w:rsidRPr="00FB0D6C">
        <w:rPr>
          <w:i/>
        </w:rPr>
        <w:t>variable's</w:t>
      </w:r>
      <w:r w:rsidRPr="00F70DEE">
        <w:t xml:space="preserve"> values will be and how many times the loop is executed.</w:t>
      </w:r>
    </w:p>
    <w:p w14:paraId="095CC5FC" w14:textId="77777777" w:rsidR="00B24A62" w:rsidRDefault="00B24A62" w:rsidP="00860303">
      <w:pPr>
        <w:pStyle w:val="BodyText"/>
        <w:numPr>
          <w:ilvl w:val="0"/>
          <w:numId w:val="38"/>
        </w:numPr>
      </w:pPr>
      <w:r w:rsidRPr="00F70DEE">
        <w:t>Every time the 'next' line is reached</w:t>
      </w:r>
      <w:r>
        <w:t>,</w:t>
      </w:r>
      <w:r w:rsidRPr="00F70DEE">
        <w:t xml:space="preserve"> the value of </w:t>
      </w:r>
      <w:r w:rsidRPr="00FB0D6C">
        <w:rPr>
          <w:i/>
        </w:rPr>
        <w:t>variable</w:t>
      </w:r>
      <w:r>
        <w:t xml:space="preserve"> is incremented by 1 (+1).</w:t>
      </w:r>
    </w:p>
    <w:p w14:paraId="47240480" w14:textId="77777777" w:rsidR="00B24A62" w:rsidRDefault="00B24A62" w:rsidP="00860303">
      <w:pPr>
        <w:pStyle w:val="BodyText"/>
        <w:numPr>
          <w:ilvl w:val="0"/>
          <w:numId w:val="38"/>
        </w:numPr>
      </w:pPr>
      <w:r w:rsidRPr="00F70DEE">
        <w:t xml:space="preserve">When the </w:t>
      </w:r>
      <w:r>
        <w:t xml:space="preserve">value in the </w:t>
      </w:r>
      <w:r w:rsidRPr="00F70DEE">
        <w:t>control variable is outside the start to end values</w:t>
      </w:r>
      <w:r>
        <w:t>,</w:t>
      </w:r>
      <w:r w:rsidRPr="00F70DEE">
        <w:t xml:space="preserve"> the looping stops and program flow continues from the line after the next command.</w:t>
      </w:r>
    </w:p>
    <w:p w14:paraId="4BCD85EE" w14:textId="77777777" w:rsidR="00B24A62" w:rsidRDefault="00B24A62" w:rsidP="00860303">
      <w:pPr>
        <w:pStyle w:val="BodyText"/>
        <w:numPr>
          <w:ilvl w:val="0"/>
          <w:numId w:val="38"/>
        </w:numPr>
      </w:pPr>
      <w:r w:rsidRPr="003F280A">
        <w:rPr>
          <w:rStyle w:val="Syntaxcharacter"/>
        </w:rPr>
        <w:t>FOR…NEXT</w:t>
      </w:r>
      <w:r w:rsidRPr="00F70DEE">
        <w:t xml:space="preserve"> loops can be nested (remember to use a different variable for each loop). </w:t>
      </w:r>
    </w:p>
    <w:p w14:paraId="7E27EED3" w14:textId="77777777" w:rsidR="00B24A62" w:rsidRDefault="00B24A62" w:rsidP="00B24A62">
      <w:pPr>
        <w:pStyle w:val="Heading4"/>
      </w:pPr>
      <w:r>
        <w:t>Example</w:t>
      </w:r>
    </w:p>
    <w:p w14:paraId="39F315E1" w14:textId="261286D3" w:rsidR="0008198F" w:rsidRPr="00C979BD" w:rsidRDefault="007B252F" w:rsidP="00C979BD">
      <w:pPr>
        <w:pStyle w:val="BodyText"/>
        <w:keepNext/>
        <w:rPr>
          <w:rStyle w:val="Syntaxcharacter"/>
          <w:rFonts w:ascii="Arial" w:hAnsi="Arial"/>
        </w:rPr>
      </w:pPr>
      <w:r w:rsidRPr="00B24A62">
        <w:t>The code used is as follows:</w:t>
      </w:r>
    </w:p>
    <w:p w14:paraId="3D9B1D13" w14:textId="77777777" w:rsidR="007B252F" w:rsidRPr="005E1711" w:rsidRDefault="007B252F" w:rsidP="00C979BD">
      <w:pPr>
        <w:pStyle w:val="Comment"/>
        <w:keepNext/>
        <w:rPr>
          <w:rFonts w:ascii="Courier New" w:hAnsi="Courier New" w:cs="Courier New"/>
          <w:color w:val="000000"/>
        </w:rPr>
      </w:pPr>
      <w:r w:rsidRPr="005E1711">
        <w:rPr>
          <w:rFonts w:ascii="Courier New" w:hAnsi="Courier New" w:cs="Courier New"/>
          <w:color w:val="0000FF"/>
        </w:rPr>
        <w:t xml:space="preserve">Dim </w:t>
      </w:r>
      <w:r w:rsidRPr="005E1711">
        <w:rPr>
          <w:rFonts w:ascii="Courier New" w:hAnsi="Courier New" w:cs="Courier New"/>
          <w:color w:val="7800C8"/>
        </w:rPr>
        <w:t>Arr</w:t>
      </w:r>
      <w:r w:rsidR="0008198F" w:rsidRPr="005E1711">
        <w:rPr>
          <w:rFonts w:ascii="Courier New" w:hAnsi="Courier New" w:cs="Courier New"/>
          <w:color w:val="7800C8"/>
        </w:rPr>
        <w:t>_cordless</w:t>
      </w:r>
      <w:r w:rsidRPr="005E1711">
        <w:rPr>
          <w:rFonts w:ascii="Courier New" w:hAnsi="Courier New" w:cs="Courier New"/>
        </w:rPr>
        <w:t xml:space="preserve"> = </w:t>
      </w:r>
      <w:r w:rsidR="0008198F" w:rsidRPr="005E1711">
        <w:rPr>
          <w:rFonts w:ascii="Courier New" w:hAnsi="Courier New" w:cs="Courier New"/>
          <w:color w:val="007F00"/>
        </w:rPr>
        <w:t>{}</w:t>
      </w:r>
    </w:p>
    <w:p w14:paraId="02B72E8F" w14:textId="77777777" w:rsidR="007B252F" w:rsidRPr="005E1711" w:rsidRDefault="007B252F" w:rsidP="00F52F1C">
      <w:pPr>
        <w:pStyle w:val="Comment"/>
        <w:rPr>
          <w:rFonts w:ascii="Courier New" w:hAnsi="Courier New" w:cs="Courier New"/>
          <w:color w:val="7800C8"/>
        </w:rPr>
      </w:pPr>
      <w:r w:rsidRPr="005E1711">
        <w:rPr>
          <w:rFonts w:ascii="Courier New" w:hAnsi="Courier New" w:cs="Courier New"/>
          <w:color w:val="0000FF"/>
        </w:rPr>
        <w:t xml:space="preserve">Dim </w:t>
      </w:r>
      <w:r w:rsidRPr="005E1711">
        <w:rPr>
          <w:rFonts w:ascii="Courier New" w:hAnsi="Courier New" w:cs="Courier New"/>
          <w:color w:val="7800C8"/>
        </w:rPr>
        <w:t>i</w:t>
      </w:r>
    </w:p>
    <w:p w14:paraId="4881D075" w14:textId="77777777" w:rsidR="0008198F" w:rsidRPr="005E1711" w:rsidRDefault="0008198F" w:rsidP="0008198F">
      <w:pPr>
        <w:pStyle w:val="Comment"/>
        <w:rPr>
          <w:rFonts w:ascii="Courier New" w:hAnsi="Courier New" w:cs="Courier New"/>
          <w:color w:val="7800C8"/>
        </w:rPr>
      </w:pPr>
      <w:r w:rsidRPr="005E1711">
        <w:rPr>
          <w:rFonts w:ascii="Courier New" w:hAnsi="Courier New" w:cs="Courier New"/>
          <w:color w:val="0000FF"/>
        </w:rPr>
        <w:t xml:space="preserve">Dim </w:t>
      </w:r>
      <w:r w:rsidRPr="005E1711">
        <w:rPr>
          <w:rFonts w:ascii="Courier New" w:hAnsi="Courier New" w:cs="Courier New"/>
          <w:color w:val="7800C8"/>
        </w:rPr>
        <w:t>j</w:t>
      </w:r>
    </w:p>
    <w:p w14:paraId="3726EE4D" w14:textId="77777777" w:rsidR="0008198F" w:rsidRPr="005E1711" w:rsidRDefault="0008198F" w:rsidP="0008198F">
      <w:pPr>
        <w:pStyle w:val="Comment"/>
        <w:rPr>
          <w:rFonts w:ascii="Courier New" w:hAnsi="Courier New" w:cs="Courier New"/>
        </w:rPr>
      </w:pPr>
    </w:p>
    <w:p w14:paraId="6B90C9A0" w14:textId="77777777" w:rsidR="0008198F" w:rsidRPr="005E1711" w:rsidRDefault="0008198F" w:rsidP="0008198F">
      <w:pPr>
        <w:pStyle w:val="Comment"/>
        <w:rPr>
          <w:rFonts w:ascii="Courier New" w:hAnsi="Courier New" w:cs="Courier New"/>
          <w:color w:val="009300"/>
        </w:rPr>
      </w:pPr>
      <w:r w:rsidRPr="005E1711">
        <w:rPr>
          <w:rFonts w:ascii="Courier New" w:hAnsi="Courier New" w:cs="Courier New"/>
        </w:rPr>
        <w:t xml:space="preserve">  </w:t>
      </w:r>
      <w:r w:rsidRPr="005E1711">
        <w:rPr>
          <w:rFonts w:ascii="Courier New" w:hAnsi="Courier New" w:cs="Courier New"/>
          <w:color w:val="009300"/>
        </w:rPr>
        <w:t>'Parent loop iteration</w:t>
      </w:r>
    </w:p>
    <w:p w14:paraId="2C93EE2C" w14:textId="77777777" w:rsidR="0008198F" w:rsidRPr="005E1711" w:rsidRDefault="0008198F" w:rsidP="0008198F">
      <w:pPr>
        <w:pStyle w:val="Comment"/>
        <w:rPr>
          <w:rFonts w:ascii="Courier New" w:hAnsi="Courier New" w:cs="Courier New"/>
          <w:color w:val="000000"/>
        </w:rPr>
      </w:pPr>
      <w:r w:rsidRPr="005E1711">
        <w:rPr>
          <w:rFonts w:ascii="Courier New" w:hAnsi="Courier New" w:cs="Courier New"/>
          <w:color w:val="7800C8"/>
        </w:rPr>
        <w:t>i</w:t>
      </w:r>
      <w:r w:rsidRPr="005E1711">
        <w:rPr>
          <w:rFonts w:ascii="Courier New" w:hAnsi="Courier New" w:cs="Courier New"/>
        </w:rPr>
        <w:t xml:space="preserve"> </w:t>
      </w:r>
      <w:r w:rsidRPr="005E1711">
        <w:rPr>
          <w:rFonts w:ascii="Courier New" w:hAnsi="Courier New" w:cs="Courier New"/>
          <w:color w:val="0000FF"/>
        </w:rPr>
        <w:t>=</w:t>
      </w:r>
      <w:r w:rsidRPr="005E1711">
        <w:rPr>
          <w:rFonts w:ascii="Courier New" w:hAnsi="Courier New" w:cs="Courier New"/>
        </w:rPr>
        <w:t xml:space="preserve"> </w:t>
      </w:r>
      <w:r w:rsidRPr="005E1711">
        <w:rPr>
          <w:rFonts w:ascii="Courier New" w:hAnsi="Courier New" w:cs="Courier New"/>
          <w:color w:val="007F00"/>
        </w:rPr>
        <w:t>Residenceloop</w:t>
      </w:r>
      <w:r w:rsidRPr="005E1711">
        <w:rPr>
          <w:rFonts w:ascii="Courier New" w:hAnsi="Courier New" w:cs="Courier New"/>
          <w:color w:val="0000FF"/>
        </w:rPr>
        <w:t>.CurrentIteration</w:t>
      </w:r>
    </w:p>
    <w:p w14:paraId="4224C8F4" w14:textId="77777777" w:rsidR="0008198F" w:rsidRPr="005E1711" w:rsidRDefault="0008198F" w:rsidP="0008198F">
      <w:pPr>
        <w:pStyle w:val="Comment"/>
        <w:ind w:left="720" w:hanging="720"/>
        <w:rPr>
          <w:rFonts w:ascii="Courier New" w:hAnsi="Courier New" w:cs="Courier New"/>
          <w:color w:val="000000"/>
        </w:rPr>
      </w:pPr>
      <w:r w:rsidRPr="005E1711">
        <w:rPr>
          <w:rFonts w:ascii="Courier New" w:hAnsi="Courier New" w:cs="Courier New"/>
          <w:color w:val="0000FF"/>
        </w:rPr>
        <w:t>For</w:t>
      </w:r>
      <w:r w:rsidRPr="005E1711">
        <w:rPr>
          <w:rFonts w:ascii="Courier New" w:hAnsi="Courier New" w:cs="Courier New"/>
        </w:rPr>
        <w:t xml:space="preserve"> </w:t>
      </w:r>
      <w:r w:rsidRPr="005E1711">
        <w:rPr>
          <w:rFonts w:ascii="Courier New" w:hAnsi="Courier New" w:cs="Courier New"/>
          <w:color w:val="7800C8"/>
        </w:rPr>
        <w:t>j</w:t>
      </w:r>
      <w:r w:rsidRPr="005E1711">
        <w:rPr>
          <w:rFonts w:ascii="Courier New" w:hAnsi="Courier New" w:cs="Courier New"/>
          <w:color w:val="0000FF"/>
        </w:rPr>
        <w:t>=</w:t>
      </w:r>
      <w:r w:rsidRPr="005E1711">
        <w:rPr>
          <w:rFonts w:ascii="Courier New" w:hAnsi="Courier New" w:cs="Courier New"/>
          <w:color w:val="7800C8"/>
        </w:rPr>
        <w:t>1</w:t>
      </w:r>
      <w:r w:rsidRPr="005E1711">
        <w:rPr>
          <w:rFonts w:ascii="Courier New" w:hAnsi="Courier New" w:cs="Courier New"/>
        </w:rPr>
        <w:t xml:space="preserve"> </w:t>
      </w:r>
      <w:r w:rsidRPr="005E1711">
        <w:rPr>
          <w:rFonts w:ascii="Courier New" w:hAnsi="Courier New" w:cs="Courier New"/>
          <w:color w:val="0000FF"/>
        </w:rPr>
        <w:t xml:space="preserve">to </w:t>
      </w:r>
      <w:r w:rsidRPr="005E1711">
        <w:rPr>
          <w:rFonts w:ascii="Courier New" w:hAnsi="Courier New" w:cs="Courier New"/>
          <w:color w:val="007F00"/>
        </w:rPr>
        <w:t>Q2loop</w:t>
      </w:r>
      <w:r w:rsidRPr="005E1711">
        <w:rPr>
          <w:rFonts w:ascii="Courier New" w:hAnsi="Courier New" w:cs="Courier New"/>
          <w:color w:val="000000"/>
        </w:rPr>
        <w:t>.</w:t>
      </w:r>
      <w:r w:rsidRPr="005E1711">
        <w:rPr>
          <w:rFonts w:ascii="Courier New" w:hAnsi="Courier New" w:cs="Courier New"/>
          <w:color w:val="0000FF"/>
        </w:rPr>
        <w:t>Responses.Count</w:t>
      </w:r>
    </w:p>
    <w:p w14:paraId="183E109C" w14:textId="77777777" w:rsidR="0008198F" w:rsidRPr="005E1711" w:rsidRDefault="0008198F" w:rsidP="0008198F">
      <w:pPr>
        <w:pStyle w:val="Comment"/>
        <w:rPr>
          <w:rFonts w:ascii="Courier New" w:hAnsi="Courier New" w:cs="Courier New"/>
          <w:color w:val="000000"/>
        </w:rPr>
      </w:pPr>
      <w:r w:rsidRPr="005E1711">
        <w:rPr>
          <w:rFonts w:ascii="Courier New" w:hAnsi="Courier New" w:cs="Courier New"/>
        </w:rPr>
        <w:t xml:space="preserve">  </w:t>
      </w:r>
      <w:r w:rsidRPr="005E1711">
        <w:rPr>
          <w:rFonts w:ascii="Courier New" w:hAnsi="Courier New" w:cs="Courier New"/>
          <w:color w:val="0000FF"/>
        </w:rPr>
        <w:t>If</w:t>
      </w:r>
      <w:r w:rsidRPr="005E1711">
        <w:rPr>
          <w:rFonts w:ascii="Courier New" w:hAnsi="Courier New" w:cs="Courier New"/>
        </w:rPr>
        <w:t xml:space="preserve"> Q2</w:t>
      </w:r>
      <w:r w:rsidRPr="005E1711">
        <w:rPr>
          <w:rFonts w:ascii="Courier New" w:hAnsi="Courier New" w:cs="Courier New"/>
          <w:color w:val="000000"/>
        </w:rPr>
        <w:t>.</w:t>
      </w:r>
      <w:r w:rsidRPr="005E1711">
        <w:rPr>
          <w:rFonts w:ascii="Courier New" w:hAnsi="Courier New" w:cs="Courier New"/>
          <w:color w:val="0000FF"/>
        </w:rPr>
        <w:t>Iteration(</w:t>
      </w:r>
      <w:r w:rsidRPr="005E1711">
        <w:rPr>
          <w:rFonts w:ascii="Courier New" w:hAnsi="Courier New" w:cs="Courier New"/>
          <w:color w:val="007F00"/>
        </w:rPr>
        <w:t xml:space="preserve">Residenceloop </w:t>
      </w:r>
      <w:r w:rsidRPr="005E1711">
        <w:rPr>
          <w:rFonts w:ascii="Courier New" w:hAnsi="Courier New" w:cs="Courier New"/>
          <w:color w:val="0000FF"/>
        </w:rPr>
        <w:t>:</w:t>
      </w:r>
      <w:r w:rsidRPr="005E1711">
        <w:rPr>
          <w:rFonts w:ascii="Courier New" w:hAnsi="Courier New" w:cs="Courier New"/>
        </w:rPr>
        <w:t xml:space="preserve"> </w:t>
      </w:r>
      <w:r w:rsidRPr="005E1711">
        <w:rPr>
          <w:rFonts w:ascii="Courier New" w:hAnsi="Courier New" w:cs="Courier New"/>
          <w:color w:val="7800C8"/>
        </w:rPr>
        <w:t>i</w:t>
      </w:r>
      <w:r w:rsidRPr="005E1711">
        <w:rPr>
          <w:rFonts w:ascii="Courier New" w:hAnsi="Courier New" w:cs="Courier New"/>
          <w:color w:val="0000FF"/>
        </w:rPr>
        <w:t>,</w:t>
      </w:r>
      <w:r w:rsidRPr="005E1711">
        <w:rPr>
          <w:rFonts w:ascii="Courier New" w:hAnsi="Courier New" w:cs="Courier New"/>
        </w:rPr>
        <w:t xml:space="preserve"> </w:t>
      </w:r>
      <w:r w:rsidRPr="005E1711">
        <w:rPr>
          <w:rFonts w:ascii="Courier New" w:hAnsi="Courier New" w:cs="Courier New"/>
          <w:color w:val="007F00"/>
        </w:rPr>
        <w:t xml:space="preserve">Q2loop </w:t>
      </w:r>
      <w:r w:rsidRPr="005E1711">
        <w:rPr>
          <w:rFonts w:ascii="Courier New" w:hAnsi="Courier New" w:cs="Courier New"/>
          <w:color w:val="0000FF"/>
        </w:rPr>
        <w:t>:</w:t>
      </w:r>
      <w:r w:rsidRPr="005E1711">
        <w:rPr>
          <w:rFonts w:ascii="Courier New" w:hAnsi="Courier New" w:cs="Courier New"/>
        </w:rPr>
        <w:t xml:space="preserve"> </w:t>
      </w:r>
      <w:r w:rsidRPr="005E1711">
        <w:rPr>
          <w:rFonts w:ascii="Courier New" w:hAnsi="Courier New" w:cs="Courier New"/>
          <w:color w:val="7800C8"/>
        </w:rPr>
        <w:t>j</w:t>
      </w:r>
      <w:r w:rsidRPr="005E1711">
        <w:rPr>
          <w:rFonts w:ascii="Courier New" w:hAnsi="Courier New" w:cs="Courier New"/>
          <w:color w:val="0000FF"/>
        </w:rPr>
        <w:t>)=</w:t>
      </w:r>
      <w:r w:rsidRPr="005E1711">
        <w:rPr>
          <w:rFonts w:ascii="Courier New" w:hAnsi="Courier New" w:cs="Courier New"/>
          <w:color w:val="7800C8"/>
        </w:rPr>
        <w:t>3</w:t>
      </w:r>
      <w:r w:rsidRPr="005E1711">
        <w:rPr>
          <w:rFonts w:ascii="Courier New" w:hAnsi="Courier New" w:cs="Courier New"/>
        </w:rPr>
        <w:t xml:space="preserve"> </w:t>
      </w:r>
      <w:r w:rsidRPr="005E1711">
        <w:rPr>
          <w:rFonts w:ascii="Courier New" w:hAnsi="Courier New" w:cs="Courier New"/>
          <w:color w:val="0000FF"/>
        </w:rPr>
        <w:t>Then</w:t>
      </w:r>
    </w:p>
    <w:p w14:paraId="200FED97" w14:textId="77777777" w:rsidR="0008198F" w:rsidRPr="005E1711" w:rsidRDefault="0008198F" w:rsidP="0008198F">
      <w:pPr>
        <w:pStyle w:val="Comment"/>
        <w:rPr>
          <w:rFonts w:ascii="Courier New" w:hAnsi="Courier New" w:cs="Courier New"/>
          <w:color w:val="000000"/>
        </w:rPr>
      </w:pPr>
      <w:r w:rsidRPr="005E1711">
        <w:rPr>
          <w:rFonts w:ascii="Courier New" w:hAnsi="Courier New" w:cs="Courier New"/>
        </w:rPr>
        <w:t xml:space="preserve">    </w:t>
      </w:r>
      <w:r w:rsidRPr="005E1711">
        <w:rPr>
          <w:rFonts w:ascii="Courier New" w:hAnsi="Courier New" w:cs="Courier New"/>
          <w:color w:val="7800C8"/>
        </w:rPr>
        <w:t>Arr_cordless</w:t>
      </w:r>
      <w:r w:rsidRPr="005E1711">
        <w:rPr>
          <w:rFonts w:ascii="Courier New" w:hAnsi="Courier New" w:cs="Courier New"/>
        </w:rPr>
        <w:t xml:space="preserve"> </w:t>
      </w:r>
      <w:r w:rsidRPr="005E1711">
        <w:rPr>
          <w:rFonts w:ascii="Courier New" w:hAnsi="Courier New" w:cs="Courier New"/>
          <w:color w:val="0000FF"/>
        </w:rPr>
        <w:t>=</w:t>
      </w:r>
      <w:r w:rsidRPr="005E1711">
        <w:rPr>
          <w:rFonts w:ascii="Courier New" w:hAnsi="Courier New" w:cs="Courier New"/>
        </w:rPr>
        <w:t xml:space="preserve"> </w:t>
      </w:r>
      <w:r w:rsidRPr="005E1711">
        <w:rPr>
          <w:rFonts w:ascii="Courier New" w:hAnsi="Courier New" w:cs="Courier New"/>
          <w:color w:val="7800C8"/>
        </w:rPr>
        <w:t>Arr_cordless</w:t>
      </w:r>
      <w:r w:rsidRPr="005E1711">
        <w:rPr>
          <w:rFonts w:ascii="Courier New" w:hAnsi="Courier New" w:cs="Courier New"/>
          <w:color w:val="0000FF"/>
        </w:rPr>
        <w:t>.Insert</w:t>
      </w:r>
      <w:r w:rsidRPr="005E1711">
        <w:rPr>
          <w:rFonts w:ascii="Courier New" w:hAnsi="Courier New" w:cs="Courier New"/>
          <w:color w:val="000000"/>
        </w:rPr>
        <w:t>(</w:t>
      </w:r>
      <w:r w:rsidRPr="005E1711">
        <w:rPr>
          <w:rFonts w:ascii="Courier New" w:hAnsi="Courier New" w:cs="Courier New"/>
          <w:color w:val="7800C8"/>
        </w:rPr>
        <w:t>j</w:t>
      </w:r>
      <w:r w:rsidRPr="005E1711">
        <w:rPr>
          <w:rFonts w:ascii="Courier New" w:hAnsi="Courier New" w:cs="Courier New"/>
          <w:color w:val="000000"/>
        </w:rPr>
        <w:t>)</w:t>
      </w:r>
    </w:p>
    <w:p w14:paraId="1E1A872F" w14:textId="77777777" w:rsidR="0008198F" w:rsidRPr="005E1711" w:rsidRDefault="0008198F" w:rsidP="0008198F">
      <w:pPr>
        <w:pStyle w:val="Comment"/>
        <w:rPr>
          <w:rFonts w:ascii="Courier New" w:hAnsi="Courier New" w:cs="Courier New"/>
          <w:color w:val="0000FF"/>
        </w:rPr>
      </w:pPr>
      <w:r w:rsidRPr="005E1711">
        <w:rPr>
          <w:rFonts w:ascii="Courier New" w:hAnsi="Courier New" w:cs="Courier New"/>
        </w:rPr>
        <w:t xml:space="preserve">  </w:t>
      </w:r>
      <w:r w:rsidRPr="005E1711">
        <w:rPr>
          <w:rFonts w:ascii="Courier New" w:hAnsi="Courier New" w:cs="Courier New"/>
          <w:color w:val="0000FF"/>
        </w:rPr>
        <w:t>EndIf</w:t>
      </w:r>
    </w:p>
    <w:p w14:paraId="7AC0DAEE" w14:textId="35206401" w:rsidR="0008198F" w:rsidRPr="005E1711" w:rsidRDefault="0008198F" w:rsidP="0008198F">
      <w:pPr>
        <w:pStyle w:val="Comment"/>
        <w:rPr>
          <w:rFonts w:ascii="Courier New" w:hAnsi="Courier New" w:cs="Courier New"/>
          <w:color w:val="0000FF"/>
        </w:rPr>
      </w:pPr>
      <w:r w:rsidRPr="005E1711">
        <w:rPr>
          <w:rFonts w:ascii="Courier New" w:hAnsi="Courier New" w:cs="Courier New"/>
          <w:color w:val="0000FF"/>
        </w:rPr>
        <w:t>Next</w:t>
      </w:r>
      <w:r w:rsidR="00F63A1A">
        <w:rPr>
          <w:rFonts w:ascii="Courier New" w:hAnsi="Courier New" w:cs="Courier New"/>
          <w:color w:val="0000FF"/>
        </w:rPr>
        <w:t xml:space="preserve"> j</w:t>
      </w:r>
    </w:p>
    <w:p w14:paraId="539BD9E4" w14:textId="77777777" w:rsidR="0008198F" w:rsidRPr="005E1711" w:rsidRDefault="0008198F" w:rsidP="0008198F">
      <w:pPr>
        <w:pStyle w:val="Comment"/>
        <w:rPr>
          <w:rFonts w:ascii="Courier New" w:hAnsi="Courier New" w:cs="Courier New"/>
        </w:rPr>
      </w:pPr>
    </w:p>
    <w:p w14:paraId="1D02DC5E" w14:textId="77777777" w:rsidR="0008198F" w:rsidRPr="005E1711" w:rsidRDefault="0008198F" w:rsidP="0008198F">
      <w:pPr>
        <w:pStyle w:val="Comment"/>
        <w:rPr>
          <w:rFonts w:ascii="Courier New" w:hAnsi="Courier New" w:cs="Courier New"/>
        </w:rPr>
      </w:pPr>
      <w:r w:rsidRPr="005E1711">
        <w:rPr>
          <w:rFonts w:ascii="Courier New" w:hAnsi="Courier New" w:cs="Courier New"/>
        </w:rPr>
        <w:t>' return array of cordless tools</w:t>
      </w:r>
    </w:p>
    <w:p w14:paraId="11CCC224" w14:textId="77777777" w:rsidR="0008198F" w:rsidRDefault="0008198F" w:rsidP="0008198F">
      <w:pPr>
        <w:pStyle w:val="Comment"/>
        <w:rPr>
          <w:rFonts w:ascii="Courier New" w:hAnsi="Courier New" w:cs="Courier New"/>
          <w:color w:val="7800C8"/>
        </w:rPr>
      </w:pPr>
      <w:r w:rsidRPr="005E1711">
        <w:rPr>
          <w:rFonts w:ascii="Courier New" w:hAnsi="Courier New" w:cs="Courier New"/>
          <w:color w:val="0000FF"/>
        </w:rPr>
        <w:t>return</w:t>
      </w:r>
      <w:r w:rsidRPr="005E1711">
        <w:rPr>
          <w:rFonts w:ascii="Courier New" w:hAnsi="Courier New" w:cs="Courier New"/>
        </w:rPr>
        <w:t xml:space="preserve"> </w:t>
      </w:r>
      <w:r w:rsidRPr="005E1711">
        <w:rPr>
          <w:rFonts w:ascii="Courier New" w:hAnsi="Courier New" w:cs="Courier New"/>
          <w:color w:val="7800C8"/>
        </w:rPr>
        <w:t>Arr_cordless</w:t>
      </w:r>
    </w:p>
    <w:p w14:paraId="44981EAA" w14:textId="77777777" w:rsidR="00B24A62" w:rsidRPr="005E1711" w:rsidRDefault="00B24A62" w:rsidP="0008198F">
      <w:pPr>
        <w:pStyle w:val="Comment"/>
        <w:rPr>
          <w:rFonts w:ascii="Courier New" w:hAnsi="Courier New" w:cs="Courier New"/>
        </w:rPr>
      </w:pPr>
    </w:p>
    <w:p w14:paraId="69B49C62" w14:textId="19C2BB33" w:rsidR="00F63A1A" w:rsidRDefault="00F63A1A" w:rsidP="000B6F3D">
      <w:pPr>
        <w:pStyle w:val="Tutornote"/>
      </w:pPr>
      <w:r>
        <w:t xml:space="preserve">Explain to the </w:t>
      </w:r>
      <w:r w:rsidR="005E5576">
        <w:t>participants</w:t>
      </w:r>
      <w:r>
        <w:t xml:space="preserve"> what the above script does, and see if they can work out what the </w:t>
      </w:r>
      <w:r w:rsidRPr="00F63A1A">
        <w:rPr>
          <w:rFonts w:ascii="Courier New" w:hAnsi="Courier New" w:cs="Courier New"/>
        </w:rPr>
        <w:t>Insert</w:t>
      </w:r>
      <w:r>
        <w:t xml:space="preserve"> statement does in this script.</w:t>
      </w:r>
    </w:p>
    <w:p w14:paraId="4AB5BACD" w14:textId="2FF14ECA" w:rsidR="004249E1" w:rsidRDefault="007B252F" w:rsidP="004249E1">
      <w:pPr>
        <w:pStyle w:val="Tutornote"/>
      </w:pPr>
      <w:r>
        <w:t xml:space="preserve">Explain that it is </w:t>
      </w:r>
      <w:r w:rsidRPr="00164AE4">
        <w:rPr>
          <w:i/>
        </w:rPr>
        <w:t>not</w:t>
      </w:r>
      <w:r>
        <w:t xml:space="preserve"> good practice to manipulate the number of times that a loop might iterate by using a variable for the </w:t>
      </w:r>
      <w:r w:rsidRPr="0079178C">
        <w:rPr>
          <w:i/>
        </w:rPr>
        <w:t>end</w:t>
      </w:r>
      <w:r>
        <w:t xml:space="preserve"> value and then altering </w:t>
      </w:r>
      <w:r w:rsidR="00164AE4">
        <w:t>the</w:t>
      </w:r>
      <w:r>
        <w:t xml:space="preserve"> value of that variable during the execution of the loop.</w:t>
      </w:r>
      <w:r w:rsidR="004249E1">
        <w:br/>
      </w:r>
      <w:r w:rsidR="004249E1">
        <w:br/>
        <w:t xml:space="preserve">When looking at the above example, it is OK to use </w:t>
      </w:r>
      <w:r w:rsidR="004249E1" w:rsidRPr="004249E1">
        <w:rPr>
          <w:rFonts w:ascii="Courier New" w:hAnsi="Courier New" w:cs="Courier New"/>
        </w:rPr>
        <w:t>Q2loop.Responses.Count</w:t>
      </w:r>
      <w:r w:rsidR="004249E1">
        <w:t xml:space="preserve"> for the end value of the “j” loop, </w:t>
      </w:r>
      <w:r w:rsidR="00C979BD">
        <w:t xml:space="preserve">as that value will not change during the execution of the loop. However, </w:t>
      </w:r>
      <w:r w:rsidR="004249E1">
        <w:t>if you used a variable (e.g. “x”) for the end value of the loop and the value of “x” was changed inside the loop, this could result in a never-ending loop.</w:t>
      </w:r>
    </w:p>
    <w:p w14:paraId="03F55B3E" w14:textId="77777777" w:rsidR="007B252F" w:rsidRDefault="007B252F" w:rsidP="001C2A6A">
      <w:pPr>
        <w:pStyle w:val="Tutornote"/>
        <w:numPr>
          <w:ilvl w:val="0"/>
          <w:numId w:val="15"/>
        </w:numPr>
      </w:pPr>
      <w:r>
        <w:t>This can give rise to an endless loop during an interview, and unpredictable results.</w:t>
      </w:r>
    </w:p>
    <w:p w14:paraId="76BA1996" w14:textId="77777777" w:rsidR="007B252F" w:rsidRDefault="007B252F" w:rsidP="001C2A6A">
      <w:pPr>
        <w:pStyle w:val="Tutornote"/>
        <w:numPr>
          <w:ilvl w:val="0"/>
          <w:numId w:val="15"/>
        </w:numPr>
      </w:pPr>
      <w:r>
        <w:t>You should always use either a system-defined value, a variable that will not change, or a constant, so that the outcome is predictable.</w:t>
      </w:r>
    </w:p>
    <w:p w14:paraId="7DF34A26" w14:textId="2A668735" w:rsidR="00164AE4" w:rsidRDefault="00164AE4" w:rsidP="001C2A6A">
      <w:pPr>
        <w:pStyle w:val="Tutornote"/>
        <w:numPr>
          <w:ilvl w:val="0"/>
          <w:numId w:val="15"/>
        </w:numPr>
      </w:pPr>
      <w:r>
        <w:t>Inside the loop, if you want to check the value in the control variable, you should put the expression in parentheses</w:t>
      </w:r>
      <w:r w:rsidR="00D117B3">
        <w:t xml:space="preserve"> to avoid setting the value</w:t>
      </w:r>
      <w:r>
        <w:t>. For example:</w:t>
      </w:r>
      <w:r>
        <w:br/>
      </w:r>
      <w:r>
        <w:br/>
      </w:r>
      <w:r>
        <w:rPr>
          <w:rFonts w:ascii="Courier New" w:hAnsi="Courier New" w:cs="Courier New"/>
        </w:rPr>
        <w:t xml:space="preserve">If </w:t>
      </w:r>
      <w:r w:rsidRPr="00164AE4">
        <w:rPr>
          <w:rFonts w:ascii="Courier New" w:hAnsi="Courier New" w:cs="Courier New"/>
        </w:rPr>
        <w:t xml:space="preserve">(LoopCount = 1) </w:t>
      </w:r>
      <w:r>
        <w:rPr>
          <w:rFonts w:ascii="Courier New" w:hAnsi="Courier New" w:cs="Courier New"/>
        </w:rPr>
        <w:t xml:space="preserve">then </w:t>
      </w:r>
      <w:r w:rsidRPr="00164AE4">
        <w:rPr>
          <w:rFonts w:ascii="Courier New" w:hAnsi="Courier New" w:cs="Courier New"/>
        </w:rPr>
        <w:t>‘check whether this is the first iteration of the loop</w:t>
      </w:r>
      <w:r>
        <w:br/>
      </w:r>
      <w:r>
        <w:br/>
        <w:t xml:space="preserve">This ensures that you checking the value, rather than setting it. </w:t>
      </w:r>
    </w:p>
    <w:p w14:paraId="325F469F" w14:textId="685BD68A" w:rsidR="00B24A62" w:rsidRDefault="005E5576" w:rsidP="00B24A62">
      <w:pPr>
        <w:pStyle w:val="Tutornote"/>
      </w:pPr>
      <w:r w:rsidRPr="005E5576">
        <w:t xml:space="preserve">If you are basing a loop on another part of your questionnaire </w:t>
      </w:r>
      <w:r>
        <w:t>–</w:t>
      </w:r>
      <w:r w:rsidRPr="005E5576">
        <w:t xml:space="preserve"> e.</w:t>
      </w:r>
      <w:r>
        <w:t>g. the number</w:t>
      </w:r>
      <w:r w:rsidRPr="005E5576">
        <w:t xml:space="preserve"> of responses </w:t>
      </w:r>
      <w:r>
        <w:t>to Q1 –</w:t>
      </w:r>
      <w:r w:rsidRPr="005E5576">
        <w:t xml:space="preserve"> </w:t>
      </w:r>
      <w:r>
        <w:t xml:space="preserve">this should not use an </w:t>
      </w:r>
      <w:r w:rsidRPr="005E5576">
        <w:t xml:space="preserve">absolute number, but </w:t>
      </w:r>
      <w:r>
        <w:t xml:space="preserve">instead refer to the item by name (e.g. </w:t>
      </w:r>
      <w:r w:rsidRPr="005E5576">
        <w:rPr>
          <w:rFonts w:ascii="Courier New" w:hAnsi="Courier New" w:cs="Courier New"/>
        </w:rPr>
        <w:t>Q1.Responses.Count</w:t>
      </w:r>
      <w:r>
        <w:t>)</w:t>
      </w:r>
      <w:r w:rsidRPr="005E5576">
        <w:t>.</w:t>
      </w:r>
      <w:r>
        <w:t xml:space="preserve"> This ensures that if the item being referenced is changed (e.g. more responses added), the script will still work.</w:t>
      </w:r>
    </w:p>
    <w:p w14:paraId="1D7E89AE" w14:textId="73B7F801" w:rsidR="00B24A62" w:rsidRDefault="00B24A62" w:rsidP="00B24A62">
      <w:pPr>
        <w:pStyle w:val="BodyText"/>
      </w:pPr>
      <w:r>
        <w:t xml:space="preserve">Note that it is not good practice to manipulate the number of times that a loop might iterate by using a variable for the </w:t>
      </w:r>
      <w:r w:rsidRPr="0079178C">
        <w:rPr>
          <w:i/>
        </w:rPr>
        <w:t>end</w:t>
      </w:r>
      <w:r>
        <w:t xml:space="preserve"> value and then altering </w:t>
      </w:r>
      <w:r w:rsidR="004249E1">
        <w:t>the</w:t>
      </w:r>
      <w:r>
        <w:t xml:space="preserve"> value of that variable d</w:t>
      </w:r>
      <w:r w:rsidR="000B6637">
        <w:t>uring the execution of the loop.</w:t>
      </w:r>
    </w:p>
    <w:p w14:paraId="29F694D2" w14:textId="4D8FE15F" w:rsidR="000B6637" w:rsidRDefault="000B6637" w:rsidP="00B24A62">
      <w:pPr>
        <w:pStyle w:val="BodyText"/>
      </w:pPr>
      <w:r>
        <w:t xml:space="preserve">For example, if our loop begins </w:t>
      </w:r>
      <w:r w:rsidRPr="000B6637">
        <w:rPr>
          <w:rFonts w:ascii="Courier New" w:hAnsi="Courier New" w:cs="Courier New"/>
        </w:rPr>
        <w:t xml:space="preserve">For </w:t>
      </w:r>
      <w:r w:rsidR="000336F9">
        <w:rPr>
          <w:rFonts w:ascii="Courier New" w:hAnsi="Courier New" w:cs="Courier New"/>
        </w:rPr>
        <w:t>LoopCount</w:t>
      </w:r>
      <w:r w:rsidRPr="000B6637">
        <w:rPr>
          <w:rFonts w:ascii="Courier New" w:hAnsi="Courier New" w:cs="Courier New"/>
        </w:rPr>
        <w:t xml:space="preserve">=1 to </w:t>
      </w:r>
      <w:r w:rsidR="000336F9">
        <w:rPr>
          <w:rFonts w:ascii="Courier New" w:hAnsi="Courier New" w:cs="Courier New"/>
        </w:rPr>
        <w:t>x</w:t>
      </w:r>
      <w:r w:rsidRPr="000B6637">
        <w:t xml:space="preserve">, </w:t>
      </w:r>
      <w:r>
        <w:t xml:space="preserve">then we should not change the value of </w:t>
      </w:r>
      <w:r w:rsidR="000336F9">
        <w:rPr>
          <w:rFonts w:ascii="Courier New" w:hAnsi="Courier New" w:cs="Courier New"/>
        </w:rPr>
        <w:t>x</w:t>
      </w:r>
      <w:r>
        <w:t xml:space="preserve"> inside the loop. If we do:</w:t>
      </w:r>
    </w:p>
    <w:p w14:paraId="1A749894" w14:textId="77777777" w:rsidR="00B24A62" w:rsidRDefault="00B24A62" w:rsidP="00860303">
      <w:pPr>
        <w:pStyle w:val="BodyText"/>
        <w:numPr>
          <w:ilvl w:val="0"/>
          <w:numId w:val="39"/>
        </w:numPr>
      </w:pPr>
      <w:r>
        <w:t>This can give rise to an endless loop during an interview, and unpredictable results.</w:t>
      </w:r>
    </w:p>
    <w:p w14:paraId="060E315F" w14:textId="23C5CB30" w:rsidR="00B24A62" w:rsidRDefault="00B24A62" w:rsidP="00860303">
      <w:pPr>
        <w:pStyle w:val="BodyText"/>
        <w:numPr>
          <w:ilvl w:val="0"/>
          <w:numId w:val="39"/>
        </w:numPr>
      </w:pPr>
      <w:r>
        <w:t>You should always use either a system-defined value, a variable that will not change, or a constant, so that the outcome is predictable</w:t>
      </w:r>
      <w:r w:rsidR="000B6637">
        <w:t xml:space="preserve"> (e.g. </w:t>
      </w:r>
      <w:r w:rsidR="000336F9" w:rsidRPr="000336F9">
        <w:rPr>
          <w:rFonts w:ascii="Courier New" w:hAnsi="Courier New" w:cs="Courier New"/>
        </w:rPr>
        <w:t xml:space="preserve">For LoopCount = 1 to </w:t>
      </w:r>
      <w:r w:rsidR="000B6637" w:rsidRPr="000B6637">
        <w:rPr>
          <w:rFonts w:ascii="Courier New" w:hAnsi="Courier New" w:cs="Courier New"/>
        </w:rPr>
        <w:t>Q2loop.Responses.Count</w:t>
      </w:r>
      <w:r w:rsidR="000B6637" w:rsidRPr="000B6637">
        <w:t>)</w:t>
      </w:r>
      <w:r w:rsidRPr="000B6637">
        <w:t>.</w:t>
      </w:r>
    </w:p>
    <w:p w14:paraId="5B3AA852" w14:textId="61190607" w:rsidR="00B24A62" w:rsidRPr="00B24A62" w:rsidRDefault="004249E1" w:rsidP="00B24A62">
      <w:pPr>
        <w:pStyle w:val="BodyText"/>
        <w:numPr>
          <w:ilvl w:val="0"/>
          <w:numId w:val="39"/>
        </w:numPr>
      </w:pPr>
      <w:r>
        <w:t xml:space="preserve">Inside the loop, if you want to check the value in the control variable, you should put the expression in parentheses to avoid </w:t>
      </w:r>
      <w:r w:rsidR="000B6637">
        <w:t>changing</w:t>
      </w:r>
      <w:r>
        <w:t xml:space="preserve"> the value. For example:</w:t>
      </w:r>
      <w:r>
        <w:br/>
      </w:r>
      <w:r>
        <w:br/>
      </w:r>
      <w:r>
        <w:rPr>
          <w:rFonts w:ascii="Courier New" w:hAnsi="Courier New" w:cs="Courier New"/>
        </w:rPr>
        <w:t xml:space="preserve">If </w:t>
      </w:r>
      <w:r w:rsidRPr="00164AE4">
        <w:rPr>
          <w:rFonts w:ascii="Courier New" w:hAnsi="Courier New" w:cs="Courier New"/>
        </w:rPr>
        <w:t xml:space="preserve">(LoopCount = 1) </w:t>
      </w:r>
      <w:r>
        <w:rPr>
          <w:rFonts w:ascii="Courier New" w:hAnsi="Courier New" w:cs="Courier New"/>
        </w:rPr>
        <w:t xml:space="preserve">then </w:t>
      </w:r>
      <w:r w:rsidRPr="00164AE4">
        <w:rPr>
          <w:rFonts w:ascii="Courier New" w:hAnsi="Courier New" w:cs="Courier New"/>
        </w:rPr>
        <w:t>‘check whether this is the first iteration of the loop</w:t>
      </w:r>
      <w:r>
        <w:br/>
      </w:r>
      <w:r>
        <w:br/>
        <w:t xml:space="preserve">This ensures that you checking the value of the control variable (in this case, </w:t>
      </w:r>
      <w:r w:rsidRPr="004249E1">
        <w:rPr>
          <w:i/>
        </w:rPr>
        <w:t>LoopCount</w:t>
      </w:r>
      <w:r>
        <w:t>), rather than setting it.</w:t>
      </w:r>
    </w:p>
    <w:p w14:paraId="5C7474F2" w14:textId="13F2F3BF" w:rsidR="007B252F" w:rsidRPr="001C2A6A" w:rsidRDefault="007B252F" w:rsidP="00375B99">
      <w:pPr>
        <w:pStyle w:val="Heading3"/>
      </w:pPr>
      <w:bookmarkStart w:id="98" w:name="_Toc463516464"/>
      <w:r w:rsidRPr="001C2A6A">
        <w:rPr>
          <w:i/>
        </w:rPr>
        <w:t>Break</w:t>
      </w:r>
      <w:r w:rsidR="001C2A6A">
        <w:t xml:space="preserve"> command</w:t>
      </w:r>
      <w:bookmarkEnd w:id="98"/>
    </w:p>
    <w:p w14:paraId="7AB73FA7" w14:textId="2A155A30" w:rsidR="007B252F" w:rsidRDefault="00B24A62" w:rsidP="00375B99">
      <w:pPr>
        <w:pStyle w:val="BodyText"/>
      </w:pPr>
      <w:r>
        <w:t>You can use</w:t>
      </w:r>
      <w:r w:rsidR="007B252F">
        <w:t xml:space="preserve"> </w:t>
      </w:r>
      <w:r w:rsidR="007B252F" w:rsidRPr="00F87508">
        <w:rPr>
          <w:b/>
        </w:rPr>
        <w:t>break</w:t>
      </w:r>
      <w:r w:rsidR="007B252F">
        <w:t xml:space="preserve"> to end a FOR/NEXT loop before the control variable reach</w:t>
      </w:r>
      <w:r w:rsidR="004B3377">
        <w:t>es the end value.</w:t>
      </w:r>
    </w:p>
    <w:p w14:paraId="3D3084B2" w14:textId="223C9AB0" w:rsidR="00860303" w:rsidRDefault="00D87853" w:rsidP="00375B99">
      <w:pPr>
        <w:pStyle w:val="Tutornote"/>
        <w:rPr>
          <w:i/>
        </w:rPr>
      </w:pPr>
      <w:r>
        <w:rPr>
          <w:i/>
        </w:rPr>
        <w:t>Show PowerPoint slide “Break command</w:t>
      </w:r>
      <w:r w:rsidR="003970F7" w:rsidRPr="005508C5">
        <w:rPr>
          <w:i/>
        </w:rPr>
        <w:t xml:space="preserve">” </w:t>
      </w:r>
      <w:r w:rsidR="00860303">
        <w:rPr>
          <w:i/>
        </w:rPr>
        <w:br/>
      </w:r>
      <w:r w:rsidR="00860303">
        <w:rPr>
          <w:i/>
        </w:rPr>
        <w:br/>
      </w:r>
      <w:r w:rsidR="00860303" w:rsidRPr="00860303">
        <w:rPr>
          <w:i/>
          <w:noProof/>
        </w:rPr>
        <w:drawing>
          <wp:inline distT="0" distB="0" distL="0" distR="0" wp14:anchorId="0C030A4C" wp14:editId="45355030">
            <wp:extent cx="3768513" cy="282638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8842" cy="2826632"/>
                    </a:xfrm>
                    <a:prstGeom prst="rect">
                      <a:avLst/>
                    </a:prstGeom>
                    <a:noFill/>
                    <a:ln>
                      <a:noFill/>
                    </a:ln>
                  </pic:spPr>
                </pic:pic>
              </a:graphicData>
            </a:graphic>
          </wp:inline>
        </w:drawing>
      </w:r>
    </w:p>
    <w:p w14:paraId="37633C12" w14:textId="4BEA15B9" w:rsidR="003970F7" w:rsidRPr="003970F7" w:rsidRDefault="00860303" w:rsidP="00375B99">
      <w:pPr>
        <w:pStyle w:val="Tutornote"/>
        <w:rPr>
          <w:i/>
        </w:rPr>
      </w:pPr>
      <w:r>
        <w:rPr>
          <w:i/>
        </w:rPr>
        <w:t>E</w:t>
      </w:r>
      <w:r w:rsidR="003970F7" w:rsidRPr="005508C5">
        <w:rPr>
          <w:i/>
        </w:rPr>
        <w:t>xplain the following:</w:t>
      </w:r>
    </w:p>
    <w:p w14:paraId="6311DE68" w14:textId="77777777" w:rsidR="007B252F" w:rsidRDefault="007B252F" w:rsidP="00B21DB6">
      <w:pPr>
        <w:pStyle w:val="Tutornote"/>
      </w:pPr>
      <w:r>
        <w:t xml:space="preserve">Normally, a loop will repeat a set number of times, defined by the difference between the </w:t>
      </w:r>
      <w:r>
        <w:rPr>
          <w:i/>
        </w:rPr>
        <w:t>start</w:t>
      </w:r>
      <w:r>
        <w:t xml:space="preserve"> and </w:t>
      </w:r>
      <w:r>
        <w:rPr>
          <w:i/>
        </w:rPr>
        <w:t>end</w:t>
      </w:r>
      <w:r>
        <w:t xml:space="preserve"> values.</w:t>
      </w:r>
    </w:p>
    <w:p w14:paraId="3F8E159F" w14:textId="77777777" w:rsidR="007B252F" w:rsidRDefault="007B252F" w:rsidP="00B21DB6">
      <w:pPr>
        <w:pStyle w:val="Tutornote"/>
      </w:pPr>
      <w:r>
        <w:t xml:space="preserve">There are occasions where you might want the loop to end before the end value has been reached, and for this you can use the </w:t>
      </w:r>
      <w:r w:rsidRPr="005E1711">
        <w:rPr>
          <w:rFonts w:ascii="Courier New" w:hAnsi="Courier New" w:cs="Courier New"/>
        </w:rPr>
        <w:t>break</w:t>
      </w:r>
      <w:r>
        <w:t xml:space="preserve"> keyword. </w:t>
      </w:r>
    </w:p>
    <w:p w14:paraId="48E0466F" w14:textId="77777777" w:rsidR="00803EF3" w:rsidRDefault="007B252F" w:rsidP="00B21DB6">
      <w:pPr>
        <w:pStyle w:val="Tutornote"/>
      </w:pPr>
      <w:r>
        <w:t xml:space="preserve">For example, </w:t>
      </w:r>
      <w:r w:rsidR="00803EF3">
        <w:t xml:space="preserve">suppose </w:t>
      </w:r>
      <w:r w:rsidR="001F34AD">
        <w:t>we want to check whether the respondent picked the first product category before the second one at Q1</w:t>
      </w:r>
      <w:r w:rsidR="00803EF3">
        <w:t>.</w:t>
      </w:r>
      <w:r w:rsidR="001F34AD">
        <w:t xml:space="preserve"> Demonstrate the following:</w:t>
      </w:r>
    </w:p>
    <w:p w14:paraId="5EFAE9B6" w14:textId="19CA2AB5" w:rsidR="001F34AD" w:rsidRDefault="001F34AD" w:rsidP="001C2A6A">
      <w:pPr>
        <w:pStyle w:val="Tutornote"/>
        <w:numPr>
          <w:ilvl w:val="0"/>
          <w:numId w:val="15"/>
        </w:numPr>
      </w:pPr>
      <w:r>
        <w:t>Create a new dummy variable in the Power Tools survey</w:t>
      </w:r>
      <w:r w:rsidR="000B489C">
        <w:t xml:space="preserve"> (</w:t>
      </w:r>
      <w:r w:rsidR="000B489C" w:rsidRPr="00B21F42">
        <w:rPr>
          <w:i/>
        </w:rPr>
        <w:t>PowerToo</w:t>
      </w:r>
      <w:r w:rsidR="000B489C">
        <w:rPr>
          <w:i/>
        </w:rPr>
        <w:t>ls_with_hh_loop_WITH_routings.qex)</w:t>
      </w:r>
      <w:r>
        <w:t>, as follows:</w:t>
      </w:r>
    </w:p>
    <w:p w14:paraId="5AE4DFB4" w14:textId="77777777" w:rsidR="001F34AD" w:rsidRDefault="001F34AD" w:rsidP="004A00C1">
      <w:pPr>
        <w:pStyle w:val="Tutornote"/>
        <w:numPr>
          <w:ilvl w:val="2"/>
          <w:numId w:val="9"/>
        </w:numPr>
      </w:pPr>
      <w:r>
        <w:t xml:space="preserve">Shortcut: </w:t>
      </w:r>
      <w:r w:rsidRPr="001F34AD">
        <w:t>picked_first</w:t>
      </w:r>
    </w:p>
    <w:p w14:paraId="1966EE82" w14:textId="77777777" w:rsidR="001F34AD" w:rsidRDefault="001F34AD" w:rsidP="004A00C1">
      <w:pPr>
        <w:pStyle w:val="Tutornote"/>
        <w:numPr>
          <w:ilvl w:val="2"/>
          <w:numId w:val="9"/>
        </w:numPr>
      </w:pPr>
      <w:r>
        <w:t>Type: closed question, single coded</w:t>
      </w:r>
    </w:p>
    <w:p w14:paraId="1CD8BD35" w14:textId="77777777" w:rsidR="001F34AD" w:rsidRDefault="001F34AD" w:rsidP="004A00C1">
      <w:pPr>
        <w:pStyle w:val="Tutornote"/>
        <w:numPr>
          <w:ilvl w:val="2"/>
          <w:numId w:val="9"/>
        </w:numPr>
      </w:pPr>
      <w:r>
        <w:t>It should have one response: “true”</w:t>
      </w:r>
    </w:p>
    <w:p w14:paraId="41DF54C6" w14:textId="77777777" w:rsidR="001F34AD" w:rsidRDefault="001F34AD" w:rsidP="001C2A6A">
      <w:pPr>
        <w:pStyle w:val="Tutornote"/>
        <w:numPr>
          <w:ilvl w:val="0"/>
          <w:numId w:val="15"/>
        </w:numPr>
      </w:pPr>
      <w:r>
        <w:t>Create a new routing instruction as follows:</w:t>
      </w:r>
    </w:p>
    <w:p w14:paraId="2FC40473" w14:textId="77777777" w:rsidR="001F34AD" w:rsidRDefault="001F34AD" w:rsidP="004A00C1">
      <w:pPr>
        <w:pStyle w:val="Tutornote"/>
        <w:numPr>
          <w:ilvl w:val="2"/>
          <w:numId w:val="9"/>
        </w:numPr>
      </w:pPr>
      <w:r>
        <w:t>start question: Q1</w:t>
      </w:r>
    </w:p>
    <w:p w14:paraId="0DEB856C" w14:textId="77777777" w:rsidR="001F34AD" w:rsidRDefault="001F34AD" w:rsidP="004A00C1">
      <w:pPr>
        <w:pStyle w:val="Tutornote"/>
        <w:numPr>
          <w:ilvl w:val="2"/>
          <w:numId w:val="9"/>
        </w:numPr>
      </w:pPr>
      <w:r>
        <w:t>Condition: True</w:t>
      </w:r>
    </w:p>
    <w:p w14:paraId="1F6A4B51" w14:textId="77777777" w:rsidR="001F34AD" w:rsidRDefault="001F34AD" w:rsidP="004A00C1">
      <w:pPr>
        <w:pStyle w:val="Tutornote"/>
        <w:numPr>
          <w:ilvl w:val="2"/>
          <w:numId w:val="9"/>
        </w:numPr>
      </w:pPr>
      <w:r>
        <w:t>Action: set value</w:t>
      </w:r>
    </w:p>
    <w:p w14:paraId="4BD8160D" w14:textId="77777777" w:rsidR="001F34AD" w:rsidRDefault="001F34AD" w:rsidP="004A00C1">
      <w:pPr>
        <w:pStyle w:val="Tutornote"/>
        <w:numPr>
          <w:ilvl w:val="2"/>
          <w:numId w:val="9"/>
        </w:numPr>
      </w:pPr>
      <w:r>
        <w:t xml:space="preserve">Target question: </w:t>
      </w:r>
      <w:r w:rsidRPr="001F34AD">
        <w:t>picked_first</w:t>
      </w:r>
    </w:p>
    <w:p w14:paraId="3BD2D055" w14:textId="77777777" w:rsidR="001F34AD" w:rsidRDefault="001F34AD" w:rsidP="004A00C1">
      <w:pPr>
        <w:pStyle w:val="Tutornote"/>
        <w:keepNext/>
        <w:numPr>
          <w:ilvl w:val="2"/>
          <w:numId w:val="9"/>
        </w:numPr>
      </w:pPr>
      <w:r>
        <w:t>Value if true: enter a script to check whether response 1 was selected before response 2, and if so, set the value in picked_first to true. For example</w:t>
      </w:r>
      <w:r w:rsidR="00CC00B6">
        <w:t>, you could use the following script</w:t>
      </w:r>
      <w:r>
        <w:t>:</w:t>
      </w:r>
    </w:p>
    <w:p w14:paraId="4DF38F30" w14:textId="13C8F9C9" w:rsidR="001C2A6A" w:rsidRDefault="001C2A6A" w:rsidP="001C2A6A">
      <w:pPr>
        <w:pStyle w:val="SwitchtoP"/>
      </w:pPr>
      <w:r>
        <w:t>Notes for participants</w:t>
      </w:r>
    </w:p>
    <w:p w14:paraId="170368FA" w14:textId="77777777" w:rsidR="001C2A6A" w:rsidRDefault="001C2A6A" w:rsidP="001C2A6A">
      <w:pPr>
        <w:pStyle w:val="BodyText"/>
      </w:pPr>
      <w:r>
        <w:t xml:space="preserve">Normally, a loop will repeat a set number of times, defined by the difference between the </w:t>
      </w:r>
      <w:r>
        <w:rPr>
          <w:i/>
        </w:rPr>
        <w:t>start</w:t>
      </w:r>
      <w:r>
        <w:t xml:space="preserve"> and </w:t>
      </w:r>
      <w:r>
        <w:rPr>
          <w:i/>
        </w:rPr>
        <w:t>end</w:t>
      </w:r>
      <w:r>
        <w:t xml:space="preserve"> values. However, there are occasions where you might want the loop to end before the end value has been reached, and for this you can use the </w:t>
      </w:r>
      <w:r>
        <w:rPr>
          <w:rFonts w:ascii="Courier New" w:hAnsi="Courier New" w:cs="Courier New"/>
        </w:rPr>
        <w:t>B</w:t>
      </w:r>
      <w:r w:rsidRPr="003F280A">
        <w:rPr>
          <w:rFonts w:ascii="Courier New" w:hAnsi="Courier New" w:cs="Courier New"/>
        </w:rPr>
        <w:t>reak</w:t>
      </w:r>
      <w:r>
        <w:t xml:space="preserve"> keyword. </w:t>
      </w:r>
    </w:p>
    <w:p w14:paraId="78DF06F9" w14:textId="77777777" w:rsidR="001C2A6A" w:rsidRDefault="001C2A6A" w:rsidP="001C2A6A">
      <w:pPr>
        <w:pStyle w:val="BodyText"/>
      </w:pPr>
      <w:r>
        <w:t>For example, suppose we want to check whether the respondent picked the first product category before the second one at Q1.</w:t>
      </w:r>
    </w:p>
    <w:p w14:paraId="218F1E07" w14:textId="77777777" w:rsidR="001F34AD" w:rsidRPr="005E1711" w:rsidRDefault="001F34AD" w:rsidP="00CC00B6">
      <w:pPr>
        <w:pStyle w:val="Comment"/>
        <w:keepNext/>
        <w:keepLines/>
        <w:rPr>
          <w:rFonts w:ascii="Courier New" w:hAnsi="Courier New" w:cs="Courier New"/>
        </w:rPr>
      </w:pPr>
      <w:r w:rsidRPr="005E1711">
        <w:rPr>
          <w:rFonts w:ascii="Courier New" w:hAnsi="Courier New" w:cs="Courier New"/>
          <w:color w:val="0070C0"/>
        </w:rPr>
        <w:t>dim</w:t>
      </w:r>
      <w:r w:rsidRPr="005E1711">
        <w:rPr>
          <w:rFonts w:ascii="Courier New" w:hAnsi="Courier New" w:cs="Courier New"/>
          <w:color w:val="1F497D" w:themeColor="text2"/>
        </w:rPr>
        <w:t xml:space="preserve"> </w:t>
      </w:r>
      <w:r w:rsidRPr="005E1711">
        <w:rPr>
          <w:rFonts w:ascii="Courier New" w:hAnsi="Courier New" w:cs="Courier New"/>
          <w:color w:val="7030A0"/>
        </w:rPr>
        <w:t>i</w:t>
      </w:r>
    </w:p>
    <w:p w14:paraId="0A7FC185" w14:textId="77777777" w:rsidR="001F34AD" w:rsidRPr="005E1711" w:rsidRDefault="001F34AD" w:rsidP="00CC00B6">
      <w:pPr>
        <w:pStyle w:val="Comment"/>
        <w:keepNext/>
        <w:keepLines/>
        <w:rPr>
          <w:rFonts w:ascii="Courier New" w:hAnsi="Courier New" w:cs="Courier New"/>
        </w:rPr>
      </w:pPr>
      <w:r w:rsidRPr="005E1711">
        <w:rPr>
          <w:rFonts w:ascii="Courier New" w:hAnsi="Courier New" w:cs="Courier New"/>
          <w:color w:val="0070C0"/>
        </w:rPr>
        <w:t>dim</w:t>
      </w:r>
      <w:r w:rsidRPr="005E1711">
        <w:rPr>
          <w:rFonts w:ascii="Courier New" w:hAnsi="Courier New" w:cs="Courier New"/>
          <w:color w:val="1F497D" w:themeColor="text2"/>
        </w:rPr>
        <w:t xml:space="preserve"> </w:t>
      </w:r>
      <w:r w:rsidRPr="005E1711">
        <w:rPr>
          <w:rFonts w:ascii="Courier New" w:hAnsi="Courier New" w:cs="Courier New"/>
          <w:color w:val="7030A0"/>
        </w:rPr>
        <w:t>picked_a</w:t>
      </w:r>
      <w:r w:rsidRPr="005E1711">
        <w:rPr>
          <w:rFonts w:ascii="Courier New" w:hAnsi="Courier New" w:cs="Courier New"/>
        </w:rPr>
        <w:t xml:space="preserve"> </w:t>
      </w:r>
      <w:r w:rsidRPr="005E1711">
        <w:rPr>
          <w:rFonts w:ascii="Courier New" w:hAnsi="Courier New" w:cs="Courier New"/>
          <w:color w:val="0070C0"/>
        </w:rPr>
        <w:t>=</w:t>
      </w:r>
      <w:r w:rsidRPr="005E1711">
        <w:rPr>
          <w:rFonts w:ascii="Courier New" w:hAnsi="Courier New" w:cs="Courier New"/>
        </w:rPr>
        <w:t xml:space="preserve"> </w:t>
      </w:r>
      <w:r w:rsidRPr="005E1711">
        <w:rPr>
          <w:rFonts w:ascii="Courier New" w:hAnsi="Courier New" w:cs="Courier New"/>
          <w:color w:val="0070C0"/>
        </w:rPr>
        <w:t>False</w:t>
      </w:r>
    </w:p>
    <w:p w14:paraId="622FD006" w14:textId="77777777" w:rsidR="001F34AD" w:rsidRPr="005E1711" w:rsidRDefault="001F34AD" w:rsidP="00CC00B6">
      <w:pPr>
        <w:pStyle w:val="Comment"/>
        <w:keepNext/>
        <w:keepLines/>
        <w:rPr>
          <w:rFonts w:ascii="Courier New" w:hAnsi="Courier New" w:cs="Courier New"/>
        </w:rPr>
      </w:pPr>
    </w:p>
    <w:p w14:paraId="5F4C65AC" w14:textId="77777777" w:rsidR="001F34AD" w:rsidRPr="005E1711" w:rsidRDefault="001F34AD" w:rsidP="00CC00B6">
      <w:pPr>
        <w:pStyle w:val="Comment"/>
        <w:keepNext/>
        <w:keepLines/>
        <w:rPr>
          <w:rFonts w:ascii="Courier New" w:hAnsi="Courier New" w:cs="Courier New"/>
          <w:color w:val="1F497D" w:themeColor="text2"/>
        </w:rPr>
      </w:pPr>
      <w:r w:rsidRPr="005E1711">
        <w:rPr>
          <w:rFonts w:ascii="Courier New" w:hAnsi="Courier New" w:cs="Courier New"/>
          <w:color w:val="0070C0"/>
        </w:rPr>
        <w:t>for</w:t>
      </w:r>
      <w:r w:rsidRPr="005E1711">
        <w:rPr>
          <w:rFonts w:ascii="Courier New" w:hAnsi="Courier New" w:cs="Courier New"/>
          <w:color w:val="1F497D" w:themeColor="text2"/>
        </w:rPr>
        <w:t xml:space="preserve"> </w:t>
      </w:r>
      <w:r w:rsidRPr="005E1711">
        <w:rPr>
          <w:rFonts w:ascii="Courier New" w:hAnsi="Courier New" w:cs="Courier New"/>
          <w:color w:val="7030A0"/>
        </w:rPr>
        <w:t>i</w:t>
      </w:r>
      <w:r w:rsidRPr="005E1711">
        <w:rPr>
          <w:rFonts w:ascii="Courier New" w:hAnsi="Courier New" w:cs="Courier New"/>
        </w:rPr>
        <w:t xml:space="preserve"> </w:t>
      </w:r>
      <w:r w:rsidRPr="005E1711">
        <w:rPr>
          <w:rFonts w:ascii="Courier New" w:hAnsi="Courier New" w:cs="Courier New"/>
          <w:color w:val="0070C0"/>
        </w:rPr>
        <w:t>=</w:t>
      </w:r>
      <w:r w:rsidRPr="005E1711">
        <w:rPr>
          <w:rFonts w:ascii="Courier New" w:hAnsi="Courier New" w:cs="Courier New"/>
        </w:rPr>
        <w:t xml:space="preserve"> </w:t>
      </w:r>
      <w:r w:rsidRPr="005E1711">
        <w:rPr>
          <w:rFonts w:ascii="Courier New" w:hAnsi="Courier New" w:cs="Courier New"/>
          <w:color w:val="7030A0"/>
        </w:rPr>
        <w:t>1</w:t>
      </w:r>
      <w:r w:rsidRPr="005E1711">
        <w:rPr>
          <w:rFonts w:ascii="Courier New" w:hAnsi="Courier New" w:cs="Courier New"/>
        </w:rPr>
        <w:t xml:space="preserve"> </w:t>
      </w:r>
      <w:r w:rsidRPr="005E1711">
        <w:rPr>
          <w:rFonts w:ascii="Courier New" w:hAnsi="Courier New" w:cs="Courier New"/>
          <w:color w:val="0070C0"/>
        </w:rPr>
        <w:t>to</w:t>
      </w:r>
      <w:r w:rsidRPr="005E1711">
        <w:rPr>
          <w:rFonts w:ascii="Courier New" w:hAnsi="Courier New" w:cs="Courier New"/>
          <w:color w:val="1F497D" w:themeColor="text2"/>
        </w:rPr>
        <w:t xml:space="preserve"> </w:t>
      </w:r>
      <w:r w:rsidRPr="005E1711">
        <w:rPr>
          <w:rFonts w:ascii="Courier New" w:hAnsi="Courier New" w:cs="Courier New"/>
          <w:color w:val="00B050"/>
        </w:rPr>
        <w:t>Q1</w:t>
      </w:r>
      <w:r w:rsidRPr="005E1711">
        <w:rPr>
          <w:rFonts w:ascii="Courier New" w:hAnsi="Courier New" w:cs="Courier New"/>
          <w:color w:val="0070C0"/>
        </w:rPr>
        <w:t>.answers.count</w:t>
      </w:r>
    </w:p>
    <w:p w14:paraId="10E55C1E" w14:textId="7B752BE2" w:rsidR="001F34AD" w:rsidRPr="005E1711" w:rsidRDefault="004175E8" w:rsidP="00CC00B6">
      <w:pPr>
        <w:pStyle w:val="Comment"/>
        <w:keepNext/>
        <w:keepLines/>
        <w:rPr>
          <w:rFonts w:ascii="Courier New" w:hAnsi="Courier New" w:cs="Courier New"/>
        </w:rPr>
      </w:pPr>
      <w:r>
        <w:rPr>
          <w:rFonts w:ascii="Courier New" w:hAnsi="Courier New" w:cs="Courier New"/>
        </w:rPr>
        <w:t xml:space="preserve">  </w:t>
      </w:r>
      <w:r w:rsidR="001F34AD" w:rsidRPr="005E1711">
        <w:rPr>
          <w:rFonts w:ascii="Courier New" w:hAnsi="Courier New" w:cs="Courier New"/>
          <w:color w:val="0070C0"/>
        </w:rPr>
        <w:t>if</w:t>
      </w:r>
      <w:r w:rsidR="001F34AD" w:rsidRPr="005E1711">
        <w:rPr>
          <w:rFonts w:ascii="Courier New" w:hAnsi="Courier New" w:cs="Courier New"/>
          <w:color w:val="1F497D" w:themeColor="text2"/>
        </w:rPr>
        <w:t xml:space="preserve"> </w:t>
      </w:r>
      <w:r w:rsidR="001F34AD" w:rsidRPr="005E1711">
        <w:rPr>
          <w:rFonts w:ascii="Courier New" w:hAnsi="Courier New" w:cs="Courier New"/>
          <w:color w:val="00B050"/>
        </w:rPr>
        <w:t>Q1</w:t>
      </w:r>
      <w:r w:rsidR="001F34AD" w:rsidRPr="005E1711">
        <w:rPr>
          <w:rFonts w:ascii="Courier New" w:hAnsi="Courier New" w:cs="Courier New"/>
          <w:color w:val="0070C0"/>
        </w:rPr>
        <w:t>.answers</w:t>
      </w:r>
      <w:r w:rsidR="001F34AD" w:rsidRPr="005E1711">
        <w:rPr>
          <w:rFonts w:ascii="Courier New" w:hAnsi="Courier New" w:cs="Courier New"/>
          <w:color w:val="002060"/>
        </w:rPr>
        <w:t>[</w:t>
      </w:r>
      <w:r w:rsidR="001F34AD" w:rsidRPr="005E1711">
        <w:rPr>
          <w:rFonts w:ascii="Courier New" w:hAnsi="Courier New" w:cs="Courier New"/>
          <w:color w:val="7030A0"/>
        </w:rPr>
        <w:t>i</w:t>
      </w:r>
      <w:r w:rsidR="001F34AD" w:rsidRPr="005E1711">
        <w:rPr>
          <w:rFonts w:ascii="Courier New" w:hAnsi="Courier New" w:cs="Courier New"/>
          <w:color w:val="002060"/>
        </w:rPr>
        <w:t>]</w:t>
      </w:r>
      <w:r w:rsidR="001F34AD" w:rsidRPr="005E1711">
        <w:rPr>
          <w:rFonts w:ascii="Courier New" w:hAnsi="Courier New" w:cs="Courier New"/>
        </w:rPr>
        <w:t xml:space="preserve"> </w:t>
      </w:r>
      <w:r w:rsidR="001F34AD" w:rsidRPr="005E1711">
        <w:rPr>
          <w:rFonts w:ascii="Courier New" w:hAnsi="Courier New" w:cs="Courier New"/>
          <w:color w:val="0070C0"/>
        </w:rPr>
        <w:t>=</w:t>
      </w:r>
      <w:r w:rsidR="001F34AD" w:rsidRPr="005E1711">
        <w:rPr>
          <w:rFonts w:ascii="Courier New" w:hAnsi="Courier New" w:cs="Courier New"/>
        </w:rPr>
        <w:t xml:space="preserve"> </w:t>
      </w:r>
      <w:r w:rsidR="001F34AD" w:rsidRPr="005E1711">
        <w:rPr>
          <w:rFonts w:ascii="Courier New" w:hAnsi="Courier New" w:cs="Courier New"/>
          <w:color w:val="7030A0"/>
        </w:rPr>
        <w:t>1</w:t>
      </w:r>
      <w:r w:rsidR="001F34AD" w:rsidRPr="005E1711">
        <w:rPr>
          <w:rFonts w:ascii="Courier New" w:hAnsi="Courier New" w:cs="Courier New"/>
        </w:rPr>
        <w:t xml:space="preserve"> </w:t>
      </w:r>
      <w:r w:rsidR="001F34AD" w:rsidRPr="005E1711">
        <w:rPr>
          <w:rFonts w:ascii="Courier New" w:hAnsi="Courier New" w:cs="Courier New"/>
          <w:color w:val="0070C0"/>
        </w:rPr>
        <w:t>then</w:t>
      </w:r>
    </w:p>
    <w:p w14:paraId="4A0B9C33" w14:textId="7501C8CE" w:rsidR="001F34AD" w:rsidRPr="005E1711" w:rsidRDefault="004175E8" w:rsidP="00CC00B6">
      <w:pPr>
        <w:pStyle w:val="Comment"/>
        <w:keepNext/>
        <w:keepLines/>
        <w:rPr>
          <w:rFonts w:ascii="Courier New" w:hAnsi="Courier New" w:cs="Courier New"/>
        </w:rPr>
      </w:pPr>
      <w:r>
        <w:rPr>
          <w:rFonts w:ascii="Courier New" w:hAnsi="Courier New" w:cs="Courier New"/>
        </w:rPr>
        <w:t xml:space="preserve">    </w:t>
      </w:r>
      <w:r w:rsidR="001F34AD" w:rsidRPr="005E1711">
        <w:rPr>
          <w:rFonts w:ascii="Courier New" w:hAnsi="Courier New" w:cs="Courier New"/>
          <w:color w:val="7030A0"/>
        </w:rPr>
        <w:t>picked_a</w:t>
      </w:r>
      <w:r w:rsidR="001F34AD" w:rsidRPr="005E1711">
        <w:rPr>
          <w:rFonts w:ascii="Courier New" w:hAnsi="Courier New" w:cs="Courier New"/>
        </w:rPr>
        <w:t xml:space="preserve"> </w:t>
      </w:r>
      <w:r w:rsidR="001F34AD" w:rsidRPr="005E1711">
        <w:rPr>
          <w:rFonts w:ascii="Courier New" w:hAnsi="Courier New" w:cs="Courier New"/>
          <w:color w:val="0070C0"/>
        </w:rPr>
        <w:t>=</w:t>
      </w:r>
      <w:r w:rsidR="001F34AD" w:rsidRPr="005E1711">
        <w:rPr>
          <w:rFonts w:ascii="Courier New" w:hAnsi="Courier New" w:cs="Courier New"/>
        </w:rPr>
        <w:t xml:space="preserve"> true</w:t>
      </w:r>
    </w:p>
    <w:p w14:paraId="3A743E4C" w14:textId="77777777" w:rsidR="001F34AD" w:rsidRPr="005E1711" w:rsidRDefault="001F34AD" w:rsidP="00CC00B6">
      <w:pPr>
        <w:pStyle w:val="Comment"/>
        <w:keepNext/>
        <w:keepLines/>
        <w:rPr>
          <w:rFonts w:ascii="Courier New" w:hAnsi="Courier New" w:cs="Courier New"/>
          <w:color w:val="1F497D" w:themeColor="text2"/>
        </w:rPr>
      </w:pPr>
      <w:r w:rsidRPr="005E1711">
        <w:rPr>
          <w:rFonts w:ascii="Courier New" w:hAnsi="Courier New" w:cs="Courier New"/>
        </w:rPr>
        <w:t xml:space="preserve">    </w:t>
      </w:r>
      <w:r w:rsidRPr="005E1711">
        <w:rPr>
          <w:rFonts w:ascii="Courier New" w:hAnsi="Courier New" w:cs="Courier New"/>
          <w:color w:val="1F497D" w:themeColor="text2"/>
        </w:rPr>
        <w:t>break</w:t>
      </w:r>
    </w:p>
    <w:p w14:paraId="1886C76C" w14:textId="39B2F7DC" w:rsidR="001F34AD" w:rsidRPr="005E1711" w:rsidRDefault="004175E8" w:rsidP="00CC00B6">
      <w:pPr>
        <w:pStyle w:val="Comment"/>
        <w:keepNext/>
        <w:keepLines/>
        <w:rPr>
          <w:rFonts w:ascii="Courier New" w:hAnsi="Courier New" w:cs="Courier New"/>
        </w:rPr>
      </w:pPr>
      <w:r>
        <w:rPr>
          <w:rFonts w:ascii="Courier New" w:hAnsi="Courier New" w:cs="Courier New"/>
          <w:color w:val="0070C0"/>
        </w:rPr>
        <w:t xml:space="preserve">  </w:t>
      </w:r>
      <w:r w:rsidR="001F34AD" w:rsidRPr="005E1711">
        <w:rPr>
          <w:rFonts w:ascii="Courier New" w:hAnsi="Courier New" w:cs="Courier New"/>
          <w:color w:val="0070C0"/>
        </w:rPr>
        <w:t>elseif</w:t>
      </w:r>
      <w:r w:rsidR="001F34AD" w:rsidRPr="005E1711">
        <w:rPr>
          <w:rFonts w:ascii="Courier New" w:hAnsi="Courier New" w:cs="Courier New"/>
          <w:color w:val="1F497D" w:themeColor="text2"/>
        </w:rPr>
        <w:t xml:space="preserve"> </w:t>
      </w:r>
      <w:r w:rsidR="001F34AD" w:rsidRPr="005E1711">
        <w:rPr>
          <w:rFonts w:ascii="Courier New" w:hAnsi="Courier New" w:cs="Courier New"/>
          <w:color w:val="00B050"/>
        </w:rPr>
        <w:t>Q1</w:t>
      </w:r>
      <w:r w:rsidR="001F34AD" w:rsidRPr="005E1711">
        <w:rPr>
          <w:rFonts w:ascii="Courier New" w:hAnsi="Courier New" w:cs="Courier New"/>
          <w:color w:val="0070C0"/>
        </w:rPr>
        <w:t>.answers</w:t>
      </w:r>
      <w:r w:rsidR="001F34AD" w:rsidRPr="005E1711">
        <w:rPr>
          <w:rFonts w:ascii="Courier New" w:hAnsi="Courier New" w:cs="Courier New"/>
          <w:color w:val="002060"/>
        </w:rPr>
        <w:t>[</w:t>
      </w:r>
      <w:r w:rsidR="001F34AD" w:rsidRPr="005E1711">
        <w:rPr>
          <w:rFonts w:ascii="Courier New" w:hAnsi="Courier New" w:cs="Courier New"/>
          <w:color w:val="7030A0"/>
        </w:rPr>
        <w:t>i</w:t>
      </w:r>
      <w:r w:rsidR="001F34AD" w:rsidRPr="005E1711">
        <w:rPr>
          <w:rFonts w:ascii="Courier New" w:hAnsi="Courier New" w:cs="Courier New"/>
          <w:color w:val="002060"/>
        </w:rPr>
        <w:t>]</w:t>
      </w:r>
      <w:r w:rsidR="001F34AD" w:rsidRPr="005E1711">
        <w:rPr>
          <w:rFonts w:ascii="Courier New" w:hAnsi="Courier New" w:cs="Courier New"/>
        </w:rPr>
        <w:t xml:space="preserve"> </w:t>
      </w:r>
      <w:r w:rsidR="001F34AD" w:rsidRPr="005E1711">
        <w:rPr>
          <w:rFonts w:ascii="Courier New" w:hAnsi="Courier New" w:cs="Courier New"/>
          <w:color w:val="0070C0"/>
        </w:rPr>
        <w:t>=</w:t>
      </w:r>
      <w:r w:rsidR="001F34AD" w:rsidRPr="005E1711">
        <w:rPr>
          <w:rFonts w:ascii="Courier New" w:hAnsi="Courier New" w:cs="Courier New"/>
        </w:rPr>
        <w:t xml:space="preserve"> </w:t>
      </w:r>
      <w:r w:rsidR="001F34AD" w:rsidRPr="005E1711">
        <w:rPr>
          <w:rFonts w:ascii="Courier New" w:hAnsi="Courier New" w:cs="Courier New"/>
          <w:color w:val="7030A0"/>
        </w:rPr>
        <w:t>2</w:t>
      </w:r>
      <w:r w:rsidR="001F34AD" w:rsidRPr="005E1711">
        <w:rPr>
          <w:rFonts w:ascii="Courier New" w:hAnsi="Courier New" w:cs="Courier New"/>
        </w:rPr>
        <w:t xml:space="preserve"> </w:t>
      </w:r>
      <w:r w:rsidR="001F34AD" w:rsidRPr="005E1711">
        <w:rPr>
          <w:rFonts w:ascii="Courier New" w:hAnsi="Courier New" w:cs="Courier New"/>
          <w:color w:val="0070C0"/>
        </w:rPr>
        <w:t>then</w:t>
      </w:r>
    </w:p>
    <w:p w14:paraId="059D3D99" w14:textId="77777777" w:rsidR="001F34AD" w:rsidRPr="005E1711" w:rsidRDefault="001F34AD" w:rsidP="00CC00B6">
      <w:pPr>
        <w:pStyle w:val="Comment"/>
        <w:keepNext/>
        <w:keepLines/>
        <w:rPr>
          <w:rFonts w:ascii="Courier New" w:hAnsi="Courier New" w:cs="Courier New"/>
          <w:color w:val="0070C0"/>
        </w:rPr>
      </w:pPr>
      <w:r w:rsidRPr="005E1711">
        <w:rPr>
          <w:rFonts w:ascii="Courier New" w:hAnsi="Courier New" w:cs="Courier New"/>
        </w:rPr>
        <w:t xml:space="preserve">   </w:t>
      </w:r>
      <w:r w:rsidRPr="005E1711">
        <w:rPr>
          <w:rFonts w:ascii="Courier New" w:hAnsi="Courier New" w:cs="Courier New"/>
          <w:color w:val="0070C0"/>
        </w:rPr>
        <w:t>break</w:t>
      </w:r>
    </w:p>
    <w:p w14:paraId="7C50D55E" w14:textId="6F8A0A64" w:rsidR="001F34AD" w:rsidRPr="005E1711" w:rsidRDefault="004175E8" w:rsidP="00CC00B6">
      <w:pPr>
        <w:pStyle w:val="Comment"/>
        <w:keepNext/>
        <w:keepLines/>
        <w:rPr>
          <w:rFonts w:ascii="Courier New" w:hAnsi="Courier New" w:cs="Courier New"/>
          <w:color w:val="0070C0"/>
        </w:rPr>
      </w:pPr>
      <w:r>
        <w:rPr>
          <w:rFonts w:ascii="Courier New" w:hAnsi="Courier New" w:cs="Courier New"/>
        </w:rPr>
        <w:t xml:space="preserve"> </w:t>
      </w:r>
      <w:r w:rsidR="001F34AD" w:rsidRPr="005E1711">
        <w:rPr>
          <w:rFonts w:ascii="Courier New" w:hAnsi="Courier New" w:cs="Courier New"/>
          <w:color w:val="0070C0"/>
        </w:rPr>
        <w:t>endif</w:t>
      </w:r>
    </w:p>
    <w:p w14:paraId="44167F98" w14:textId="77777777" w:rsidR="001F34AD" w:rsidRPr="005E1711" w:rsidRDefault="001F34AD" w:rsidP="00CC00B6">
      <w:pPr>
        <w:pStyle w:val="Comment"/>
        <w:keepNext/>
        <w:keepLines/>
        <w:rPr>
          <w:rFonts w:ascii="Courier New" w:hAnsi="Courier New" w:cs="Courier New"/>
        </w:rPr>
      </w:pPr>
      <w:r w:rsidRPr="005E1711">
        <w:rPr>
          <w:rFonts w:ascii="Courier New" w:hAnsi="Courier New" w:cs="Courier New"/>
          <w:color w:val="0070C0"/>
        </w:rPr>
        <w:t>next</w:t>
      </w:r>
      <w:r w:rsidRPr="005E1711">
        <w:rPr>
          <w:rFonts w:ascii="Courier New" w:hAnsi="Courier New" w:cs="Courier New"/>
          <w:color w:val="1F497D" w:themeColor="text2"/>
        </w:rPr>
        <w:t xml:space="preserve"> </w:t>
      </w:r>
      <w:r w:rsidRPr="005E1711">
        <w:rPr>
          <w:rFonts w:ascii="Courier New" w:hAnsi="Courier New" w:cs="Courier New"/>
          <w:color w:val="7030A0"/>
        </w:rPr>
        <w:t>i</w:t>
      </w:r>
    </w:p>
    <w:p w14:paraId="2E29BB38" w14:textId="77777777" w:rsidR="001F34AD" w:rsidRPr="005E1711" w:rsidRDefault="001F34AD" w:rsidP="00CC00B6">
      <w:pPr>
        <w:pStyle w:val="Comment"/>
        <w:keepNext/>
        <w:keepLines/>
        <w:rPr>
          <w:rFonts w:ascii="Courier New" w:hAnsi="Courier New" w:cs="Courier New"/>
        </w:rPr>
      </w:pPr>
    </w:p>
    <w:p w14:paraId="12001462" w14:textId="77777777" w:rsidR="007B252F" w:rsidRPr="005E1711" w:rsidRDefault="001F34AD" w:rsidP="00CC00B6">
      <w:pPr>
        <w:pStyle w:val="Comment"/>
        <w:keepLines/>
        <w:rPr>
          <w:rFonts w:ascii="Courier New" w:hAnsi="Courier New" w:cs="Courier New"/>
        </w:rPr>
      </w:pPr>
      <w:r w:rsidRPr="005E1711">
        <w:rPr>
          <w:rFonts w:ascii="Courier New" w:hAnsi="Courier New" w:cs="Courier New"/>
          <w:color w:val="0070C0"/>
        </w:rPr>
        <w:t>return</w:t>
      </w:r>
      <w:r w:rsidRPr="005E1711">
        <w:rPr>
          <w:rFonts w:ascii="Courier New" w:hAnsi="Courier New" w:cs="Courier New"/>
          <w:color w:val="1F497D" w:themeColor="text2"/>
        </w:rPr>
        <w:t xml:space="preserve"> </w:t>
      </w:r>
      <w:r w:rsidRPr="005E1711">
        <w:rPr>
          <w:rFonts w:ascii="Courier New" w:hAnsi="Courier New" w:cs="Courier New"/>
          <w:color w:val="7030A0"/>
        </w:rPr>
        <w:t>picked_a</w:t>
      </w:r>
    </w:p>
    <w:p w14:paraId="281AC08E" w14:textId="77777777" w:rsidR="007B252F" w:rsidRPr="00960BE4" w:rsidRDefault="007B252F" w:rsidP="00414B09">
      <w:pPr>
        <w:pStyle w:val="Heading2"/>
      </w:pPr>
      <w:bookmarkStart w:id="99" w:name="_Toc463516465"/>
      <w:r w:rsidRPr="00960BE4">
        <w:t>Recap</w:t>
      </w:r>
      <w:bookmarkEnd w:id="99"/>
    </w:p>
    <w:p w14:paraId="19355F96" w14:textId="77777777" w:rsidR="00356E92" w:rsidRDefault="00356E92" w:rsidP="00356E92">
      <w:pPr>
        <w:pStyle w:val="Tutornote"/>
      </w:pPr>
      <w:r w:rsidRPr="008E22AC">
        <w:rPr>
          <w:i/>
        </w:rPr>
        <w:t>Show PowerPoint Slide</w:t>
      </w:r>
      <w:r>
        <w:rPr>
          <w:i/>
        </w:rPr>
        <w:t xml:space="preserve"> “Summary”</w:t>
      </w:r>
    </w:p>
    <w:p w14:paraId="2559CFF8" w14:textId="77777777" w:rsidR="007B252F" w:rsidRDefault="007B252F" w:rsidP="00414B09">
      <w:pPr>
        <w:pStyle w:val="Tutornote"/>
      </w:pPr>
      <w:r w:rsidRPr="00960BE4">
        <w:t>Provide a one-minute summary of the topics covered and then prepare participants for the exercise.</w:t>
      </w:r>
    </w:p>
    <w:p w14:paraId="018C2268" w14:textId="77777777" w:rsidR="007B252F" w:rsidRPr="00960BE4" w:rsidRDefault="007B252F" w:rsidP="00414B09">
      <w:pPr>
        <w:pStyle w:val="BodyText"/>
        <w:rPr>
          <w:bCs/>
          <w:iCs/>
        </w:rPr>
      </w:pPr>
      <w:r w:rsidRPr="00960BE4">
        <w:t>In this session, we have</w:t>
      </w:r>
      <w:r>
        <w:t xml:space="preserve"> looked at</w:t>
      </w:r>
      <w:r w:rsidRPr="00960BE4">
        <w:t>:</w:t>
      </w:r>
    </w:p>
    <w:p w14:paraId="7810A3EE" w14:textId="77777777" w:rsidR="007B252F" w:rsidRDefault="007B252F" w:rsidP="004A00C1">
      <w:pPr>
        <w:pStyle w:val="Bulletedlist"/>
        <w:rPr>
          <w:lang w:val="en-GB"/>
        </w:rPr>
      </w:pPr>
      <w:r>
        <w:rPr>
          <w:lang w:val="en-GB"/>
        </w:rPr>
        <w:t xml:space="preserve">Using loops to test and update elements of array variables </w:t>
      </w:r>
    </w:p>
    <w:p w14:paraId="316DCB7D" w14:textId="77777777" w:rsidR="007B252F" w:rsidRDefault="007B252F" w:rsidP="004A00C1">
      <w:pPr>
        <w:pStyle w:val="Bulletedlist"/>
        <w:rPr>
          <w:lang w:val="en-GB"/>
        </w:rPr>
      </w:pPr>
      <w:r>
        <w:rPr>
          <w:lang w:val="en-GB"/>
        </w:rPr>
        <w:t xml:space="preserve">Checking to see which iteration of a loop is currently being performed with the two built-in loop values </w:t>
      </w:r>
      <w:r w:rsidRPr="005E1711">
        <w:rPr>
          <w:rFonts w:ascii="Courier New" w:hAnsi="Courier New" w:cs="Courier New"/>
        </w:rPr>
        <w:t>CurrentIteration</w:t>
      </w:r>
      <w:r>
        <w:rPr>
          <w:rFonts w:cs="Arial"/>
        </w:rPr>
        <w:t xml:space="preserve"> and </w:t>
      </w:r>
      <w:r w:rsidRPr="005E1711">
        <w:rPr>
          <w:rFonts w:ascii="Courier New" w:hAnsi="Courier New" w:cs="Courier New"/>
        </w:rPr>
        <w:t>IsLastIteration</w:t>
      </w:r>
    </w:p>
    <w:p w14:paraId="5C243A53" w14:textId="77777777" w:rsidR="007B252F" w:rsidRDefault="007B252F" w:rsidP="004A00C1">
      <w:pPr>
        <w:pStyle w:val="Bulletedlist"/>
        <w:rPr>
          <w:lang w:val="en-GB"/>
        </w:rPr>
      </w:pPr>
      <w:r>
        <w:rPr>
          <w:lang w:val="en-GB"/>
        </w:rPr>
        <w:t xml:space="preserve">Writing Loops that repeat a defined number of times with </w:t>
      </w:r>
      <w:r w:rsidRPr="005E1711">
        <w:rPr>
          <w:rFonts w:ascii="Courier New" w:hAnsi="Courier New" w:cs="Courier New"/>
          <w:lang w:val="en-GB"/>
        </w:rPr>
        <w:t>For … Next</w:t>
      </w:r>
    </w:p>
    <w:p w14:paraId="74DE59AA" w14:textId="77777777" w:rsidR="007B252F" w:rsidRDefault="007B252F" w:rsidP="004A00C1">
      <w:pPr>
        <w:pStyle w:val="Bulletedlist"/>
        <w:rPr>
          <w:lang w:val="en-GB"/>
        </w:rPr>
      </w:pPr>
      <w:r>
        <w:rPr>
          <w:lang w:val="en-GB"/>
        </w:rPr>
        <w:t>Loops within loops</w:t>
      </w:r>
    </w:p>
    <w:p w14:paraId="1C6E30E3" w14:textId="4A563701" w:rsidR="004A00C1" w:rsidRDefault="004A00C1" w:rsidP="004A00C1">
      <w:pPr>
        <w:pStyle w:val="Bulletedlist"/>
        <w:rPr>
          <w:lang w:val="en-GB"/>
        </w:rPr>
      </w:pPr>
      <w:r>
        <w:rPr>
          <w:lang w:val="en-GB"/>
        </w:rPr>
        <w:t xml:space="preserve">Using </w:t>
      </w:r>
      <w:r w:rsidRPr="005E1711">
        <w:rPr>
          <w:rFonts w:ascii="Courier New" w:hAnsi="Courier New" w:cs="Courier New"/>
          <w:lang w:val="en-GB"/>
        </w:rPr>
        <w:t>AllValues</w:t>
      </w:r>
      <w:r>
        <w:rPr>
          <w:lang w:val="en-GB"/>
        </w:rPr>
        <w:t xml:space="preserve"> to aggregate the values from loop questions</w:t>
      </w:r>
    </w:p>
    <w:p w14:paraId="1122D4F5" w14:textId="77777777" w:rsidR="007B252F" w:rsidRDefault="007B252F" w:rsidP="004A00C1">
      <w:pPr>
        <w:pStyle w:val="Bulletedlist"/>
        <w:rPr>
          <w:lang w:val="en-GB"/>
        </w:rPr>
      </w:pPr>
      <w:r>
        <w:rPr>
          <w:lang w:val="en-GB"/>
        </w:rPr>
        <w:t xml:space="preserve">Using the </w:t>
      </w:r>
      <w:r w:rsidRPr="005E1711">
        <w:rPr>
          <w:rFonts w:ascii="Courier New" w:hAnsi="Courier New" w:cs="Courier New"/>
          <w:lang w:val="en-GB"/>
        </w:rPr>
        <w:t>Break</w:t>
      </w:r>
      <w:r>
        <w:rPr>
          <w:lang w:val="en-GB"/>
        </w:rPr>
        <w:t xml:space="preserve"> directive to exit a loop</w:t>
      </w:r>
    </w:p>
    <w:p w14:paraId="00507AC6" w14:textId="51E407F5" w:rsidR="007B252F" w:rsidRPr="00960BE4" w:rsidRDefault="001C4068" w:rsidP="00414B09">
      <w:pPr>
        <w:pStyle w:val="Heading2"/>
      </w:pPr>
      <w:bookmarkStart w:id="100" w:name="_Toc463516466"/>
      <w:r>
        <w:t>Practical e</w:t>
      </w:r>
      <w:r w:rsidR="007B252F" w:rsidRPr="00960BE4">
        <w:t>xercise</w:t>
      </w:r>
      <w:bookmarkEnd w:id="100"/>
    </w:p>
    <w:p w14:paraId="2A82A126" w14:textId="77777777" w:rsidR="007B252F" w:rsidRDefault="007B252F" w:rsidP="00414B09">
      <w:pPr>
        <w:pStyle w:val="Tutornote"/>
      </w:pPr>
      <w:r w:rsidRPr="00960BE4">
        <w:t xml:space="preserve">Ask </w:t>
      </w:r>
      <w:r w:rsidR="008C3BDA">
        <w:t xml:space="preserve">the </w:t>
      </w:r>
      <w:r w:rsidRPr="00960BE4">
        <w:t>participants to complete this exercise.</w:t>
      </w:r>
    </w:p>
    <w:p w14:paraId="450599D0" w14:textId="6401BFA8" w:rsidR="00480B28" w:rsidRPr="00960BE4" w:rsidRDefault="00480B28" w:rsidP="00414B09">
      <w:pPr>
        <w:pStyle w:val="Tutornote"/>
      </w:pPr>
      <w:r>
        <w:t>For your reference, the</w:t>
      </w:r>
      <w:r w:rsidR="004D5054">
        <w:t xml:space="preserve"> file </w:t>
      </w:r>
      <w:r w:rsidR="004D5054" w:rsidRPr="004D5054">
        <w:rPr>
          <w:i/>
        </w:rPr>
        <w:t>session 150-4 model answer.qex</w:t>
      </w:r>
      <w:r>
        <w:t xml:space="preserve"> </w:t>
      </w:r>
      <w:r w:rsidR="004C6FE5">
        <w:t xml:space="preserve">provides </w:t>
      </w:r>
      <w:r>
        <w:t>a model solution to this exercise.</w:t>
      </w:r>
    </w:p>
    <w:p w14:paraId="706CF084" w14:textId="77777777" w:rsidR="007B252F" w:rsidRDefault="007B252F" w:rsidP="00E16D0B">
      <w:pPr>
        <w:pStyle w:val="Heading3"/>
      </w:pPr>
      <w:bookmarkStart w:id="101" w:name="_Toc463516467"/>
      <w:r>
        <w:t xml:space="preserve">Writing </w:t>
      </w:r>
      <w:r w:rsidR="00DF0546">
        <w:t xml:space="preserve">script </w:t>
      </w:r>
      <w:r>
        <w:t>loops</w:t>
      </w:r>
      <w:bookmarkEnd w:id="101"/>
    </w:p>
    <w:p w14:paraId="1E53EBA5" w14:textId="77777777" w:rsidR="007B252F" w:rsidRPr="00960BE4" w:rsidRDefault="007B252F" w:rsidP="00414B09">
      <w:pPr>
        <w:pStyle w:val="To"/>
      </w:pPr>
      <w:r>
        <w:t>F</w:t>
      </w:r>
      <w:r w:rsidRPr="00960BE4">
        <w:t>ollow these steps:</w:t>
      </w:r>
    </w:p>
    <w:p w14:paraId="70231887" w14:textId="58F3E3B7" w:rsidR="00513F3E" w:rsidRDefault="007B252F" w:rsidP="00FC140B">
      <w:pPr>
        <w:pStyle w:val="Step"/>
      </w:pPr>
      <w:r w:rsidRPr="00960BE4">
        <w:t>1.</w:t>
      </w:r>
      <w:r w:rsidRPr="00960BE4">
        <w:tab/>
      </w:r>
      <w:r w:rsidR="00BF2D5F">
        <w:t>Ask</w:t>
      </w:r>
      <w:r w:rsidR="009D7D77">
        <w:t xml:space="preserve"> the respondents about their hotel stays in the last year. </w:t>
      </w:r>
      <w:r w:rsidR="00BF2D5F">
        <w:t xml:space="preserve">Find out </w:t>
      </w:r>
      <w:r w:rsidR="00BF6257">
        <w:t xml:space="preserve">what proportion </w:t>
      </w:r>
      <w:r w:rsidR="009D7D77">
        <w:t xml:space="preserve">of their stays </w:t>
      </w:r>
      <w:r w:rsidR="00BF6257">
        <w:t xml:space="preserve">was for </w:t>
      </w:r>
      <w:r w:rsidR="009D7D77">
        <w:t xml:space="preserve">business, personal </w:t>
      </w:r>
      <w:r w:rsidR="00BF6257">
        <w:t xml:space="preserve">or </w:t>
      </w:r>
      <w:r w:rsidR="009D7D77">
        <w:t xml:space="preserve">other </w:t>
      </w:r>
      <w:r w:rsidR="00BF6257">
        <w:t>purposes</w:t>
      </w:r>
      <w:r w:rsidR="009D7D77">
        <w:t>.</w:t>
      </w:r>
      <w:r w:rsidR="00BF6257">
        <w:t xml:space="preserve"> For each type of stay, ask them to allocate a percentage (0%-100%).</w:t>
      </w:r>
      <w:r w:rsidR="00BF6257">
        <w:br/>
      </w:r>
      <w:r w:rsidR="00BF6257">
        <w:br/>
        <w:t>You can achieve this by having a numeric question inside a loop.</w:t>
      </w:r>
      <w:r w:rsidR="009D7D77">
        <w:br/>
      </w:r>
      <w:r w:rsidR="009D7D77">
        <w:br/>
      </w:r>
      <w:r w:rsidRPr="00F70DEE">
        <w:t xml:space="preserve">The sum of the </w:t>
      </w:r>
      <w:r>
        <w:t>percentages</w:t>
      </w:r>
      <w:r w:rsidRPr="00F70DEE">
        <w:t xml:space="preserve"> </w:t>
      </w:r>
      <w:r>
        <w:t>should equal 100</w:t>
      </w:r>
      <w:r w:rsidRPr="00F70DEE">
        <w:t xml:space="preserve">. If </w:t>
      </w:r>
      <w:r>
        <w:t xml:space="preserve">it does not equal </w:t>
      </w:r>
      <w:r w:rsidRPr="00F70DEE">
        <w:t>100%</w:t>
      </w:r>
      <w:r>
        <w:t>,</w:t>
      </w:r>
      <w:r w:rsidRPr="00F70DEE">
        <w:t xml:space="preserve"> then show a </w:t>
      </w:r>
      <w:r>
        <w:t xml:space="preserve">warning </w:t>
      </w:r>
      <w:r w:rsidRPr="00F70DEE">
        <w:t>message.</w:t>
      </w:r>
      <w:r w:rsidR="00513F3E">
        <w:br/>
      </w:r>
      <w:r w:rsidR="00513F3E">
        <w:br/>
      </w:r>
      <w:r w:rsidR="00513F3E" w:rsidRPr="00987867">
        <w:rPr>
          <w:b/>
        </w:rPr>
        <w:t>Hint:</w:t>
      </w:r>
      <w:r w:rsidR="00513F3E">
        <w:t xml:space="preserve"> you can use the property AllValues.Sum to check the value of the numeric question.</w:t>
      </w:r>
    </w:p>
    <w:p w14:paraId="2E6DB8EB" w14:textId="0DC09F0E" w:rsidR="00987867" w:rsidRDefault="00987867" w:rsidP="00FC140B">
      <w:pPr>
        <w:pStyle w:val="Step"/>
      </w:pPr>
      <w:r>
        <w:rPr>
          <w:rFonts w:cs="Arial"/>
          <w:b/>
        </w:rPr>
        <w:tab/>
      </w:r>
      <w:r w:rsidRPr="00F70DEE">
        <w:rPr>
          <w:rFonts w:cs="Arial"/>
          <w:b/>
        </w:rPr>
        <w:t>Note</w:t>
      </w:r>
      <w:r w:rsidRPr="00F70DEE">
        <w:rPr>
          <w:rFonts w:cs="Arial"/>
        </w:rPr>
        <w:t>: To show the current statement in the long caption, yo</w:t>
      </w:r>
      <w:r>
        <w:rPr>
          <w:rFonts w:cs="Arial"/>
        </w:rPr>
        <w:t>u can use ??ShortCutOfTheLoop??.</w:t>
      </w:r>
      <w:r w:rsidRPr="00F70DEE">
        <w:rPr>
          <w:rFonts w:cs="Arial"/>
        </w:rPr>
        <w:t xml:space="preserve"> </w:t>
      </w:r>
      <w:r>
        <w:rPr>
          <w:rFonts w:cs="Arial"/>
        </w:rPr>
        <w:t xml:space="preserve">Drag the loop from the left-hand </w:t>
      </w:r>
      <w:r w:rsidRPr="00F70DEE">
        <w:rPr>
          <w:rFonts w:cs="Arial"/>
        </w:rPr>
        <w:t>panel into the Long</w:t>
      </w:r>
      <w:r w:rsidR="00540154">
        <w:rPr>
          <w:rFonts w:cs="Arial"/>
        </w:rPr>
        <w:t xml:space="preserve"> </w:t>
      </w:r>
      <w:r w:rsidRPr="00F70DEE">
        <w:rPr>
          <w:rFonts w:cs="Arial"/>
        </w:rPr>
        <w:t xml:space="preserve">Caption of the question to insert </w:t>
      </w:r>
      <w:r>
        <w:rPr>
          <w:rFonts w:cs="Arial"/>
        </w:rPr>
        <w:t>it automatically.</w:t>
      </w:r>
    </w:p>
    <w:p w14:paraId="70BDDAB7" w14:textId="187502CE" w:rsidR="00860303" w:rsidRDefault="007B252F" w:rsidP="00BE6F1B">
      <w:pPr>
        <w:pStyle w:val="Step"/>
        <w:rPr>
          <w:rFonts w:cs="Arial"/>
        </w:rPr>
      </w:pPr>
      <w:r>
        <w:rPr>
          <w:rFonts w:cs="Arial"/>
        </w:rPr>
        <w:t>2.</w:t>
      </w:r>
      <w:r>
        <w:rPr>
          <w:rFonts w:cs="Arial"/>
        </w:rPr>
        <w:tab/>
      </w:r>
      <w:r w:rsidRPr="00F70DEE">
        <w:rPr>
          <w:rFonts w:cs="Arial"/>
        </w:rPr>
        <w:t>Create another loop with 5 b</w:t>
      </w:r>
      <w:r w:rsidR="00BF2D5F">
        <w:rPr>
          <w:rFonts w:cs="Arial"/>
        </w:rPr>
        <w:t>rands and 2 questions attached.</w:t>
      </w:r>
      <w:r w:rsidR="00860303">
        <w:rPr>
          <w:rFonts w:cs="Arial"/>
        </w:rPr>
        <w:br/>
      </w:r>
    </w:p>
    <w:p w14:paraId="1DDD5FC2" w14:textId="52D14C5B" w:rsidR="00860303" w:rsidRDefault="00D626BD" w:rsidP="00860303">
      <w:pPr>
        <w:pStyle w:val="BodyText"/>
        <w:ind w:left="720"/>
      </w:pPr>
      <w:r>
        <w:t xml:space="preserve">Would you consider buying </w:t>
      </w:r>
      <w:r w:rsidR="007B252F" w:rsidRPr="00F70DEE">
        <w:t>this</w:t>
      </w:r>
      <w:r w:rsidR="00265E85">
        <w:t xml:space="preserve"> brand</w:t>
      </w:r>
      <w:r>
        <w:t>: [brand name]</w:t>
      </w:r>
      <w:r w:rsidR="007B252F" w:rsidRPr="00F70DEE">
        <w:t xml:space="preserve">? </w:t>
      </w:r>
      <w:r w:rsidR="00860303">
        <w:br/>
      </w:r>
      <w:r w:rsidR="007B252F">
        <w:t>Responses: Yes, N</w:t>
      </w:r>
      <w:r w:rsidR="007B252F" w:rsidRPr="00F70DEE">
        <w:t xml:space="preserve">o </w:t>
      </w:r>
    </w:p>
    <w:p w14:paraId="07F0BCDD" w14:textId="7104397F" w:rsidR="002E31A5" w:rsidRPr="00860303" w:rsidRDefault="007B252F" w:rsidP="00860303">
      <w:pPr>
        <w:pStyle w:val="BodyText"/>
        <w:ind w:left="720"/>
        <w:rPr>
          <w:i/>
        </w:rPr>
      </w:pPr>
      <w:r>
        <w:t>W</w:t>
      </w:r>
      <w:r w:rsidRPr="00F70DEE">
        <w:t>hy</w:t>
      </w:r>
      <w:r w:rsidR="00BF2D5F">
        <w:t xml:space="preserve"> </w:t>
      </w:r>
      <w:r w:rsidR="006D41A6">
        <w:t xml:space="preserve">would you not buy </w:t>
      </w:r>
      <w:r w:rsidR="00BF2D5F">
        <w:t>[brand]</w:t>
      </w:r>
      <w:r w:rsidRPr="00F70DEE">
        <w:t xml:space="preserve">? </w:t>
      </w:r>
      <w:r w:rsidR="00860303">
        <w:br/>
      </w:r>
      <w:r w:rsidRPr="00860303">
        <w:rPr>
          <w:i/>
        </w:rPr>
        <w:t xml:space="preserve">Only ask if no was selected </w:t>
      </w:r>
      <w:r w:rsidR="002E31A5" w:rsidRPr="00860303">
        <w:rPr>
          <w:i/>
        </w:rPr>
        <w:t xml:space="preserve">in the first </w:t>
      </w:r>
      <w:r w:rsidRPr="00860303">
        <w:rPr>
          <w:i/>
        </w:rPr>
        <w:t>question (one screen per brand).</w:t>
      </w:r>
    </w:p>
    <w:p w14:paraId="5BF947BD" w14:textId="77777777" w:rsidR="00860303" w:rsidRDefault="00860303" w:rsidP="00860303">
      <w:pPr>
        <w:pStyle w:val="BodyText"/>
        <w:ind w:left="720"/>
      </w:pPr>
    </w:p>
    <w:p w14:paraId="5DE56A5B" w14:textId="1D4EBB18" w:rsidR="007B252F" w:rsidRDefault="002E31A5" w:rsidP="00BE6F1B">
      <w:pPr>
        <w:pStyle w:val="Step"/>
        <w:rPr>
          <w:rFonts w:cs="Arial"/>
        </w:rPr>
      </w:pPr>
      <w:r>
        <w:rPr>
          <w:rFonts w:cs="Arial"/>
        </w:rPr>
        <w:t>3.</w:t>
      </w:r>
      <w:r>
        <w:rPr>
          <w:rFonts w:cs="Arial"/>
        </w:rPr>
        <w:tab/>
      </w:r>
      <w:r w:rsidR="007B252F" w:rsidRPr="00F70DEE">
        <w:rPr>
          <w:rFonts w:cs="Arial"/>
        </w:rPr>
        <w:t xml:space="preserve">Outside the loop, create a summary multiple question </w:t>
      </w:r>
      <w:r w:rsidR="007B252F">
        <w:rPr>
          <w:rFonts w:cs="Arial"/>
        </w:rPr>
        <w:t xml:space="preserve">including </w:t>
      </w:r>
      <w:r w:rsidR="007B252F" w:rsidRPr="00F70DEE">
        <w:rPr>
          <w:rFonts w:cs="Arial"/>
        </w:rPr>
        <w:t>all the brand</w:t>
      </w:r>
      <w:r w:rsidR="007B252F">
        <w:rPr>
          <w:rFonts w:cs="Arial"/>
        </w:rPr>
        <w:t xml:space="preserve">s with a </w:t>
      </w:r>
      <w:r w:rsidR="007B252F" w:rsidRPr="00F745DB">
        <w:rPr>
          <w:rFonts w:cs="Arial"/>
          <w:i/>
        </w:rPr>
        <w:t>yes</w:t>
      </w:r>
      <w:r w:rsidR="007B252F">
        <w:rPr>
          <w:rFonts w:cs="Arial"/>
        </w:rPr>
        <w:t xml:space="preserve"> selected.</w:t>
      </w:r>
      <w:r>
        <w:rPr>
          <w:rFonts w:cs="Arial"/>
        </w:rPr>
        <w:t xml:space="preserve"> Ask the respondent to select </w:t>
      </w:r>
      <w:r w:rsidR="006D41A6">
        <w:rPr>
          <w:rFonts w:cs="Arial"/>
        </w:rPr>
        <w:t>his or her</w:t>
      </w:r>
      <w:r>
        <w:rPr>
          <w:rFonts w:cs="Arial"/>
        </w:rPr>
        <w:t xml:space="preserve"> </w:t>
      </w:r>
      <w:r w:rsidR="00D84B8A">
        <w:rPr>
          <w:rFonts w:cs="Arial"/>
        </w:rPr>
        <w:t>first choice</w:t>
      </w:r>
      <w:r>
        <w:rPr>
          <w:rFonts w:cs="Arial"/>
        </w:rPr>
        <w:t>.</w:t>
      </w:r>
    </w:p>
    <w:p w14:paraId="3D3A1E66" w14:textId="77777777" w:rsidR="007E4489" w:rsidRDefault="007E4489" w:rsidP="007E4489">
      <w:pPr>
        <w:sectPr w:rsidR="007E4489" w:rsidSect="00F733C8">
          <w:footerReference w:type="even" r:id="rId39"/>
          <w:footerReference w:type="default" r:id="rId40"/>
          <w:type w:val="oddPage"/>
          <w:pgSz w:w="11907" w:h="16839" w:code="9"/>
          <w:pgMar w:top="1253" w:right="1140" w:bottom="1140" w:left="3124" w:header="709" w:footer="709" w:gutter="0"/>
          <w:cols w:space="708"/>
          <w:rtlGutter/>
          <w:docGrid w:linePitch="360"/>
        </w:sectPr>
      </w:pPr>
    </w:p>
    <w:p w14:paraId="13456FD6" w14:textId="77777777" w:rsidR="002E6E9B" w:rsidRDefault="00240B32" w:rsidP="00240B32">
      <w:pPr>
        <w:pStyle w:val="Heading1"/>
        <w:sectPr w:rsidR="002E6E9B" w:rsidSect="00F733C8">
          <w:footerReference w:type="even" r:id="rId41"/>
          <w:footerReference w:type="default" r:id="rId42"/>
          <w:type w:val="oddPage"/>
          <w:pgSz w:w="11907" w:h="16839" w:code="9"/>
          <w:pgMar w:top="1253" w:right="1140" w:bottom="1140" w:left="3124" w:header="709" w:footer="709" w:gutter="0"/>
          <w:cols w:space="708"/>
          <w:rtlGutter/>
          <w:docGrid w:linePitch="360"/>
        </w:sectPr>
      </w:pPr>
      <w:bookmarkStart w:id="102" w:name="_Toc463516468"/>
      <w:r>
        <w:t>Example questionnaire</w:t>
      </w:r>
      <w:bookmarkEnd w:id="102"/>
    </w:p>
    <w:p w14:paraId="5300C8C9" w14:textId="69E01B5D" w:rsidR="006730D0" w:rsidRPr="002E6E9B" w:rsidRDefault="002E6E9B" w:rsidP="002E6E9B">
      <w:pPr>
        <w:tabs>
          <w:tab w:val="left" w:pos="960"/>
          <w:tab w:val="center" w:pos="3821"/>
        </w:tabs>
        <w:jc w:val="center"/>
        <w:rPr>
          <w:rFonts w:ascii="Times" w:hAnsi="Times"/>
          <w:b/>
          <w:sz w:val="32"/>
          <w:szCs w:val="32"/>
        </w:rPr>
      </w:pPr>
      <w:r w:rsidRPr="002E6E9B">
        <w:rPr>
          <w:rFonts w:ascii="Times" w:hAnsi="Times"/>
          <w:b/>
          <w:sz w:val="32"/>
          <w:szCs w:val="32"/>
        </w:rPr>
        <w:t>POWER TOOLS SURVEY</w:t>
      </w:r>
    </w:p>
    <w:p w14:paraId="6023B670" w14:textId="77777777" w:rsidR="006730D0" w:rsidRDefault="006730D0" w:rsidP="006730D0">
      <w:pPr>
        <w:jc w:val="center"/>
        <w:rPr>
          <w:rFonts w:ascii="Times" w:hAnsi="Times"/>
          <w:sz w:val="28"/>
          <w:szCs w:val="28"/>
        </w:rPr>
      </w:pPr>
      <w:r w:rsidRPr="002E6E9B">
        <w:rPr>
          <w:rFonts w:ascii="Times" w:hAnsi="Times"/>
          <w:sz w:val="28"/>
          <w:szCs w:val="28"/>
        </w:rPr>
        <w:t>(North America)</w:t>
      </w:r>
    </w:p>
    <w:p w14:paraId="74EFFAE2" w14:textId="77777777" w:rsidR="002E6E9B" w:rsidRDefault="002E6E9B" w:rsidP="006730D0">
      <w:pPr>
        <w:jc w:val="center"/>
        <w:rPr>
          <w:rFonts w:ascii="Times" w:hAnsi="Times"/>
          <w:sz w:val="28"/>
          <w:szCs w:val="28"/>
        </w:rPr>
      </w:pPr>
    </w:p>
    <w:p w14:paraId="3578B28D" w14:textId="0AC1ED31" w:rsidR="002E6E9B" w:rsidRPr="002E6E9B" w:rsidRDefault="002E6E9B" w:rsidP="002E6E9B">
      <w:pPr>
        <w:pBdr>
          <w:top w:val="single" w:sz="4" w:space="1" w:color="auto"/>
          <w:left w:val="single" w:sz="4" w:space="4" w:color="auto"/>
          <w:bottom w:val="single" w:sz="4" w:space="1" w:color="auto"/>
          <w:right w:val="single" w:sz="4" w:space="4" w:color="auto"/>
        </w:pBdr>
        <w:spacing w:after="200"/>
        <w:jc w:val="center"/>
        <w:rPr>
          <w:rFonts w:ascii="Times" w:hAnsi="Times"/>
          <w:sz w:val="24"/>
        </w:rPr>
      </w:pPr>
      <w:r>
        <w:rPr>
          <w:rFonts w:ascii="Times" w:hAnsi="Times"/>
          <w:sz w:val="24"/>
        </w:rPr>
        <w:t>SCREENER SECTION</w:t>
      </w:r>
    </w:p>
    <w:p w14:paraId="551AC459" w14:textId="77777777" w:rsidR="006730D0" w:rsidRPr="002E6E9B" w:rsidRDefault="006730D0" w:rsidP="006730D0">
      <w:pPr>
        <w:rPr>
          <w:rFonts w:ascii="Times" w:hAnsi="Times"/>
        </w:rPr>
      </w:pPr>
    </w:p>
    <w:p w14:paraId="7EEB661E" w14:textId="77777777" w:rsidR="006730D0" w:rsidRPr="002E6E9B" w:rsidRDefault="006730D0" w:rsidP="006730D0">
      <w:pPr>
        <w:rPr>
          <w:rFonts w:ascii="Times" w:hAnsi="Times"/>
          <w:b/>
          <w:sz w:val="24"/>
        </w:rPr>
      </w:pPr>
      <w:r w:rsidRPr="002E6E9B">
        <w:rPr>
          <w:rFonts w:ascii="Times" w:hAnsi="Times"/>
          <w:b/>
          <w:sz w:val="24"/>
        </w:rPr>
        <w:t xml:space="preserve">S1 (Screener). Do you have any power that you use tools at home? By power tools we mean tools like a lawn mowers, hedge trimmers, chain saws, pressure washers or power hand tools. </w:t>
      </w:r>
    </w:p>
    <w:p w14:paraId="27B97A4C" w14:textId="5331B394" w:rsidR="006730D0" w:rsidRPr="002E6E9B" w:rsidRDefault="006730D0" w:rsidP="00860303">
      <w:pPr>
        <w:pStyle w:val="ListParagraph"/>
        <w:numPr>
          <w:ilvl w:val="0"/>
          <w:numId w:val="18"/>
        </w:numPr>
        <w:spacing w:after="200"/>
        <w:rPr>
          <w:rFonts w:ascii="Times" w:hAnsi="Times"/>
          <w:sz w:val="24"/>
        </w:rPr>
      </w:pPr>
      <w:r w:rsidRPr="002E6E9B">
        <w:rPr>
          <w:rFonts w:ascii="Times" w:hAnsi="Times"/>
          <w:sz w:val="24"/>
        </w:rPr>
        <w:t xml:space="preserve">Yes – </w:t>
      </w:r>
      <w:r w:rsidR="002E6E9B">
        <w:rPr>
          <w:rFonts w:ascii="Times" w:hAnsi="Times"/>
          <w:i/>
          <w:sz w:val="24"/>
        </w:rPr>
        <w:t>C</w:t>
      </w:r>
      <w:r w:rsidRPr="002E6E9B">
        <w:rPr>
          <w:rFonts w:ascii="Times" w:hAnsi="Times"/>
          <w:i/>
          <w:sz w:val="24"/>
        </w:rPr>
        <w:t>ontinue</w:t>
      </w:r>
    </w:p>
    <w:p w14:paraId="11957095" w14:textId="3BDA4D8C" w:rsidR="006730D0" w:rsidRPr="002E6E9B" w:rsidRDefault="006730D0" w:rsidP="00860303">
      <w:pPr>
        <w:pStyle w:val="ListParagraph"/>
        <w:numPr>
          <w:ilvl w:val="0"/>
          <w:numId w:val="18"/>
        </w:numPr>
        <w:spacing w:after="200"/>
        <w:rPr>
          <w:rFonts w:ascii="Times" w:hAnsi="Times"/>
          <w:sz w:val="24"/>
        </w:rPr>
      </w:pPr>
      <w:r w:rsidRPr="002E6E9B">
        <w:rPr>
          <w:rFonts w:ascii="Times" w:hAnsi="Times"/>
          <w:sz w:val="24"/>
        </w:rPr>
        <w:t xml:space="preserve">No - </w:t>
      </w:r>
      <w:r w:rsidR="002E6E9B">
        <w:rPr>
          <w:rFonts w:ascii="Times" w:hAnsi="Times"/>
          <w:i/>
          <w:sz w:val="24"/>
        </w:rPr>
        <w:t>C</w:t>
      </w:r>
      <w:r w:rsidRPr="002E6E9B">
        <w:rPr>
          <w:rFonts w:ascii="Times" w:hAnsi="Times"/>
          <w:i/>
          <w:sz w:val="24"/>
        </w:rPr>
        <w:t>lose</w:t>
      </w:r>
    </w:p>
    <w:p w14:paraId="2D0CB5BC" w14:textId="77777777" w:rsidR="006730D0" w:rsidRPr="002E6E9B" w:rsidRDefault="006730D0" w:rsidP="006730D0">
      <w:pPr>
        <w:rPr>
          <w:rFonts w:ascii="Times" w:hAnsi="Times"/>
          <w:b/>
          <w:sz w:val="24"/>
        </w:rPr>
      </w:pPr>
      <w:r w:rsidRPr="002E6E9B">
        <w:rPr>
          <w:rFonts w:ascii="Times" w:hAnsi="Times"/>
          <w:b/>
          <w:sz w:val="24"/>
        </w:rPr>
        <w:t>S2 (Screener) Are these tools that you own personally, or are they tools used for business or trade?</w:t>
      </w:r>
    </w:p>
    <w:p w14:paraId="5BA4AA36" w14:textId="77777777" w:rsidR="006730D0" w:rsidRPr="002E6E9B" w:rsidRDefault="006730D0" w:rsidP="00860303">
      <w:pPr>
        <w:pStyle w:val="ListParagraph"/>
        <w:numPr>
          <w:ilvl w:val="0"/>
          <w:numId w:val="19"/>
        </w:numPr>
        <w:spacing w:after="200"/>
        <w:rPr>
          <w:rFonts w:ascii="Times" w:hAnsi="Times"/>
          <w:sz w:val="24"/>
        </w:rPr>
      </w:pPr>
      <w:r w:rsidRPr="002E6E9B">
        <w:rPr>
          <w:rFonts w:ascii="Times" w:hAnsi="Times"/>
          <w:sz w:val="24"/>
        </w:rPr>
        <w:t xml:space="preserve">Only tools used for business or trade - </w:t>
      </w:r>
      <w:r w:rsidRPr="002E6E9B">
        <w:rPr>
          <w:rFonts w:ascii="Times" w:hAnsi="Times"/>
          <w:i/>
          <w:sz w:val="24"/>
        </w:rPr>
        <w:t>Close</w:t>
      </w:r>
    </w:p>
    <w:p w14:paraId="5722CD4E" w14:textId="77777777" w:rsidR="006730D0" w:rsidRPr="002E6E9B" w:rsidRDefault="006730D0" w:rsidP="00860303">
      <w:pPr>
        <w:pStyle w:val="ListParagraph"/>
        <w:numPr>
          <w:ilvl w:val="0"/>
          <w:numId w:val="19"/>
        </w:numPr>
        <w:spacing w:after="200"/>
        <w:rPr>
          <w:rFonts w:ascii="Times" w:hAnsi="Times"/>
          <w:sz w:val="24"/>
        </w:rPr>
      </w:pPr>
      <w:r w:rsidRPr="002E6E9B">
        <w:rPr>
          <w:rFonts w:ascii="Times" w:hAnsi="Times"/>
          <w:sz w:val="24"/>
        </w:rPr>
        <w:t xml:space="preserve">Only tools owned personally - </w:t>
      </w:r>
      <w:r w:rsidRPr="002E6E9B">
        <w:rPr>
          <w:rFonts w:ascii="Times" w:hAnsi="Times"/>
          <w:i/>
          <w:sz w:val="24"/>
        </w:rPr>
        <w:t>Continue</w:t>
      </w:r>
    </w:p>
    <w:p w14:paraId="6D2B148E" w14:textId="77777777" w:rsidR="006730D0" w:rsidRPr="002E6E9B" w:rsidRDefault="006730D0" w:rsidP="00860303">
      <w:pPr>
        <w:pStyle w:val="ListParagraph"/>
        <w:numPr>
          <w:ilvl w:val="0"/>
          <w:numId w:val="19"/>
        </w:numPr>
        <w:spacing w:after="200"/>
        <w:rPr>
          <w:rFonts w:ascii="Times" w:hAnsi="Times"/>
          <w:sz w:val="24"/>
        </w:rPr>
      </w:pPr>
      <w:r w:rsidRPr="002E6E9B">
        <w:rPr>
          <w:rFonts w:ascii="Times" w:hAnsi="Times"/>
          <w:sz w:val="24"/>
        </w:rPr>
        <w:t xml:space="preserve">A mixture of both - </w:t>
      </w:r>
      <w:r w:rsidRPr="002E6E9B">
        <w:rPr>
          <w:rFonts w:ascii="Times" w:hAnsi="Times"/>
          <w:i/>
          <w:sz w:val="24"/>
        </w:rPr>
        <w:t>Continue</w:t>
      </w:r>
    </w:p>
    <w:p w14:paraId="28C08905" w14:textId="77777777" w:rsidR="006730D0" w:rsidRPr="002E6E9B" w:rsidRDefault="006730D0" w:rsidP="006730D0">
      <w:pPr>
        <w:rPr>
          <w:rFonts w:ascii="Times" w:hAnsi="Times"/>
          <w:b/>
          <w:sz w:val="24"/>
        </w:rPr>
      </w:pPr>
      <w:r w:rsidRPr="002E6E9B">
        <w:rPr>
          <w:rFonts w:ascii="Times" w:hAnsi="Times"/>
          <w:b/>
          <w:sz w:val="24"/>
        </w:rPr>
        <w:t>S3 (Screener) Do you also own a second residence for your own use, such as a vacation home?</w:t>
      </w:r>
    </w:p>
    <w:p w14:paraId="7D553AFC" w14:textId="6E98848A" w:rsidR="006730D0" w:rsidRPr="002E6E9B" w:rsidRDefault="006730D0" w:rsidP="00860303">
      <w:pPr>
        <w:pStyle w:val="ListParagraph"/>
        <w:numPr>
          <w:ilvl w:val="0"/>
          <w:numId w:val="18"/>
        </w:numPr>
        <w:spacing w:after="200"/>
        <w:rPr>
          <w:rFonts w:ascii="Times" w:hAnsi="Times"/>
          <w:sz w:val="24"/>
        </w:rPr>
      </w:pPr>
      <w:r w:rsidRPr="002E6E9B">
        <w:rPr>
          <w:rFonts w:ascii="Times" w:hAnsi="Times"/>
          <w:sz w:val="24"/>
        </w:rPr>
        <w:t>Yes</w:t>
      </w:r>
      <w:r w:rsidR="002E6E9B">
        <w:rPr>
          <w:rFonts w:ascii="Times" w:hAnsi="Times"/>
          <w:sz w:val="24"/>
        </w:rPr>
        <w:t xml:space="preserve"> </w:t>
      </w:r>
      <w:r w:rsidR="002E6E9B" w:rsidRPr="002E6E9B">
        <w:rPr>
          <w:rFonts w:ascii="Times" w:hAnsi="Times"/>
          <w:sz w:val="24"/>
        </w:rPr>
        <w:t xml:space="preserve">- </w:t>
      </w:r>
      <w:r w:rsidR="002E6E9B" w:rsidRPr="002E6E9B">
        <w:rPr>
          <w:rFonts w:ascii="Times" w:hAnsi="Times"/>
          <w:i/>
          <w:sz w:val="24"/>
        </w:rPr>
        <w:t>Continue</w:t>
      </w:r>
    </w:p>
    <w:p w14:paraId="6D157A09" w14:textId="43393156" w:rsidR="003A1CBE" w:rsidRDefault="006730D0" w:rsidP="00860303">
      <w:pPr>
        <w:pStyle w:val="ListParagraph"/>
        <w:numPr>
          <w:ilvl w:val="0"/>
          <w:numId w:val="18"/>
        </w:numPr>
        <w:spacing w:after="200"/>
        <w:rPr>
          <w:rFonts w:ascii="Times" w:hAnsi="Times"/>
          <w:sz w:val="24"/>
        </w:rPr>
      </w:pPr>
      <w:r w:rsidRPr="002E6E9B">
        <w:rPr>
          <w:rFonts w:ascii="Times" w:hAnsi="Times"/>
          <w:sz w:val="24"/>
        </w:rPr>
        <w:t xml:space="preserve">No </w:t>
      </w:r>
      <w:r w:rsidR="002E6E9B">
        <w:rPr>
          <w:rFonts w:ascii="Times" w:hAnsi="Times"/>
          <w:sz w:val="24"/>
        </w:rPr>
        <w:t xml:space="preserve"> </w:t>
      </w:r>
      <w:r w:rsidR="002E6E9B" w:rsidRPr="002E6E9B">
        <w:rPr>
          <w:rFonts w:ascii="Times" w:hAnsi="Times"/>
          <w:sz w:val="24"/>
        </w:rPr>
        <w:t xml:space="preserve">- </w:t>
      </w:r>
      <w:r w:rsidR="002E6E9B" w:rsidRPr="002E6E9B">
        <w:rPr>
          <w:rFonts w:ascii="Times" w:hAnsi="Times"/>
          <w:i/>
          <w:sz w:val="24"/>
        </w:rPr>
        <w:t>Continue</w:t>
      </w:r>
    </w:p>
    <w:p w14:paraId="04269866" w14:textId="77777777" w:rsidR="003A1CBE" w:rsidRPr="003A1CBE" w:rsidRDefault="003A1CBE" w:rsidP="003A1CBE">
      <w:pPr>
        <w:spacing w:after="200"/>
        <w:ind w:left="360"/>
        <w:rPr>
          <w:rFonts w:ascii="Times" w:hAnsi="Times"/>
          <w:sz w:val="24"/>
        </w:rPr>
      </w:pPr>
    </w:p>
    <w:p w14:paraId="212902FA" w14:textId="29FE4841" w:rsidR="006730D0" w:rsidRPr="002E6E9B" w:rsidRDefault="002E6E9B" w:rsidP="002E6E9B">
      <w:pPr>
        <w:pBdr>
          <w:top w:val="single" w:sz="4" w:space="1" w:color="auto"/>
          <w:left w:val="single" w:sz="4" w:space="4" w:color="auto"/>
          <w:bottom w:val="single" w:sz="4" w:space="1" w:color="auto"/>
          <w:right w:val="single" w:sz="4" w:space="4" w:color="auto"/>
        </w:pBdr>
        <w:spacing w:after="200"/>
        <w:jc w:val="center"/>
        <w:rPr>
          <w:rFonts w:ascii="Times" w:hAnsi="Times"/>
          <w:sz w:val="24"/>
        </w:rPr>
      </w:pPr>
      <w:r>
        <w:rPr>
          <w:rFonts w:ascii="Times" w:hAnsi="Times"/>
          <w:sz w:val="24"/>
        </w:rPr>
        <w:t>MAIN QUESTIONNAIRE</w:t>
      </w:r>
    </w:p>
    <w:p w14:paraId="3D63F41B" w14:textId="77777777" w:rsidR="006730D0" w:rsidRPr="002E6E9B" w:rsidRDefault="006730D0" w:rsidP="006730D0">
      <w:pPr>
        <w:rPr>
          <w:rFonts w:ascii="Times" w:hAnsi="Times"/>
          <w:b/>
          <w:sz w:val="24"/>
        </w:rPr>
      </w:pPr>
      <w:r w:rsidRPr="002E6E9B">
        <w:rPr>
          <w:rFonts w:ascii="Times" w:hAnsi="Times"/>
          <w:b/>
          <w:sz w:val="24"/>
        </w:rPr>
        <w:t>Q1. Which of these power tools do you own?</w:t>
      </w:r>
      <w:r w:rsidRPr="002E6E9B">
        <w:rPr>
          <w:rFonts w:ascii="Times" w:hAnsi="Times"/>
          <w:b/>
          <w:sz w:val="24"/>
        </w:rPr>
        <w:br/>
      </w:r>
      <w:r w:rsidRPr="002E6E9B">
        <w:rPr>
          <w:rFonts w:ascii="Times" w:hAnsi="Times"/>
          <w:i/>
          <w:sz w:val="24"/>
        </w:rPr>
        <w:t>IF yes at S3, use this text instead:</w:t>
      </w:r>
      <w:r w:rsidRPr="002E6E9B">
        <w:rPr>
          <w:rFonts w:ascii="Times" w:hAnsi="Times"/>
          <w:b/>
          <w:sz w:val="24"/>
        </w:rPr>
        <w:t xml:space="preserve">  Which of these power tools do you own, and normally keep at your main home? For the moment, we will  just focus on those those at your main home. ]</w:t>
      </w:r>
    </w:p>
    <w:p w14:paraId="3E988DFE"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Push Lawn mower (1)</w:t>
      </w:r>
    </w:p>
    <w:p w14:paraId="7D8C2F79"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Riding Lawn mower (2)</w:t>
      </w:r>
    </w:p>
    <w:p w14:paraId="06062BDF"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Hedge trimmer (3)</w:t>
      </w:r>
    </w:p>
    <w:p w14:paraId="35CDC7AE"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Chain saw (4)</w:t>
      </w:r>
    </w:p>
    <w:p w14:paraId="3272247F"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String trimmer (5)</w:t>
      </w:r>
    </w:p>
    <w:p w14:paraId="5FEEDE26"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Lawn edger (21)</w:t>
      </w:r>
    </w:p>
    <w:p w14:paraId="69CD329E"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Pressure Washer (6)</w:t>
      </w:r>
    </w:p>
    <w:p w14:paraId="001BB6F0"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Hammer drill or power drill (7)</w:t>
      </w:r>
    </w:p>
    <w:p w14:paraId="4245B901"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Power sander/orbital sander (8)</w:t>
      </w:r>
    </w:p>
    <w:p w14:paraId="07D72E77" w14:textId="77777777" w:rsidR="006730D0" w:rsidRPr="002E6E9B" w:rsidRDefault="006730D0" w:rsidP="002E6E9B">
      <w:pPr>
        <w:keepNext/>
        <w:rPr>
          <w:rFonts w:ascii="Times" w:hAnsi="Times"/>
          <w:b/>
          <w:sz w:val="24"/>
        </w:rPr>
      </w:pPr>
      <w:r w:rsidRPr="002E6E9B">
        <w:rPr>
          <w:rFonts w:ascii="Times" w:hAnsi="Times"/>
          <w:b/>
          <w:sz w:val="24"/>
        </w:rPr>
        <w:t xml:space="preserve">Q2. What/And what/And finally, what kind of [power tool at Q1] is it? </w:t>
      </w:r>
    </w:p>
    <w:p w14:paraId="651E3796" w14:textId="77777777" w:rsidR="006730D0" w:rsidRPr="002E6E9B" w:rsidRDefault="006730D0" w:rsidP="002E6E9B">
      <w:pPr>
        <w:keepNext/>
        <w:rPr>
          <w:rFonts w:ascii="Times" w:hAnsi="Times"/>
          <w:i/>
          <w:sz w:val="24"/>
        </w:rPr>
      </w:pPr>
      <w:r w:rsidRPr="002E6E9B">
        <w:rPr>
          <w:rFonts w:ascii="Times" w:hAnsi="Times"/>
          <w:i/>
          <w:sz w:val="24"/>
        </w:rPr>
        <w:t>Use the text “</w:t>
      </w:r>
      <w:r w:rsidRPr="002E6E9B">
        <w:rPr>
          <w:rFonts w:ascii="Times" w:hAnsi="Times"/>
          <w:b/>
          <w:i/>
          <w:sz w:val="24"/>
        </w:rPr>
        <w:t xml:space="preserve">What” </w:t>
      </w:r>
      <w:r w:rsidRPr="002E6E9B">
        <w:rPr>
          <w:rFonts w:ascii="Times" w:hAnsi="Times"/>
          <w:i/>
          <w:sz w:val="24"/>
        </w:rPr>
        <w:t xml:space="preserve">the fist time the question is presented, “And what” for each subsequent time, and use </w:t>
      </w:r>
      <w:r w:rsidRPr="002E6E9B">
        <w:rPr>
          <w:rFonts w:ascii="Times" w:hAnsi="Times"/>
          <w:b/>
          <w:i/>
          <w:sz w:val="24"/>
        </w:rPr>
        <w:t xml:space="preserve"> “And finally“</w:t>
      </w:r>
      <w:r w:rsidRPr="002E6E9B">
        <w:rPr>
          <w:rFonts w:ascii="Times" w:hAnsi="Times"/>
          <w:i/>
          <w:sz w:val="24"/>
        </w:rPr>
        <w:t xml:space="preserve"> the last time Q2 is presented, provided if it has been presented more than twice.</w:t>
      </w:r>
    </w:p>
    <w:p w14:paraId="534763B6" w14:textId="77777777" w:rsidR="006730D0" w:rsidRPr="002E6E9B" w:rsidRDefault="006730D0" w:rsidP="00860303">
      <w:pPr>
        <w:pStyle w:val="ListParagraph"/>
        <w:keepNext/>
        <w:numPr>
          <w:ilvl w:val="0"/>
          <w:numId w:val="21"/>
        </w:numPr>
        <w:spacing w:after="200"/>
        <w:rPr>
          <w:rFonts w:ascii="Times" w:hAnsi="Times"/>
          <w:sz w:val="24"/>
        </w:rPr>
      </w:pPr>
      <w:r w:rsidRPr="002E6E9B">
        <w:rPr>
          <w:rFonts w:ascii="Times" w:hAnsi="Times"/>
          <w:sz w:val="24"/>
        </w:rPr>
        <w:t>Gas</w:t>
      </w:r>
    </w:p>
    <w:p w14:paraId="74C91E5F" w14:textId="77777777" w:rsidR="006730D0" w:rsidRPr="002E6E9B" w:rsidRDefault="006730D0" w:rsidP="00860303">
      <w:pPr>
        <w:pStyle w:val="ListParagraph"/>
        <w:keepNext/>
        <w:numPr>
          <w:ilvl w:val="0"/>
          <w:numId w:val="21"/>
        </w:numPr>
        <w:spacing w:after="200"/>
        <w:rPr>
          <w:rFonts w:ascii="Times" w:hAnsi="Times"/>
          <w:sz w:val="24"/>
        </w:rPr>
      </w:pPr>
      <w:r w:rsidRPr="002E6E9B">
        <w:rPr>
          <w:rFonts w:ascii="Times" w:hAnsi="Times"/>
          <w:sz w:val="24"/>
        </w:rPr>
        <w:t>Electric (corded)</w:t>
      </w:r>
    </w:p>
    <w:p w14:paraId="629F19DF" w14:textId="77777777" w:rsidR="006730D0" w:rsidRPr="002E6E9B" w:rsidRDefault="006730D0" w:rsidP="00860303">
      <w:pPr>
        <w:pStyle w:val="ListParagraph"/>
        <w:numPr>
          <w:ilvl w:val="0"/>
          <w:numId w:val="21"/>
        </w:numPr>
        <w:spacing w:after="200"/>
        <w:rPr>
          <w:rFonts w:ascii="Times" w:hAnsi="Times"/>
          <w:sz w:val="24"/>
        </w:rPr>
      </w:pPr>
      <w:r w:rsidRPr="002E6E9B">
        <w:rPr>
          <w:rFonts w:ascii="Times" w:hAnsi="Times"/>
          <w:sz w:val="24"/>
        </w:rPr>
        <w:t>Cordless /rechargeable</w:t>
      </w:r>
    </w:p>
    <w:p w14:paraId="0CB0677E" w14:textId="77777777" w:rsidR="006730D0" w:rsidRPr="002E6E9B" w:rsidRDefault="006730D0" w:rsidP="006730D0">
      <w:pPr>
        <w:keepNext/>
        <w:rPr>
          <w:rFonts w:ascii="Times" w:hAnsi="Times"/>
          <w:i/>
          <w:sz w:val="24"/>
        </w:rPr>
      </w:pPr>
      <w:r w:rsidRPr="002E6E9B">
        <w:rPr>
          <w:rFonts w:ascii="Times" w:hAnsi="Times"/>
          <w:i/>
          <w:sz w:val="24"/>
        </w:rPr>
        <w:t>Note:  the following power options are allowed at Q2</w:t>
      </w:r>
    </w:p>
    <w:tbl>
      <w:tblPr>
        <w:tblStyle w:val="TableGrid"/>
        <w:tblW w:w="0" w:type="auto"/>
        <w:tblLook w:val="04A0" w:firstRow="1" w:lastRow="0" w:firstColumn="1" w:lastColumn="0" w:noHBand="0" w:noVBand="1"/>
      </w:tblPr>
      <w:tblGrid>
        <w:gridCol w:w="3369"/>
        <w:gridCol w:w="1275"/>
        <w:gridCol w:w="1317"/>
        <w:gridCol w:w="2555"/>
      </w:tblGrid>
      <w:tr w:rsidR="006730D0" w:rsidRPr="002E6E9B" w14:paraId="037ACCE0" w14:textId="77777777" w:rsidTr="006730D0">
        <w:tc>
          <w:tcPr>
            <w:tcW w:w="3369" w:type="dxa"/>
            <w:tcBorders>
              <w:top w:val="single" w:sz="4" w:space="0" w:color="auto"/>
              <w:left w:val="single" w:sz="4" w:space="0" w:color="auto"/>
              <w:bottom w:val="single" w:sz="4" w:space="0" w:color="auto"/>
              <w:right w:val="single" w:sz="4" w:space="0" w:color="auto"/>
            </w:tcBorders>
          </w:tcPr>
          <w:p w14:paraId="667EFA54" w14:textId="77777777" w:rsidR="006730D0" w:rsidRPr="002E6E9B" w:rsidRDefault="006730D0">
            <w:pPr>
              <w:keepNext/>
              <w:rPr>
                <w:rFonts w:ascii="Times" w:hAnsi="Times"/>
                <w:sz w:val="24"/>
              </w:rPr>
            </w:pPr>
          </w:p>
        </w:tc>
        <w:tc>
          <w:tcPr>
            <w:tcW w:w="1275" w:type="dxa"/>
            <w:tcBorders>
              <w:top w:val="single" w:sz="4" w:space="0" w:color="auto"/>
              <w:left w:val="single" w:sz="4" w:space="0" w:color="auto"/>
              <w:bottom w:val="single" w:sz="4" w:space="0" w:color="auto"/>
              <w:right w:val="single" w:sz="4" w:space="0" w:color="auto"/>
            </w:tcBorders>
            <w:hideMark/>
          </w:tcPr>
          <w:p w14:paraId="30565324" w14:textId="77777777" w:rsidR="006730D0" w:rsidRPr="002E6E9B" w:rsidRDefault="006730D0">
            <w:pPr>
              <w:jc w:val="center"/>
              <w:rPr>
                <w:rFonts w:ascii="Times" w:hAnsi="Times"/>
                <w:sz w:val="24"/>
              </w:rPr>
            </w:pPr>
            <w:r w:rsidRPr="002E6E9B">
              <w:rPr>
                <w:rFonts w:ascii="Times" w:hAnsi="Times"/>
                <w:sz w:val="24"/>
              </w:rPr>
              <w:t>Gas</w:t>
            </w:r>
          </w:p>
        </w:tc>
        <w:tc>
          <w:tcPr>
            <w:tcW w:w="1317" w:type="dxa"/>
            <w:tcBorders>
              <w:top w:val="single" w:sz="4" w:space="0" w:color="auto"/>
              <w:left w:val="single" w:sz="4" w:space="0" w:color="auto"/>
              <w:bottom w:val="single" w:sz="4" w:space="0" w:color="auto"/>
              <w:right w:val="single" w:sz="4" w:space="0" w:color="auto"/>
            </w:tcBorders>
            <w:hideMark/>
          </w:tcPr>
          <w:p w14:paraId="7AC051C2" w14:textId="77777777" w:rsidR="006730D0" w:rsidRPr="002E6E9B" w:rsidRDefault="006730D0">
            <w:pPr>
              <w:jc w:val="center"/>
              <w:rPr>
                <w:rFonts w:ascii="Times" w:hAnsi="Times"/>
                <w:sz w:val="24"/>
              </w:rPr>
            </w:pPr>
            <w:r w:rsidRPr="002E6E9B">
              <w:rPr>
                <w:rFonts w:ascii="Times" w:hAnsi="Times"/>
                <w:sz w:val="24"/>
              </w:rPr>
              <w:t>Electric</w:t>
            </w:r>
          </w:p>
        </w:tc>
        <w:tc>
          <w:tcPr>
            <w:tcW w:w="2555" w:type="dxa"/>
            <w:tcBorders>
              <w:top w:val="single" w:sz="4" w:space="0" w:color="auto"/>
              <w:left w:val="single" w:sz="4" w:space="0" w:color="auto"/>
              <w:bottom w:val="single" w:sz="4" w:space="0" w:color="auto"/>
              <w:right w:val="single" w:sz="4" w:space="0" w:color="auto"/>
            </w:tcBorders>
            <w:hideMark/>
          </w:tcPr>
          <w:p w14:paraId="3F0D7CD5" w14:textId="77777777" w:rsidR="006730D0" w:rsidRPr="002E6E9B" w:rsidRDefault="006730D0">
            <w:pPr>
              <w:jc w:val="center"/>
              <w:rPr>
                <w:rFonts w:ascii="Times" w:hAnsi="Times"/>
                <w:sz w:val="24"/>
              </w:rPr>
            </w:pPr>
            <w:r w:rsidRPr="002E6E9B">
              <w:rPr>
                <w:rFonts w:ascii="Times" w:hAnsi="Times"/>
                <w:sz w:val="24"/>
              </w:rPr>
              <w:t>Cordless/rechargeable</w:t>
            </w:r>
          </w:p>
        </w:tc>
      </w:tr>
      <w:tr w:rsidR="006730D0" w:rsidRPr="002E6E9B" w14:paraId="4C9F5D04"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19126A85" w14:textId="77777777" w:rsidR="006730D0" w:rsidRPr="002E6E9B" w:rsidRDefault="006730D0">
            <w:pPr>
              <w:keepNext/>
              <w:rPr>
                <w:rFonts w:ascii="Times" w:hAnsi="Times"/>
                <w:sz w:val="24"/>
              </w:rPr>
            </w:pPr>
            <w:r w:rsidRPr="002E6E9B">
              <w:rPr>
                <w:rFonts w:ascii="Times" w:hAnsi="Times"/>
                <w:sz w:val="24"/>
              </w:rPr>
              <w:t>Push Lawn mower</w:t>
            </w:r>
          </w:p>
        </w:tc>
        <w:tc>
          <w:tcPr>
            <w:tcW w:w="1275" w:type="dxa"/>
            <w:tcBorders>
              <w:top w:val="single" w:sz="4" w:space="0" w:color="auto"/>
              <w:left w:val="single" w:sz="4" w:space="0" w:color="auto"/>
              <w:bottom w:val="single" w:sz="4" w:space="0" w:color="auto"/>
              <w:right w:val="single" w:sz="4" w:space="0" w:color="auto"/>
            </w:tcBorders>
            <w:hideMark/>
          </w:tcPr>
          <w:p w14:paraId="728D2C2E"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2CE4E5EF"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6455DA2A"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346298C2"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18C0418A" w14:textId="77777777" w:rsidR="006730D0" w:rsidRPr="002E6E9B" w:rsidRDefault="006730D0">
            <w:pPr>
              <w:keepNext/>
              <w:rPr>
                <w:rFonts w:ascii="Times" w:hAnsi="Times"/>
                <w:sz w:val="24"/>
              </w:rPr>
            </w:pPr>
            <w:r w:rsidRPr="002E6E9B">
              <w:rPr>
                <w:rFonts w:ascii="Times" w:hAnsi="Times"/>
                <w:sz w:val="24"/>
              </w:rPr>
              <w:t>Riding Lawn mower</w:t>
            </w:r>
          </w:p>
        </w:tc>
        <w:tc>
          <w:tcPr>
            <w:tcW w:w="1275" w:type="dxa"/>
            <w:tcBorders>
              <w:top w:val="single" w:sz="4" w:space="0" w:color="auto"/>
              <w:left w:val="single" w:sz="4" w:space="0" w:color="auto"/>
              <w:bottom w:val="single" w:sz="4" w:space="0" w:color="auto"/>
              <w:right w:val="single" w:sz="4" w:space="0" w:color="auto"/>
            </w:tcBorders>
            <w:hideMark/>
          </w:tcPr>
          <w:p w14:paraId="229F11DE"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4B7D371B" w14:textId="77777777" w:rsidR="006730D0" w:rsidRPr="002E6E9B" w:rsidRDefault="006730D0">
            <w:pPr>
              <w:jc w:val="center"/>
              <w:rPr>
                <w:rFonts w:ascii="Times" w:hAnsi="Times"/>
                <w:sz w:val="24"/>
              </w:rPr>
            </w:pPr>
            <w:r w:rsidRPr="002E6E9B">
              <w:rPr>
                <w:rFonts w:ascii="Times" w:hAnsi="Times"/>
                <w:sz w:val="24"/>
              </w:rPr>
              <w:t>n</w:t>
            </w:r>
          </w:p>
        </w:tc>
        <w:tc>
          <w:tcPr>
            <w:tcW w:w="2555" w:type="dxa"/>
            <w:tcBorders>
              <w:top w:val="single" w:sz="4" w:space="0" w:color="auto"/>
              <w:left w:val="single" w:sz="4" w:space="0" w:color="auto"/>
              <w:bottom w:val="single" w:sz="4" w:space="0" w:color="auto"/>
              <w:right w:val="single" w:sz="4" w:space="0" w:color="auto"/>
            </w:tcBorders>
            <w:hideMark/>
          </w:tcPr>
          <w:p w14:paraId="1DB7EF43"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385B3694"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458B25E4" w14:textId="77777777" w:rsidR="006730D0" w:rsidRPr="002E6E9B" w:rsidRDefault="006730D0">
            <w:pPr>
              <w:keepNext/>
              <w:rPr>
                <w:rFonts w:ascii="Times" w:hAnsi="Times"/>
                <w:sz w:val="24"/>
              </w:rPr>
            </w:pPr>
            <w:r w:rsidRPr="002E6E9B">
              <w:rPr>
                <w:rFonts w:ascii="Times" w:hAnsi="Times"/>
                <w:sz w:val="24"/>
              </w:rPr>
              <w:t>Hedge trimmer</w:t>
            </w:r>
          </w:p>
        </w:tc>
        <w:tc>
          <w:tcPr>
            <w:tcW w:w="1275" w:type="dxa"/>
            <w:tcBorders>
              <w:top w:val="single" w:sz="4" w:space="0" w:color="auto"/>
              <w:left w:val="single" w:sz="4" w:space="0" w:color="auto"/>
              <w:bottom w:val="single" w:sz="4" w:space="0" w:color="auto"/>
              <w:right w:val="single" w:sz="4" w:space="0" w:color="auto"/>
            </w:tcBorders>
            <w:hideMark/>
          </w:tcPr>
          <w:p w14:paraId="06396663"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63198D2C"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6649CD70"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06E1EE37"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1E498D08" w14:textId="77777777" w:rsidR="006730D0" w:rsidRPr="002E6E9B" w:rsidRDefault="006730D0">
            <w:pPr>
              <w:keepNext/>
              <w:rPr>
                <w:rFonts w:ascii="Times" w:hAnsi="Times"/>
                <w:sz w:val="24"/>
              </w:rPr>
            </w:pPr>
            <w:r w:rsidRPr="002E6E9B">
              <w:rPr>
                <w:rFonts w:ascii="Times" w:hAnsi="Times"/>
                <w:sz w:val="24"/>
              </w:rPr>
              <w:t>Chain saw</w:t>
            </w:r>
          </w:p>
        </w:tc>
        <w:tc>
          <w:tcPr>
            <w:tcW w:w="1275" w:type="dxa"/>
            <w:tcBorders>
              <w:top w:val="single" w:sz="4" w:space="0" w:color="auto"/>
              <w:left w:val="single" w:sz="4" w:space="0" w:color="auto"/>
              <w:bottom w:val="single" w:sz="4" w:space="0" w:color="auto"/>
              <w:right w:val="single" w:sz="4" w:space="0" w:color="auto"/>
            </w:tcBorders>
            <w:hideMark/>
          </w:tcPr>
          <w:p w14:paraId="06B42767"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4858566F"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7FF8CD1E" w14:textId="77777777" w:rsidR="006730D0" w:rsidRPr="002E6E9B" w:rsidRDefault="006730D0">
            <w:pPr>
              <w:jc w:val="center"/>
              <w:rPr>
                <w:rFonts w:ascii="Times" w:hAnsi="Times"/>
                <w:sz w:val="24"/>
              </w:rPr>
            </w:pPr>
            <w:r w:rsidRPr="002E6E9B">
              <w:rPr>
                <w:rFonts w:ascii="Times" w:hAnsi="Times"/>
                <w:sz w:val="24"/>
              </w:rPr>
              <w:t>n</w:t>
            </w:r>
          </w:p>
        </w:tc>
      </w:tr>
      <w:tr w:rsidR="006730D0" w:rsidRPr="002E6E9B" w14:paraId="1C5414CC"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247C6044" w14:textId="77777777" w:rsidR="006730D0" w:rsidRPr="002E6E9B" w:rsidRDefault="006730D0">
            <w:pPr>
              <w:keepNext/>
              <w:rPr>
                <w:rFonts w:ascii="Times" w:hAnsi="Times"/>
                <w:sz w:val="24"/>
              </w:rPr>
            </w:pPr>
            <w:r w:rsidRPr="002E6E9B">
              <w:rPr>
                <w:rFonts w:ascii="Times" w:hAnsi="Times"/>
                <w:sz w:val="24"/>
              </w:rPr>
              <w:t>String trimmer</w:t>
            </w:r>
          </w:p>
        </w:tc>
        <w:tc>
          <w:tcPr>
            <w:tcW w:w="1275" w:type="dxa"/>
            <w:tcBorders>
              <w:top w:val="single" w:sz="4" w:space="0" w:color="auto"/>
              <w:left w:val="single" w:sz="4" w:space="0" w:color="auto"/>
              <w:bottom w:val="single" w:sz="4" w:space="0" w:color="auto"/>
              <w:right w:val="single" w:sz="4" w:space="0" w:color="auto"/>
            </w:tcBorders>
            <w:hideMark/>
          </w:tcPr>
          <w:p w14:paraId="5285D197"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72C6733B"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423F956B"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00A4A32B"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60AE914D" w14:textId="77777777" w:rsidR="006730D0" w:rsidRPr="002E6E9B" w:rsidRDefault="006730D0">
            <w:pPr>
              <w:keepNext/>
              <w:rPr>
                <w:rFonts w:ascii="Times" w:hAnsi="Times"/>
                <w:sz w:val="24"/>
              </w:rPr>
            </w:pPr>
            <w:r w:rsidRPr="002E6E9B">
              <w:rPr>
                <w:rFonts w:ascii="Times" w:hAnsi="Times"/>
                <w:sz w:val="24"/>
              </w:rPr>
              <w:t>Lawn edger</w:t>
            </w:r>
          </w:p>
        </w:tc>
        <w:tc>
          <w:tcPr>
            <w:tcW w:w="1275" w:type="dxa"/>
            <w:tcBorders>
              <w:top w:val="single" w:sz="4" w:space="0" w:color="auto"/>
              <w:left w:val="single" w:sz="4" w:space="0" w:color="auto"/>
              <w:bottom w:val="single" w:sz="4" w:space="0" w:color="auto"/>
              <w:right w:val="single" w:sz="4" w:space="0" w:color="auto"/>
            </w:tcBorders>
            <w:hideMark/>
          </w:tcPr>
          <w:p w14:paraId="240923D8"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0DB0EC64"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5769606A"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5A7F2128"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4714683C" w14:textId="77777777" w:rsidR="006730D0" w:rsidRPr="002E6E9B" w:rsidRDefault="006730D0">
            <w:pPr>
              <w:keepNext/>
              <w:rPr>
                <w:rFonts w:ascii="Times" w:hAnsi="Times"/>
                <w:sz w:val="24"/>
              </w:rPr>
            </w:pPr>
            <w:r w:rsidRPr="002E6E9B">
              <w:rPr>
                <w:rFonts w:ascii="Times" w:hAnsi="Times"/>
                <w:sz w:val="24"/>
              </w:rPr>
              <w:t>Pressure Washer</w:t>
            </w:r>
          </w:p>
        </w:tc>
        <w:tc>
          <w:tcPr>
            <w:tcW w:w="1275" w:type="dxa"/>
            <w:tcBorders>
              <w:top w:val="single" w:sz="4" w:space="0" w:color="auto"/>
              <w:left w:val="single" w:sz="4" w:space="0" w:color="auto"/>
              <w:bottom w:val="single" w:sz="4" w:space="0" w:color="auto"/>
              <w:right w:val="single" w:sz="4" w:space="0" w:color="auto"/>
            </w:tcBorders>
            <w:hideMark/>
          </w:tcPr>
          <w:p w14:paraId="74EFA7CD"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29055F42"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4E241D26" w14:textId="77777777" w:rsidR="006730D0" w:rsidRPr="002E6E9B" w:rsidRDefault="006730D0">
            <w:pPr>
              <w:jc w:val="center"/>
              <w:rPr>
                <w:rFonts w:ascii="Times" w:hAnsi="Times"/>
                <w:sz w:val="24"/>
              </w:rPr>
            </w:pPr>
            <w:r w:rsidRPr="002E6E9B">
              <w:rPr>
                <w:rFonts w:ascii="Times" w:hAnsi="Times"/>
                <w:sz w:val="24"/>
              </w:rPr>
              <w:t>n</w:t>
            </w:r>
          </w:p>
        </w:tc>
      </w:tr>
      <w:tr w:rsidR="006730D0" w:rsidRPr="002E6E9B" w14:paraId="2006E323"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5A27DA04" w14:textId="77777777" w:rsidR="006730D0" w:rsidRPr="002E6E9B" w:rsidRDefault="006730D0">
            <w:pPr>
              <w:keepNext/>
              <w:rPr>
                <w:rFonts w:ascii="Times" w:hAnsi="Times"/>
                <w:sz w:val="24"/>
              </w:rPr>
            </w:pPr>
            <w:r w:rsidRPr="002E6E9B">
              <w:rPr>
                <w:rFonts w:ascii="Times" w:hAnsi="Times"/>
                <w:sz w:val="24"/>
              </w:rPr>
              <w:t>Hammer drill or power drill</w:t>
            </w:r>
          </w:p>
        </w:tc>
        <w:tc>
          <w:tcPr>
            <w:tcW w:w="1275" w:type="dxa"/>
            <w:tcBorders>
              <w:top w:val="single" w:sz="4" w:space="0" w:color="auto"/>
              <w:left w:val="single" w:sz="4" w:space="0" w:color="auto"/>
              <w:bottom w:val="single" w:sz="4" w:space="0" w:color="auto"/>
              <w:right w:val="single" w:sz="4" w:space="0" w:color="auto"/>
            </w:tcBorders>
            <w:hideMark/>
          </w:tcPr>
          <w:p w14:paraId="45E3A72A" w14:textId="77777777" w:rsidR="006730D0" w:rsidRPr="002E6E9B" w:rsidRDefault="006730D0">
            <w:pPr>
              <w:jc w:val="center"/>
              <w:rPr>
                <w:rFonts w:ascii="Times" w:hAnsi="Times"/>
                <w:sz w:val="24"/>
              </w:rPr>
            </w:pPr>
            <w:r w:rsidRPr="002E6E9B">
              <w:rPr>
                <w:rFonts w:ascii="Times" w:hAnsi="Times"/>
                <w:sz w:val="24"/>
              </w:rPr>
              <w:t>n</w:t>
            </w:r>
          </w:p>
        </w:tc>
        <w:tc>
          <w:tcPr>
            <w:tcW w:w="1317" w:type="dxa"/>
            <w:tcBorders>
              <w:top w:val="single" w:sz="4" w:space="0" w:color="auto"/>
              <w:left w:val="single" w:sz="4" w:space="0" w:color="auto"/>
              <w:bottom w:val="single" w:sz="4" w:space="0" w:color="auto"/>
              <w:right w:val="single" w:sz="4" w:space="0" w:color="auto"/>
            </w:tcBorders>
            <w:hideMark/>
          </w:tcPr>
          <w:p w14:paraId="4990DCAF"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556F0B07"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62D27189"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43447627" w14:textId="77777777" w:rsidR="006730D0" w:rsidRPr="002E6E9B" w:rsidRDefault="006730D0">
            <w:pPr>
              <w:rPr>
                <w:rFonts w:ascii="Times" w:hAnsi="Times"/>
                <w:sz w:val="24"/>
              </w:rPr>
            </w:pPr>
            <w:r w:rsidRPr="002E6E9B">
              <w:rPr>
                <w:rFonts w:ascii="Times" w:hAnsi="Times"/>
                <w:sz w:val="24"/>
              </w:rPr>
              <w:t>Power sander/orbital sander</w:t>
            </w:r>
          </w:p>
        </w:tc>
        <w:tc>
          <w:tcPr>
            <w:tcW w:w="1275" w:type="dxa"/>
            <w:tcBorders>
              <w:top w:val="single" w:sz="4" w:space="0" w:color="auto"/>
              <w:left w:val="single" w:sz="4" w:space="0" w:color="auto"/>
              <w:bottom w:val="single" w:sz="4" w:space="0" w:color="auto"/>
              <w:right w:val="single" w:sz="4" w:space="0" w:color="auto"/>
            </w:tcBorders>
            <w:hideMark/>
          </w:tcPr>
          <w:p w14:paraId="3475981A" w14:textId="77777777" w:rsidR="006730D0" w:rsidRPr="002E6E9B" w:rsidRDefault="006730D0">
            <w:pPr>
              <w:jc w:val="center"/>
              <w:rPr>
                <w:rFonts w:ascii="Times" w:hAnsi="Times"/>
                <w:sz w:val="24"/>
              </w:rPr>
            </w:pPr>
            <w:r w:rsidRPr="002E6E9B">
              <w:rPr>
                <w:rFonts w:ascii="Times" w:hAnsi="Times"/>
                <w:sz w:val="24"/>
              </w:rPr>
              <w:t>n</w:t>
            </w:r>
          </w:p>
        </w:tc>
        <w:tc>
          <w:tcPr>
            <w:tcW w:w="1317" w:type="dxa"/>
            <w:tcBorders>
              <w:top w:val="single" w:sz="4" w:space="0" w:color="auto"/>
              <w:left w:val="single" w:sz="4" w:space="0" w:color="auto"/>
              <w:bottom w:val="single" w:sz="4" w:space="0" w:color="auto"/>
              <w:right w:val="single" w:sz="4" w:space="0" w:color="auto"/>
            </w:tcBorders>
            <w:hideMark/>
          </w:tcPr>
          <w:p w14:paraId="1E58E06F"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52A6C4A3" w14:textId="77777777" w:rsidR="006730D0" w:rsidRPr="002E6E9B" w:rsidRDefault="006730D0">
            <w:pPr>
              <w:jc w:val="center"/>
              <w:rPr>
                <w:rFonts w:ascii="Times" w:hAnsi="Times"/>
                <w:sz w:val="24"/>
              </w:rPr>
            </w:pPr>
            <w:r w:rsidRPr="002E6E9B">
              <w:rPr>
                <w:rFonts w:ascii="Times" w:hAnsi="Times"/>
                <w:sz w:val="24"/>
              </w:rPr>
              <w:t>Y</w:t>
            </w:r>
          </w:p>
        </w:tc>
      </w:tr>
    </w:tbl>
    <w:p w14:paraId="3E5A8A2F" w14:textId="77777777" w:rsidR="006730D0" w:rsidRPr="002E6E9B" w:rsidRDefault="006730D0" w:rsidP="006730D0">
      <w:pPr>
        <w:rPr>
          <w:rFonts w:ascii="Times" w:hAnsi="Times" w:cstheme="minorBidi"/>
          <w:sz w:val="24"/>
          <w:lang w:eastAsia="ja-JP"/>
        </w:rPr>
      </w:pPr>
    </w:p>
    <w:p w14:paraId="3273F8C1" w14:textId="77777777" w:rsidR="006730D0" w:rsidRPr="002E6E9B" w:rsidRDefault="006730D0" w:rsidP="006730D0">
      <w:pPr>
        <w:rPr>
          <w:rFonts w:ascii="Times" w:hAnsi="Times"/>
          <w:i/>
          <w:sz w:val="24"/>
        </w:rPr>
      </w:pPr>
      <w:r w:rsidRPr="002E6E9B">
        <w:rPr>
          <w:rFonts w:ascii="Times" w:hAnsi="Times"/>
          <w:i/>
          <w:sz w:val="24"/>
        </w:rPr>
        <w:t>If 2 or more cordless/rechargeable tools.</w:t>
      </w:r>
    </w:p>
    <w:p w14:paraId="261AC920" w14:textId="77777777" w:rsidR="006730D0" w:rsidRPr="002E6E9B" w:rsidRDefault="006730D0" w:rsidP="006730D0">
      <w:pPr>
        <w:rPr>
          <w:rFonts w:ascii="Times" w:hAnsi="Times"/>
          <w:b/>
          <w:sz w:val="24"/>
        </w:rPr>
      </w:pPr>
      <w:r w:rsidRPr="002E6E9B">
        <w:rPr>
          <w:rFonts w:ascii="Times" w:hAnsi="Times"/>
          <w:b/>
          <w:sz w:val="24"/>
        </w:rPr>
        <w:t>Q3. Are you aware that some power tool manufacturers offer interchangeable rechargeable batteries or power packs that you share between your power tools?</w:t>
      </w:r>
    </w:p>
    <w:p w14:paraId="6CA28F43" w14:textId="77777777" w:rsidR="006730D0" w:rsidRPr="002E6E9B" w:rsidRDefault="006730D0" w:rsidP="00860303">
      <w:pPr>
        <w:pStyle w:val="ListParagraph"/>
        <w:numPr>
          <w:ilvl w:val="0"/>
          <w:numId w:val="22"/>
        </w:numPr>
        <w:spacing w:after="200"/>
        <w:rPr>
          <w:rFonts w:ascii="Times" w:hAnsi="Times"/>
          <w:sz w:val="24"/>
        </w:rPr>
      </w:pPr>
      <w:r w:rsidRPr="002E6E9B">
        <w:rPr>
          <w:rFonts w:ascii="Times" w:hAnsi="Times"/>
          <w:sz w:val="24"/>
        </w:rPr>
        <w:t>Yes</w:t>
      </w:r>
    </w:p>
    <w:p w14:paraId="335EF7D9" w14:textId="77777777" w:rsidR="006730D0" w:rsidRPr="002E6E9B" w:rsidRDefault="006730D0" w:rsidP="00860303">
      <w:pPr>
        <w:pStyle w:val="ListParagraph"/>
        <w:numPr>
          <w:ilvl w:val="0"/>
          <w:numId w:val="22"/>
        </w:numPr>
        <w:spacing w:after="200"/>
        <w:rPr>
          <w:rFonts w:ascii="Times" w:hAnsi="Times"/>
          <w:sz w:val="24"/>
        </w:rPr>
      </w:pPr>
      <w:r w:rsidRPr="002E6E9B">
        <w:rPr>
          <w:rFonts w:ascii="Times" w:hAnsi="Times"/>
          <w:sz w:val="24"/>
        </w:rPr>
        <w:t>No</w:t>
      </w:r>
    </w:p>
    <w:p w14:paraId="5D571912" w14:textId="77777777" w:rsidR="006730D0" w:rsidRPr="002E6E9B" w:rsidRDefault="006730D0" w:rsidP="00860303">
      <w:pPr>
        <w:pStyle w:val="ListParagraph"/>
        <w:numPr>
          <w:ilvl w:val="0"/>
          <w:numId w:val="22"/>
        </w:numPr>
        <w:spacing w:after="200"/>
        <w:rPr>
          <w:rFonts w:ascii="Times" w:hAnsi="Times"/>
          <w:sz w:val="24"/>
        </w:rPr>
      </w:pPr>
      <w:r w:rsidRPr="002E6E9B">
        <w:rPr>
          <w:rFonts w:ascii="Times" w:hAnsi="Times"/>
          <w:sz w:val="24"/>
        </w:rPr>
        <w:t>Not sure</w:t>
      </w:r>
    </w:p>
    <w:p w14:paraId="7169AE30" w14:textId="77777777" w:rsidR="006730D0" w:rsidRPr="002E6E9B" w:rsidRDefault="006730D0" w:rsidP="006730D0">
      <w:pPr>
        <w:rPr>
          <w:rFonts w:ascii="Times" w:hAnsi="Times"/>
          <w:i/>
          <w:sz w:val="24"/>
        </w:rPr>
      </w:pPr>
      <w:r w:rsidRPr="002E6E9B">
        <w:rPr>
          <w:rFonts w:ascii="Times" w:hAnsi="Times"/>
          <w:i/>
          <w:sz w:val="24"/>
        </w:rPr>
        <w:t>If Q3.yes</w:t>
      </w:r>
    </w:p>
    <w:p w14:paraId="7E4C61CB" w14:textId="77777777" w:rsidR="006730D0" w:rsidRPr="002E6E9B" w:rsidRDefault="006730D0" w:rsidP="006730D0">
      <w:pPr>
        <w:rPr>
          <w:rFonts w:ascii="Times" w:hAnsi="Times"/>
          <w:b/>
          <w:sz w:val="24"/>
        </w:rPr>
      </w:pPr>
      <w:r w:rsidRPr="002E6E9B">
        <w:rPr>
          <w:rFonts w:ascii="Times" w:hAnsi="Times"/>
          <w:b/>
          <w:sz w:val="24"/>
        </w:rPr>
        <w:t>Q4. Do you share batteries between any of these tools that you have?</w:t>
      </w:r>
    </w:p>
    <w:p w14:paraId="53509A69" w14:textId="77777777" w:rsidR="006730D0" w:rsidRPr="002E6E9B" w:rsidRDefault="006730D0" w:rsidP="006730D0">
      <w:pPr>
        <w:rPr>
          <w:rFonts w:ascii="Times" w:hAnsi="Times"/>
          <w:i/>
          <w:sz w:val="24"/>
        </w:rPr>
      </w:pPr>
      <w:r w:rsidRPr="002E6E9B">
        <w:rPr>
          <w:rFonts w:ascii="Times" w:hAnsi="Times"/>
          <w:i/>
          <w:sz w:val="24"/>
        </w:rPr>
        <w:t>Only present those selected which are battery-powered:</w:t>
      </w:r>
    </w:p>
    <w:p w14:paraId="56409D1D"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Hedge trimmer</w:t>
      </w:r>
    </w:p>
    <w:p w14:paraId="07D83BC1"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 xml:space="preserve">String trimmer </w:t>
      </w:r>
    </w:p>
    <w:p w14:paraId="0D7902E7"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Lawn edger</w:t>
      </w:r>
    </w:p>
    <w:p w14:paraId="76711CB3"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Hammer drill or power drill</w:t>
      </w:r>
    </w:p>
    <w:p w14:paraId="6C66F57D"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Power sander/orbital sander</w:t>
      </w:r>
    </w:p>
    <w:p w14:paraId="44E49CFE" w14:textId="77777777" w:rsidR="006730D0" w:rsidRPr="002E6E9B" w:rsidRDefault="006730D0" w:rsidP="006730D0">
      <w:pPr>
        <w:rPr>
          <w:rFonts w:ascii="Times" w:hAnsi="Times"/>
          <w:b/>
          <w:sz w:val="24"/>
        </w:rPr>
      </w:pPr>
      <w:r w:rsidRPr="002E6E9B">
        <w:rPr>
          <w:rFonts w:ascii="Times" w:hAnsi="Times"/>
          <w:b/>
          <w:sz w:val="24"/>
        </w:rPr>
        <w:t>Q1_S.  Now we would like to focus on any power tools you may normally keep at your second home. Which of these power tools do you own, and keep at your second home?</w:t>
      </w:r>
      <w:r w:rsidRPr="002E6E9B">
        <w:rPr>
          <w:rFonts w:ascii="Times" w:hAnsi="Times"/>
          <w:b/>
          <w:sz w:val="24"/>
        </w:rPr>
        <w:br/>
      </w:r>
      <w:r w:rsidRPr="002E6E9B">
        <w:rPr>
          <w:rFonts w:ascii="Times" w:hAnsi="Times"/>
          <w:i/>
          <w:sz w:val="24"/>
        </w:rPr>
        <w:t>IF yes at S3, add:</w:t>
      </w:r>
      <w:r w:rsidRPr="002E6E9B">
        <w:rPr>
          <w:rFonts w:ascii="Times" w:hAnsi="Times"/>
          <w:b/>
          <w:sz w:val="24"/>
        </w:rPr>
        <w:t xml:space="preserve">  For the moment, we are just interested in those at your main home. ]</w:t>
      </w:r>
    </w:p>
    <w:p w14:paraId="11679B5C" w14:textId="77777777" w:rsidR="006730D0" w:rsidRPr="002E6E9B" w:rsidRDefault="006730D0" w:rsidP="00860303">
      <w:pPr>
        <w:pStyle w:val="ListParagraph"/>
        <w:numPr>
          <w:ilvl w:val="0"/>
          <w:numId w:val="20"/>
        </w:numPr>
        <w:spacing w:after="200"/>
        <w:rPr>
          <w:rFonts w:ascii="Times" w:hAnsi="Times"/>
          <w:i/>
          <w:sz w:val="24"/>
        </w:rPr>
      </w:pPr>
      <w:r w:rsidRPr="002E6E9B">
        <w:rPr>
          <w:rFonts w:ascii="Times" w:hAnsi="Times"/>
          <w:i/>
          <w:sz w:val="24"/>
        </w:rPr>
        <w:t>same answer list as at Q1</w:t>
      </w:r>
    </w:p>
    <w:p w14:paraId="4EBFDF27" w14:textId="77777777" w:rsidR="006730D0" w:rsidRPr="002E6E9B" w:rsidRDefault="006730D0" w:rsidP="006730D0">
      <w:pPr>
        <w:rPr>
          <w:rFonts w:ascii="Times" w:hAnsi="Times"/>
          <w:b/>
          <w:sz w:val="24"/>
        </w:rPr>
      </w:pPr>
      <w:r w:rsidRPr="002E6E9B">
        <w:rPr>
          <w:rFonts w:ascii="Times" w:hAnsi="Times"/>
          <w:b/>
          <w:sz w:val="24"/>
        </w:rPr>
        <w:t xml:space="preserve">Q2_S. What kind of [power tool at Q1_S] is it? </w:t>
      </w:r>
    </w:p>
    <w:p w14:paraId="31E0C6FE" w14:textId="77777777" w:rsidR="006730D0" w:rsidRPr="002E6E9B" w:rsidRDefault="006730D0" w:rsidP="006730D0">
      <w:pPr>
        <w:rPr>
          <w:rFonts w:ascii="Times" w:hAnsi="Times"/>
          <w:i/>
          <w:sz w:val="24"/>
        </w:rPr>
      </w:pPr>
      <w:r w:rsidRPr="002E6E9B">
        <w:rPr>
          <w:rFonts w:ascii="Times" w:hAnsi="Times"/>
          <w:i/>
          <w:sz w:val="24"/>
        </w:rPr>
        <w:t>Use the text “</w:t>
      </w:r>
      <w:r w:rsidRPr="002E6E9B">
        <w:rPr>
          <w:rFonts w:ascii="Times" w:hAnsi="Times"/>
          <w:b/>
          <w:i/>
          <w:sz w:val="24"/>
        </w:rPr>
        <w:t xml:space="preserve">What” </w:t>
      </w:r>
      <w:r w:rsidRPr="002E6E9B">
        <w:rPr>
          <w:rFonts w:ascii="Times" w:hAnsi="Times"/>
          <w:i/>
          <w:sz w:val="24"/>
        </w:rPr>
        <w:t xml:space="preserve">the fist time the question is presented, “And what” for each subsequent time, and use </w:t>
      </w:r>
      <w:r w:rsidRPr="002E6E9B">
        <w:rPr>
          <w:rFonts w:ascii="Times" w:hAnsi="Times"/>
          <w:b/>
          <w:i/>
          <w:sz w:val="24"/>
        </w:rPr>
        <w:t xml:space="preserve"> “And finally“</w:t>
      </w:r>
      <w:r w:rsidRPr="002E6E9B">
        <w:rPr>
          <w:rFonts w:ascii="Times" w:hAnsi="Times"/>
          <w:i/>
          <w:sz w:val="24"/>
        </w:rPr>
        <w:t xml:space="preserve"> the last time Q2_S is presented, provided if it has been presented more than twice.</w:t>
      </w:r>
    </w:p>
    <w:p w14:paraId="173EC05D" w14:textId="77777777" w:rsidR="006730D0" w:rsidRPr="002E6E9B" w:rsidRDefault="006730D0" w:rsidP="00860303">
      <w:pPr>
        <w:pStyle w:val="ListParagraph"/>
        <w:numPr>
          <w:ilvl w:val="0"/>
          <w:numId w:val="20"/>
        </w:numPr>
        <w:spacing w:after="200"/>
        <w:rPr>
          <w:rFonts w:ascii="Times" w:hAnsi="Times"/>
          <w:i/>
          <w:sz w:val="24"/>
        </w:rPr>
      </w:pPr>
      <w:r w:rsidRPr="002E6E9B">
        <w:rPr>
          <w:rFonts w:ascii="Times" w:hAnsi="Times"/>
          <w:i/>
          <w:sz w:val="24"/>
        </w:rPr>
        <w:t>same answer list as at Q2</w:t>
      </w:r>
    </w:p>
    <w:p w14:paraId="5D666B34" w14:textId="77777777" w:rsidR="006730D0" w:rsidRPr="002E6E9B" w:rsidRDefault="006730D0" w:rsidP="003A1CBE">
      <w:pPr>
        <w:keepNext/>
        <w:rPr>
          <w:rFonts w:ascii="Times" w:hAnsi="Times"/>
          <w:i/>
          <w:sz w:val="24"/>
        </w:rPr>
      </w:pPr>
      <w:r w:rsidRPr="002E6E9B">
        <w:rPr>
          <w:rFonts w:ascii="Times" w:hAnsi="Times"/>
          <w:i/>
          <w:sz w:val="24"/>
        </w:rPr>
        <w:t>If 2 or more cordless/rechargeable tools. AND Q3 was not asked:</w:t>
      </w:r>
    </w:p>
    <w:p w14:paraId="3D2B854E" w14:textId="77777777" w:rsidR="006730D0" w:rsidRPr="002E6E9B" w:rsidRDefault="006730D0" w:rsidP="003A1CBE">
      <w:pPr>
        <w:keepNext/>
        <w:rPr>
          <w:rFonts w:ascii="Times" w:hAnsi="Times"/>
          <w:b/>
          <w:sz w:val="24"/>
        </w:rPr>
      </w:pPr>
    </w:p>
    <w:p w14:paraId="49A5CBE4" w14:textId="77777777" w:rsidR="006730D0" w:rsidRPr="002E6E9B" w:rsidRDefault="006730D0" w:rsidP="003A1CBE">
      <w:pPr>
        <w:keepNext/>
        <w:rPr>
          <w:rFonts w:ascii="Times" w:hAnsi="Times"/>
          <w:b/>
          <w:sz w:val="24"/>
        </w:rPr>
      </w:pPr>
      <w:r w:rsidRPr="002E6E9B">
        <w:rPr>
          <w:rFonts w:ascii="Times" w:hAnsi="Times"/>
          <w:b/>
          <w:sz w:val="24"/>
        </w:rPr>
        <w:t>Q3_S. Are you aware that some power tool manufacturers offer interchangeable rechargeable batteries or power packs that you share between your power tools?</w:t>
      </w:r>
    </w:p>
    <w:p w14:paraId="788BB966" w14:textId="77777777" w:rsidR="006730D0" w:rsidRPr="002E6E9B" w:rsidRDefault="006730D0" w:rsidP="00860303">
      <w:pPr>
        <w:pStyle w:val="ListParagraph"/>
        <w:numPr>
          <w:ilvl w:val="0"/>
          <w:numId w:val="20"/>
        </w:numPr>
        <w:spacing w:after="200"/>
        <w:rPr>
          <w:rFonts w:ascii="Times" w:hAnsi="Times"/>
          <w:i/>
          <w:sz w:val="24"/>
        </w:rPr>
      </w:pPr>
      <w:r w:rsidRPr="002E6E9B">
        <w:rPr>
          <w:rFonts w:ascii="Times" w:hAnsi="Times"/>
          <w:i/>
          <w:sz w:val="24"/>
        </w:rPr>
        <w:t>same answer list as at Q2</w:t>
      </w:r>
    </w:p>
    <w:p w14:paraId="23547A83" w14:textId="77777777" w:rsidR="006730D0" w:rsidRPr="002E6E9B" w:rsidRDefault="006730D0" w:rsidP="006730D0">
      <w:pPr>
        <w:rPr>
          <w:rFonts w:ascii="Times" w:hAnsi="Times"/>
          <w:i/>
          <w:sz w:val="24"/>
        </w:rPr>
      </w:pPr>
      <w:r w:rsidRPr="002E6E9B">
        <w:rPr>
          <w:rFonts w:ascii="Times" w:hAnsi="Times"/>
          <w:i/>
          <w:sz w:val="24"/>
        </w:rPr>
        <w:t>If Q3.yes or Q3_S.yes</w:t>
      </w:r>
    </w:p>
    <w:p w14:paraId="7AECC230" w14:textId="77777777" w:rsidR="006730D0" w:rsidRPr="002E6E9B" w:rsidRDefault="006730D0" w:rsidP="006730D0">
      <w:pPr>
        <w:rPr>
          <w:rFonts w:ascii="Times" w:hAnsi="Times"/>
          <w:b/>
          <w:sz w:val="24"/>
        </w:rPr>
      </w:pPr>
      <w:r w:rsidRPr="002E6E9B">
        <w:rPr>
          <w:rFonts w:ascii="Times" w:hAnsi="Times"/>
          <w:b/>
          <w:sz w:val="24"/>
        </w:rPr>
        <w:t>Q4_S. Do you share batteries between any of these tools that you have?</w:t>
      </w:r>
    </w:p>
    <w:p w14:paraId="67E29A08" w14:textId="77777777" w:rsidR="006730D0" w:rsidRPr="002E6E9B" w:rsidRDefault="006730D0" w:rsidP="006730D0">
      <w:pPr>
        <w:rPr>
          <w:rFonts w:ascii="Times" w:hAnsi="Times"/>
          <w:i/>
          <w:sz w:val="24"/>
        </w:rPr>
      </w:pPr>
      <w:r w:rsidRPr="002E6E9B">
        <w:rPr>
          <w:rFonts w:ascii="Times" w:hAnsi="Times"/>
          <w:i/>
          <w:sz w:val="24"/>
        </w:rPr>
        <w:t>Only present those selected which are battery-powered:</w:t>
      </w:r>
    </w:p>
    <w:p w14:paraId="7B3C02A3" w14:textId="77777777" w:rsidR="006730D0" w:rsidRPr="002E6E9B" w:rsidRDefault="006730D0" w:rsidP="00860303">
      <w:pPr>
        <w:pStyle w:val="ListParagraph"/>
        <w:numPr>
          <w:ilvl w:val="0"/>
          <w:numId w:val="20"/>
        </w:numPr>
        <w:spacing w:after="200"/>
        <w:rPr>
          <w:rFonts w:ascii="Times" w:hAnsi="Times"/>
          <w:i/>
          <w:sz w:val="24"/>
        </w:rPr>
      </w:pPr>
      <w:r w:rsidRPr="002E6E9B">
        <w:rPr>
          <w:rFonts w:ascii="Times" w:hAnsi="Times"/>
          <w:i/>
          <w:sz w:val="24"/>
        </w:rPr>
        <w:t>same answer list as at Q2</w:t>
      </w:r>
    </w:p>
    <w:p w14:paraId="483E3055" w14:textId="77777777" w:rsidR="006730D0" w:rsidRPr="002E6E9B" w:rsidRDefault="006730D0" w:rsidP="006730D0">
      <w:pPr>
        <w:rPr>
          <w:rFonts w:ascii="Times" w:hAnsi="Times"/>
          <w:sz w:val="24"/>
        </w:rPr>
      </w:pPr>
    </w:p>
    <w:p w14:paraId="14D1164E" w14:textId="77777777" w:rsidR="006730D0" w:rsidRPr="002E6E9B" w:rsidRDefault="006730D0" w:rsidP="006730D0">
      <w:pPr>
        <w:rPr>
          <w:rFonts w:ascii="Times" w:hAnsi="Times"/>
          <w:b/>
          <w:sz w:val="24"/>
        </w:rPr>
      </w:pPr>
      <w:r w:rsidRPr="002E6E9B">
        <w:rPr>
          <w:rFonts w:ascii="Times" w:hAnsi="Times"/>
          <w:b/>
          <w:sz w:val="24"/>
        </w:rPr>
        <w:t>Q5. Which of these tools are you likely to replace in the next 12 months?</w:t>
      </w:r>
    </w:p>
    <w:p w14:paraId="3451779E" w14:textId="77777777" w:rsidR="006730D0" w:rsidRPr="002E6E9B" w:rsidRDefault="006730D0" w:rsidP="006730D0">
      <w:pPr>
        <w:rPr>
          <w:rFonts w:ascii="Times" w:hAnsi="Times"/>
          <w:sz w:val="24"/>
        </w:rPr>
      </w:pPr>
      <w:r w:rsidRPr="002E6E9B">
        <w:rPr>
          <w:rFonts w:ascii="Times" w:hAnsi="Times"/>
          <w:sz w:val="24"/>
        </w:rPr>
        <w:t>(Only present those selected at Q1 or Q1_S)</w:t>
      </w:r>
    </w:p>
    <w:p w14:paraId="3466B49A"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Push Lawn mower</w:t>
      </w:r>
    </w:p>
    <w:p w14:paraId="632B475E"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Riding Lawn mower</w:t>
      </w:r>
    </w:p>
    <w:p w14:paraId="0E5DCFAC"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Hedge trimmer</w:t>
      </w:r>
    </w:p>
    <w:p w14:paraId="3FF4A9E3"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Chain saw</w:t>
      </w:r>
    </w:p>
    <w:p w14:paraId="28265058"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 xml:space="preserve">String trimmer </w:t>
      </w:r>
    </w:p>
    <w:p w14:paraId="60E50281"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Lawn edger</w:t>
      </w:r>
    </w:p>
    <w:p w14:paraId="4C9DF417"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Pressure Washer</w:t>
      </w:r>
    </w:p>
    <w:p w14:paraId="62A9FF67"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Hammer drill or power drill</w:t>
      </w:r>
    </w:p>
    <w:p w14:paraId="2EB80596"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Power sander/orbital sander</w:t>
      </w:r>
    </w:p>
    <w:p w14:paraId="64BB05EF" w14:textId="77777777" w:rsidR="006730D0" w:rsidRPr="002E6E9B" w:rsidRDefault="006730D0" w:rsidP="006730D0">
      <w:pPr>
        <w:rPr>
          <w:rFonts w:ascii="Times" w:hAnsi="Times"/>
          <w:i/>
          <w:sz w:val="24"/>
        </w:rPr>
      </w:pPr>
      <w:r w:rsidRPr="002E6E9B">
        <w:rPr>
          <w:rFonts w:ascii="Times" w:hAnsi="Times"/>
          <w:i/>
          <w:sz w:val="24"/>
        </w:rPr>
        <w:t>For each selected, if power source is currently not cordless, ask:</w:t>
      </w:r>
    </w:p>
    <w:p w14:paraId="75DF95BC" w14:textId="77777777" w:rsidR="006730D0" w:rsidRPr="002E6E9B" w:rsidRDefault="006730D0" w:rsidP="006730D0">
      <w:pPr>
        <w:rPr>
          <w:rFonts w:ascii="Times" w:hAnsi="Times"/>
          <w:b/>
          <w:sz w:val="24"/>
        </w:rPr>
      </w:pPr>
      <w:r w:rsidRPr="002E6E9B">
        <w:rPr>
          <w:rFonts w:ascii="Times" w:hAnsi="Times"/>
          <w:b/>
          <w:sz w:val="24"/>
        </w:rPr>
        <w:t>Q6. Would you consider purchasing a rechargeable/cordless [tool at Q5]?</w:t>
      </w:r>
    </w:p>
    <w:p w14:paraId="1D804D6D" w14:textId="77777777" w:rsidR="006730D0" w:rsidRPr="002E6E9B" w:rsidRDefault="006730D0" w:rsidP="006730D0">
      <w:pPr>
        <w:rPr>
          <w:rFonts w:ascii="Times" w:hAnsi="Times"/>
          <w:b/>
          <w:sz w:val="24"/>
        </w:rPr>
      </w:pPr>
      <w:r w:rsidRPr="002E6E9B">
        <w:rPr>
          <w:rFonts w:ascii="Times" w:hAnsi="Times"/>
          <w:b/>
          <w:sz w:val="24"/>
        </w:rPr>
        <w:t>(If more than one item selected “And similarly, …”</w:t>
      </w:r>
    </w:p>
    <w:p w14:paraId="5E271973" w14:textId="77777777" w:rsidR="006730D0" w:rsidRPr="002E6E9B" w:rsidRDefault="006730D0" w:rsidP="00860303">
      <w:pPr>
        <w:pStyle w:val="ListParagraph"/>
        <w:numPr>
          <w:ilvl w:val="0"/>
          <w:numId w:val="24"/>
        </w:numPr>
        <w:spacing w:after="200"/>
        <w:rPr>
          <w:rFonts w:ascii="Times" w:hAnsi="Times"/>
          <w:sz w:val="24"/>
        </w:rPr>
      </w:pPr>
      <w:r w:rsidRPr="002E6E9B">
        <w:rPr>
          <w:rFonts w:ascii="Times" w:hAnsi="Times"/>
          <w:sz w:val="24"/>
        </w:rPr>
        <w:t>Yes</w:t>
      </w:r>
    </w:p>
    <w:p w14:paraId="1D083C3A" w14:textId="77777777" w:rsidR="006730D0" w:rsidRPr="002E6E9B" w:rsidRDefault="006730D0" w:rsidP="00860303">
      <w:pPr>
        <w:pStyle w:val="ListParagraph"/>
        <w:numPr>
          <w:ilvl w:val="0"/>
          <w:numId w:val="24"/>
        </w:numPr>
        <w:spacing w:after="200"/>
        <w:rPr>
          <w:rFonts w:ascii="Times" w:hAnsi="Times"/>
          <w:sz w:val="24"/>
        </w:rPr>
      </w:pPr>
      <w:r w:rsidRPr="002E6E9B">
        <w:rPr>
          <w:rFonts w:ascii="Times" w:hAnsi="Times"/>
          <w:sz w:val="24"/>
        </w:rPr>
        <w:t>No</w:t>
      </w:r>
    </w:p>
    <w:p w14:paraId="5FFB42AD" w14:textId="77777777" w:rsidR="006730D0" w:rsidRPr="002E6E9B" w:rsidRDefault="006730D0" w:rsidP="00860303">
      <w:pPr>
        <w:pStyle w:val="ListParagraph"/>
        <w:numPr>
          <w:ilvl w:val="0"/>
          <w:numId w:val="24"/>
        </w:numPr>
        <w:spacing w:after="200"/>
        <w:rPr>
          <w:rFonts w:ascii="Times" w:hAnsi="Times"/>
          <w:sz w:val="24"/>
        </w:rPr>
      </w:pPr>
      <w:r w:rsidRPr="002E6E9B">
        <w:rPr>
          <w:rFonts w:ascii="Times" w:hAnsi="Times"/>
          <w:sz w:val="24"/>
        </w:rPr>
        <w:t>Not sure</w:t>
      </w:r>
    </w:p>
    <w:p w14:paraId="4539DD3C" w14:textId="77777777" w:rsidR="006730D0" w:rsidRPr="002E6E9B" w:rsidRDefault="006730D0" w:rsidP="006730D0">
      <w:pPr>
        <w:rPr>
          <w:rFonts w:ascii="Times" w:hAnsi="Times"/>
          <w:i/>
          <w:sz w:val="24"/>
        </w:rPr>
      </w:pPr>
      <w:r w:rsidRPr="002E6E9B">
        <w:rPr>
          <w:rFonts w:ascii="Times" w:hAnsi="Times"/>
          <w:i/>
          <w:sz w:val="24"/>
        </w:rPr>
        <w:t>If Q6.no ask:</w:t>
      </w:r>
    </w:p>
    <w:p w14:paraId="57E92056" w14:textId="77777777" w:rsidR="006730D0" w:rsidRPr="002E6E9B" w:rsidRDefault="006730D0" w:rsidP="006730D0">
      <w:pPr>
        <w:rPr>
          <w:rFonts w:ascii="Times" w:hAnsi="Times"/>
          <w:b/>
          <w:sz w:val="24"/>
        </w:rPr>
      </w:pPr>
      <w:r w:rsidRPr="002E6E9B">
        <w:rPr>
          <w:rFonts w:ascii="Times" w:hAnsi="Times"/>
          <w:b/>
          <w:sz w:val="24"/>
        </w:rPr>
        <w:t>Q7. What are your reasons for not choosing a cordless or rechargeable [tool at Q5]</w:t>
      </w:r>
    </w:p>
    <w:p w14:paraId="258A5F68" w14:textId="77777777" w:rsidR="006730D0" w:rsidRPr="002E6E9B" w:rsidRDefault="006730D0" w:rsidP="00860303">
      <w:pPr>
        <w:pStyle w:val="ListParagraph"/>
        <w:numPr>
          <w:ilvl w:val="0"/>
          <w:numId w:val="25"/>
        </w:numPr>
        <w:spacing w:after="200"/>
        <w:rPr>
          <w:rFonts w:ascii="Times" w:hAnsi="Times"/>
          <w:sz w:val="24"/>
        </w:rPr>
      </w:pPr>
      <w:r w:rsidRPr="002E6E9B">
        <w:rPr>
          <w:rFonts w:ascii="Times" w:hAnsi="Times"/>
          <w:i/>
          <w:sz w:val="24"/>
        </w:rPr>
        <w:t xml:space="preserve">Open text response </w:t>
      </w:r>
    </w:p>
    <w:p w14:paraId="487ADC4B" w14:textId="77777777" w:rsidR="006730D0" w:rsidRPr="002E6E9B" w:rsidRDefault="006730D0" w:rsidP="006730D0">
      <w:pPr>
        <w:rPr>
          <w:rFonts w:ascii="Times" w:hAnsi="Times"/>
          <w:i/>
          <w:sz w:val="24"/>
        </w:rPr>
      </w:pPr>
      <w:r w:rsidRPr="002E6E9B">
        <w:rPr>
          <w:rFonts w:ascii="Times" w:hAnsi="Times"/>
          <w:i/>
          <w:sz w:val="24"/>
        </w:rPr>
        <w:t>From the combined answers to Q1 and Q1_S, randomly select no more than 3 answers, and repeat Q8 for each answer selected.</w:t>
      </w:r>
    </w:p>
    <w:p w14:paraId="2C61F5F9" w14:textId="77777777" w:rsidR="006730D0" w:rsidRPr="002E6E9B" w:rsidRDefault="006730D0" w:rsidP="006730D0">
      <w:pPr>
        <w:rPr>
          <w:rFonts w:ascii="Times" w:hAnsi="Times"/>
          <w:b/>
          <w:sz w:val="24"/>
        </w:rPr>
      </w:pPr>
      <w:r w:rsidRPr="002E6E9B">
        <w:rPr>
          <w:rFonts w:ascii="Times" w:hAnsi="Times"/>
          <w:b/>
          <w:sz w:val="24"/>
        </w:rPr>
        <w:t>Q8. What feature do you like the most about the [selected tool at Q1/Q1_S] you currently own?</w:t>
      </w:r>
    </w:p>
    <w:p w14:paraId="45262B4C" w14:textId="77777777" w:rsidR="006730D0" w:rsidRPr="002E6E9B" w:rsidRDefault="006730D0" w:rsidP="00860303">
      <w:pPr>
        <w:pStyle w:val="ListParagraph"/>
        <w:numPr>
          <w:ilvl w:val="0"/>
          <w:numId w:val="25"/>
        </w:numPr>
        <w:spacing w:after="200"/>
        <w:rPr>
          <w:rFonts w:ascii="Times" w:hAnsi="Times"/>
          <w:sz w:val="24"/>
        </w:rPr>
      </w:pPr>
      <w:r w:rsidRPr="002E6E9B">
        <w:rPr>
          <w:rFonts w:ascii="Times" w:hAnsi="Times"/>
          <w:i/>
          <w:sz w:val="24"/>
        </w:rPr>
        <w:t xml:space="preserve">Open text response </w:t>
      </w:r>
    </w:p>
    <w:p w14:paraId="0EA7755F" w14:textId="77777777" w:rsidR="006730D0" w:rsidRPr="006730D0" w:rsidRDefault="006730D0" w:rsidP="006730D0">
      <w:pPr>
        <w:pStyle w:val="BodyText"/>
      </w:pPr>
    </w:p>
    <w:p w14:paraId="350581C2" w14:textId="77777777" w:rsidR="00312A15" w:rsidRDefault="00312A15">
      <w:pPr>
        <w:rPr>
          <w:rFonts w:ascii="Times New Roman" w:hAnsi="Times New Roman"/>
          <w:szCs w:val="22"/>
        </w:rPr>
      </w:pPr>
    </w:p>
    <w:sectPr w:rsidR="00312A15" w:rsidSect="00F733C8">
      <w:headerReference w:type="even" r:id="rId43"/>
      <w:type w:val="continuous"/>
      <w:pgSz w:w="11907" w:h="16839" w:code="9"/>
      <w:pgMar w:top="1253" w:right="1140" w:bottom="1140" w:left="1843"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02DE44" w14:textId="77777777" w:rsidR="005A5314" w:rsidRDefault="005A5314">
      <w:r>
        <w:separator/>
      </w:r>
    </w:p>
    <w:p w14:paraId="42157C05" w14:textId="77777777" w:rsidR="005A5314" w:rsidRDefault="005A5314"/>
  </w:endnote>
  <w:endnote w:type="continuationSeparator" w:id="0">
    <w:p w14:paraId="3417D3A8" w14:textId="77777777" w:rsidR="005A5314" w:rsidRDefault="005A5314">
      <w:r>
        <w:continuationSeparator/>
      </w:r>
    </w:p>
    <w:p w14:paraId="111FA82E" w14:textId="77777777" w:rsidR="005A5314" w:rsidRDefault="005A5314"/>
  </w:endnote>
  <w:endnote w:type="continuationNotice" w:id="1">
    <w:p w14:paraId="028B4447" w14:textId="77777777" w:rsidR="005A5314" w:rsidRDefault="005A5314"/>
    <w:p w14:paraId="33C7098C" w14:textId="77777777" w:rsidR="005A5314" w:rsidRDefault="005A53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
    <w:altName w:val="MS Mincho"/>
    <w:panose1 w:val="00000000000000000000"/>
    <w:charset w:val="80"/>
    <w:family w:val="auto"/>
    <w:notTrueType/>
    <w:pitch w:val="variable"/>
    <w:sig w:usb0="00000001" w:usb1="08070000" w:usb2="00000010" w:usb3="00000000" w:csb0="00020000" w:csb1="00000000"/>
  </w:font>
  <w:font w:name="Times">
    <w:panose1 w:val="02020603050405020304"/>
    <w:charset w:val="00"/>
    <w:family w:val="auto"/>
    <w:pitch w:val="variable"/>
    <w:sig w:usb0="00000003" w:usb1="00000000" w:usb2="00000000" w:usb3="00000000" w:csb0="00000001" w:csb1="00000000"/>
  </w:font>
  <w:font w:name="MS Minngs">
    <w:altName w:val="w"/>
    <w:panose1 w:val="00000000000000000000"/>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Andale Mono">
    <w:altName w:val="MS Gothic"/>
    <w:charset w:val="00"/>
    <w:family w:val="auto"/>
    <w:pitch w:val="variable"/>
    <w:sig w:usb0="00000001"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8F38F" w14:textId="77777777" w:rsidR="005A5314" w:rsidRDefault="005A5314" w:rsidP="00F7135E">
    <w:pPr>
      <w:ind w:left="-1418"/>
    </w:pPr>
    <w:r>
      <w:fldChar w:fldCharType="begin"/>
    </w:r>
    <w:r>
      <w:instrText xml:space="preserve"> PAGE </w:instrText>
    </w:r>
    <w:r>
      <w:fldChar w:fldCharType="separate"/>
    </w:r>
    <w:r w:rsidR="00F733C8">
      <w:rPr>
        <w:noProof/>
      </w:rPr>
      <w:t>2</w:t>
    </w:r>
    <w:r>
      <w:rPr>
        <w:noProof/>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818B32" w14:textId="77777777" w:rsidR="005A5314" w:rsidRPr="006F6EAA" w:rsidRDefault="005A5314" w:rsidP="00F7135E">
    <w:pPr>
      <w:jc w:val="right"/>
    </w:pPr>
    <w:r>
      <w:fldChar w:fldCharType="begin"/>
    </w:r>
    <w:r>
      <w:instrText xml:space="preserve"> PAGE </w:instrText>
    </w:r>
    <w:r>
      <w:fldChar w:fldCharType="separate"/>
    </w:r>
    <w:r w:rsidR="00F733C8">
      <w:rPr>
        <w:noProof/>
      </w:rPr>
      <w:t>59</w:t>
    </w:r>
    <w:r>
      <w:rPr>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BA7329" w14:textId="77777777" w:rsidR="005A5314" w:rsidRDefault="005A5314" w:rsidP="00F7135E">
    <w:pPr>
      <w:ind w:left="-1418"/>
    </w:pPr>
    <w:r>
      <w:fldChar w:fldCharType="begin"/>
    </w:r>
    <w:r>
      <w:instrText xml:space="preserve"> PAGE </w:instrText>
    </w:r>
    <w:r>
      <w:fldChar w:fldCharType="separate"/>
    </w:r>
    <w:r w:rsidR="00F733C8">
      <w:rPr>
        <w:noProof/>
      </w:rPr>
      <w:t>72</w:t>
    </w:r>
    <w:r>
      <w:rPr>
        <w:noProof/>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E319E3" w14:textId="77777777" w:rsidR="005A5314" w:rsidRPr="006F6EAA" w:rsidRDefault="005A5314" w:rsidP="00F7135E">
    <w:pPr>
      <w:jc w:val="right"/>
    </w:pPr>
    <w:r>
      <w:fldChar w:fldCharType="begin"/>
    </w:r>
    <w:r>
      <w:instrText xml:space="preserve"> PAGE </w:instrText>
    </w:r>
    <w:r>
      <w:fldChar w:fldCharType="separate"/>
    </w:r>
    <w:r w:rsidR="00F733C8">
      <w:rPr>
        <w:noProof/>
      </w:rPr>
      <w:t>71</w:t>
    </w:r>
    <w:r>
      <w:rPr>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D3B54" w14:textId="77777777" w:rsidR="005A5314" w:rsidRDefault="005A5314" w:rsidP="00F7135E">
    <w:pPr>
      <w:ind w:left="-1418"/>
    </w:pPr>
    <w:r>
      <w:fldChar w:fldCharType="begin"/>
    </w:r>
    <w:r>
      <w:instrText xml:space="preserve"> PAGE </w:instrText>
    </w:r>
    <w:r>
      <w:fldChar w:fldCharType="separate"/>
    </w:r>
    <w:r w:rsidR="00F733C8">
      <w:rPr>
        <w:noProof/>
      </w:rPr>
      <w:t>74</w:t>
    </w:r>
    <w:r>
      <w:rPr>
        <w:noProof/>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9EF840" w14:textId="77777777" w:rsidR="005A5314" w:rsidRPr="006F6EAA" w:rsidRDefault="005A5314" w:rsidP="00F7135E">
    <w:pPr>
      <w:jc w:val="right"/>
    </w:pPr>
    <w:r>
      <w:fldChar w:fldCharType="begin"/>
    </w:r>
    <w:r>
      <w:instrText xml:space="preserve"> PAGE </w:instrText>
    </w:r>
    <w:r>
      <w:fldChar w:fldCharType="separate"/>
    </w:r>
    <w:r w:rsidR="00F733C8">
      <w:rPr>
        <w:noProof/>
      </w:rPr>
      <w:t>75</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552D84" w14:textId="77777777" w:rsidR="005A5314" w:rsidRPr="006F6EAA" w:rsidRDefault="005A5314" w:rsidP="00F7135E">
    <w:pPr>
      <w:jc w:val="right"/>
    </w:pPr>
    <w:r>
      <w:fldChar w:fldCharType="begin"/>
    </w:r>
    <w:r>
      <w:instrText xml:space="preserve"> PAGE </w:instrText>
    </w:r>
    <w:r>
      <w:fldChar w:fldCharType="separate"/>
    </w:r>
    <w:r w:rsidR="00F733C8">
      <w:rPr>
        <w:noProof/>
      </w:rPr>
      <w:t>3</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EC8CC4" w14:textId="77777777" w:rsidR="005A5314" w:rsidRDefault="005A5314" w:rsidP="00F7135E">
    <w:pPr>
      <w:ind w:left="-1418"/>
    </w:pPr>
    <w:r>
      <w:fldChar w:fldCharType="begin"/>
    </w:r>
    <w:r>
      <w:instrText xml:space="preserve"> PAGE </w:instrText>
    </w:r>
    <w:r>
      <w:fldChar w:fldCharType="separate"/>
    </w:r>
    <w:r w:rsidR="00F733C8">
      <w:rPr>
        <w:noProof/>
      </w:rPr>
      <w:t>14</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E8FB97" w14:textId="77777777" w:rsidR="005A5314" w:rsidRPr="006F6EAA" w:rsidRDefault="005A5314" w:rsidP="00F7135E">
    <w:pPr>
      <w:jc w:val="right"/>
    </w:pPr>
    <w:r>
      <w:fldChar w:fldCharType="begin"/>
    </w:r>
    <w:r>
      <w:instrText xml:space="preserve"> PAGE </w:instrText>
    </w:r>
    <w:r>
      <w:fldChar w:fldCharType="separate"/>
    </w:r>
    <w:r w:rsidR="00F733C8">
      <w:rPr>
        <w:noProof/>
      </w:rPr>
      <w:t>13</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04FAC8" w14:textId="77777777" w:rsidR="005A5314" w:rsidRDefault="005A5314" w:rsidP="00F7135E">
    <w:pPr>
      <w:ind w:left="-1418"/>
    </w:pPr>
    <w:r>
      <w:fldChar w:fldCharType="begin"/>
    </w:r>
    <w:r>
      <w:instrText xml:space="preserve"> PAGE </w:instrText>
    </w:r>
    <w:r>
      <w:fldChar w:fldCharType="separate"/>
    </w:r>
    <w:r w:rsidR="00F733C8">
      <w:rPr>
        <w:noProof/>
      </w:rPr>
      <w:t>22</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FDCBD" w14:textId="77777777" w:rsidR="005A5314" w:rsidRPr="006F6EAA" w:rsidRDefault="005A5314" w:rsidP="00F7135E">
    <w:pPr>
      <w:jc w:val="right"/>
    </w:pPr>
    <w:r>
      <w:fldChar w:fldCharType="begin"/>
    </w:r>
    <w:r>
      <w:instrText xml:space="preserve"> PAGE </w:instrText>
    </w:r>
    <w:r>
      <w:fldChar w:fldCharType="separate"/>
    </w:r>
    <w:r w:rsidR="00F733C8">
      <w:rPr>
        <w:noProof/>
      </w:rPr>
      <w:t>21</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CB18A" w14:textId="77777777" w:rsidR="005A5314" w:rsidRDefault="005A5314" w:rsidP="00F7135E">
    <w:pPr>
      <w:ind w:left="-1418"/>
    </w:pPr>
    <w:r>
      <w:fldChar w:fldCharType="begin"/>
    </w:r>
    <w:r>
      <w:instrText xml:space="preserve"> PAGE </w:instrText>
    </w:r>
    <w:r>
      <w:fldChar w:fldCharType="separate"/>
    </w:r>
    <w:r w:rsidR="00F733C8">
      <w:rPr>
        <w:noProof/>
      </w:rPr>
      <w:t>44</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B9721" w14:textId="77777777" w:rsidR="005A5314" w:rsidRPr="006F6EAA" w:rsidRDefault="005A5314" w:rsidP="00F7135E">
    <w:pPr>
      <w:jc w:val="right"/>
    </w:pPr>
    <w:r>
      <w:fldChar w:fldCharType="begin"/>
    </w:r>
    <w:r>
      <w:instrText xml:space="preserve"> PAGE </w:instrText>
    </w:r>
    <w:r>
      <w:fldChar w:fldCharType="separate"/>
    </w:r>
    <w:r w:rsidR="00F733C8">
      <w:rPr>
        <w:noProof/>
      </w:rPr>
      <w:t>45</w:t>
    </w:r>
    <w:r>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28C829" w14:textId="77777777" w:rsidR="005A5314" w:rsidRDefault="005A5314" w:rsidP="00F7135E">
    <w:pPr>
      <w:ind w:left="-1418"/>
    </w:pPr>
    <w:r>
      <w:fldChar w:fldCharType="begin"/>
    </w:r>
    <w:r>
      <w:instrText xml:space="preserve"> PAGE </w:instrText>
    </w:r>
    <w:r>
      <w:fldChar w:fldCharType="separate"/>
    </w:r>
    <w:r w:rsidR="00F733C8">
      <w:rPr>
        <w:noProof/>
      </w:rPr>
      <w:t>58</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89D525" w14:textId="77777777" w:rsidR="005A5314" w:rsidRDefault="005A5314">
      <w:r>
        <w:separator/>
      </w:r>
    </w:p>
    <w:p w14:paraId="7BC2A8D5" w14:textId="77777777" w:rsidR="005A5314" w:rsidRDefault="005A5314"/>
  </w:footnote>
  <w:footnote w:type="continuationSeparator" w:id="0">
    <w:p w14:paraId="5BC4D473" w14:textId="77777777" w:rsidR="005A5314" w:rsidRDefault="005A5314">
      <w:r>
        <w:continuationSeparator/>
      </w:r>
    </w:p>
    <w:p w14:paraId="29171B44" w14:textId="77777777" w:rsidR="005A5314" w:rsidRDefault="005A5314"/>
  </w:footnote>
  <w:footnote w:type="continuationNotice" w:id="1">
    <w:p w14:paraId="53D06986" w14:textId="77777777" w:rsidR="005A5314" w:rsidRDefault="005A5314"/>
    <w:p w14:paraId="7D6D1038" w14:textId="77777777" w:rsidR="005A5314" w:rsidRDefault="005A531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3FBCA5" w14:textId="3FD4FDB8" w:rsidR="005A5314" w:rsidRPr="000B7091" w:rsidRDefault="005A5314" w:rsidP="000B7091">
    <w:pPr>
      <w:pStyle w:val="Header"/>
    </w:pPr>
    <w:r w:rsidRPr="000B7091">
      <w:t xml:space="preserve">Course 150: Askia Script 2.0 Introductory Training • </w:t>
    </w:r>
    <w:r w:rsidRPr="000B7091">
      <w:rPr>
        <w:rStyle w:val="CharsPonly"/>
      </w:rPr>
      <w:t xml:space="preserve">Participant’s </w:t>
    </w:r>
    <w:r w:rsidRPr="000B7091">
      <w:t xml:space="preserve">Coursebook </w:t>
    </w:r>
    <w:r w:rsidRPr="000B7091">
      <w:rPr>
        <w:rStyle w:val="CharsTonly"/>
      </w:rPr>
      <w:t>with Tutor’s Notes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6ED060" w14:textId="77777777" w:rsidR="005A5314" w:rsidRPr="007C3E01" w:rsidRDefault="005A5314" w:rsidP="00F7135E">
    <w:pPr>
      <w:pStyle w:val="Header"/>
    </w:pPr>
    <w:fldSimple w:instr=" STYLEREF &quot;Heading 1&quot; \* MERGEFORMAT ">
      <w:r w:rsidR="00F733C8">
        <w:rPr>
          <w:noProof/>
        </w:rPr>
        <w:t>Introduction</w:t>
      </w:r>
    </w:fldSimple>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AD96A8" w14:textId="77777777" w:rsidR="005A5314" w:rsidRPr="007C3E01" w:rsidRDefault="005A5314" w:rsidP="00312A15">
    <w:pPr>
      <w:pStyle w:val="Header"/>
      <w:tabs>
        <w:tab w:val="left" w:pos="142"/>
      </w:tabs>
      <w:jc w:val="right"/>
    </w:pPr>
    <w:fldSimple w:instr=" STYLEREF &quot;Heading 1&quot; \* MERGEFORMAT ">
      <w:r w:rsidR="00F733C8">
        <w:rPr>
          <w:noProof/>
        </w:rPr>
        <w:t>Example questionnaire</w:t>
      </w:r>
    </w:fldSimple>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FADD48" w14:textId="3891822C" w:rsidR="005A5314" w:rsidRDefault="005A5314" w:rsidP="003A1CBE">
    <w:pPr>
      <w:pStyle w:val="Header"/>
      <w:ind w:left="-284"/>
    </w:pPr>
    <w:r>
      <w:rPr>
        <w:noProof/>
      </w:rPr>
      <mc:AlternateContent>
        <mc:Choice Requires="wps">
          <w:drawing>
            <wp:anchor distT="0" distB="0" distL="114300" distR="114300" simplePos="0" relativeHeight="251661312" behindDoc="0" locked="0" layoutInCell="1" allowOverlap="1" wp14:anchorId="4307EA00" wp14:editId="5087ED89">
              <wp:simplePos x="0" y="0"/>
              <wp:positionH relativeFrom="column">
                <wp:posOffset>-307340</wp:posOffset>
              </wp:positionH>
              <wp:positionV relativeFrom="paragraph">
                <wp:posOffset>-18415</wp:posOffset>
              </wp:positionV>
              <wp:extent cx="5930900" cy="330200"/>
              <wp:effectExtent l="0" t="0" r="0" b="0"/>
              <wp:wrapNone/>
              <wp:docPr id="7" name="Text Box 7"/>
              <wp:cNvGraphicFramePr/>
              <a:graphic xmlns:a="http://schemas.openxmlformats.org/drawingml/2006/main">
                <a:graphicData uri="http://schemas.microsoft.com/office/word/2010/wordprocessingShape">
                  <wps:wsp>
                    <wps:cNvSpPr txBox="1"/>
                    <wps:spPr>
                      <a:xfrm>
                        <a:off x="0" y="0"/>
                        <a:ext cx="5930900" cy="330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DBD5258" w14:textId="77777777" w:rsidR="005A5314" w:rsidRPr="00791C21" w:rsidRDefault="005A5314" w:rsidP="00B32A80">
                          <w:pPr>
                            <w:pStyle w:val="HeaderT"/>
                          </w:pPr>
                          <w:r>
                            <w:t>Course 150: Askia Script 2.0 Introductory Training • Coursebook with Tutor’s notes</w:t>
                          </w:r>
                        </w:p>
                        <w:p w14:paraId="730CE6B0" w14:textId="77777777" w:rsidR="005A5314" w:rsidRDefault="005A5314" w:rsidP="00B32A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307EA00" id="_x0000_t202" coordsize="21600,21600" o:spt="202" path="m,l,21600r21600,l21600,xe">
              <v:stroke joinstyle="miter"/>
              <v:path gradientshapeok="t" o:connecttype="rect"/>
            </v:shapetype>
            <v:shape id="Text Box 7" o:spid="_x0000_s1026" type="#_x0000_t202" style="position:absolute;left:0;text-align:left;margin-left:-24.2pt;margin-top:-1.45pt;width:467pt;height:2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A22qQIAAKMFAAAOAAAAZHJzL2Uyb0RvYy54bWysVN9P2zAQfp+0/8Hye0laWkorUhSKOk1C&#10;gAYTz65j02iOz7PdJh3a/76zk5SO7YVpL8n57vP57rsfF5dNpchOWFeCzujwJKVEaA5FqZ8z+vVx&#10;NTinxHmmC6ZAi4zuhaOXi48fLmozFyPYgCqEJehEu3ltMrrx3syTxPGNqJg7ASM0GiXYink82uek&#10;sKxG75VKRml6ltRgC2OBC+dQe90a6SL6l1JwfyelE56ojGJsPn5t/K7DN1lcsPmzZWZT8i4M9g9R&#10;VKzU+OjB1TXzjGxt+YerquQWHEh/wqFKQMqSi5gDZjNM32TzsGFGxFyQHGcONLn/55bf7u4tKYuM&#10;TinRrMISPYrGkytoyDSwUxs3R9CDQZhvUI1V7vUOlSHpRtoq/DEdgnbkeX/gNjjjqJzMTtNZiiaO&#10;ttPTFIsX3CSvt411/pOAigQhoxZrFylluxvnW2gPCY9pWJVKxfop/ZsCfbYaERugvc3mGAmKARli&#10;isV5WU6mo3w6mQ3O8slwMB6m54M8T0eD61We5ul4tZyNr352cfb3k0BJm3qU/F6J4FXpL0IilZGB&#10;oIhNLJbKkh3D9mOcC+0jeTFCRAeUxCzec7HDxzxifu+53DLSvwzaHy5XpQYb+X4TdvGtD1m2eCza&#10;Ud5B9M266VplDcUeO8VCO2nO8FWJ5bxhzt8zi6OFHYDrwt/hRyqoMwqdRMkG7I+/6QMeOx6tlNQ4&#10;qhl137fMCkrUZ42zMBuOx2G242GMFcWDPbasjy16Wy0ByzHExWR4FAPeq16UFqon3Cp5eBVNTHN8&#10;O6O+F5e+XSC4lbjI8wjCaTbM3+gHw4PrUJ3QrI/NE7Om62iPHXQL/VCz+ZvGbrHhpoZ860GWsesD&#10;wS2rHfG4CeLcdFsrrJrjc0S97tbFLwAAAP//AwBQSwMEFAAGAAgAAAAhAPiW32jeAAAACQEAAA8A&#10;AABkcnMvZG93bnJldi54bWxMj01PwzAMhu9I/IfISLttyaZuakvTCYG4DrEPJG5Z47UVjVM12Vr+&#10;PeYEN1t+9Pp5i+3kOnHDIbSeNCwXCgRS5W1LtYbj4XWeggjRkDWdJ9TwjQG25f1dYXLrR3rH2z7W&#10;gkMo5EZDE2OfSxmqBp0JC98j8e3iB2cir0Mt7WBGDnedXCm1kc60xB8a0+Nzg9XX/uo0nHaXz49E&#10;vdUvbt2PflKSXCa1nj1MT48gIk7xD4ZffVaHkp3O/ko2iE7DPEkTRnlYZSAYSNP1BsRZQ5ItQZaF&#10;/N+g/AEAAP//AwBQSwECLQAUAAYACAAAACEAtoM4kv4AAADhAQAAEwAAAAAAAAAAAAAAAAAAAAAA&#10;W0NvbnRlbnRfVHlwZXNdLnhtbFBLAQItABQABgAIAAAAIQA4/SH/1gAAAJQBAAALAAAAAAAAAAAA&#10;AAAAAC8BAABfcmVscy8ucmVsc1BLAQItABQABgAIAAAAIQB7UA22qQIAAKMFAAAOAAAAAAAAAAAA&#10;AAAAAC4CAABkcnMvZTJvRG9jLnhtbFBLAQItABQABgAIAAAAIQD4lt9o3gAAAAkBAAAPAAAAAAAA&#10;AAAAAAAAAAMFAABkcnMvZG93bnJldi54bWxQSwUGAAAAAAQABADzAAAADgYAAAAA&#10;" filled="f" stroked="f">
              <v:textbox>
                <w:txbxContent>
                  <w:p w14:paraId="4DBD5258" w14:textId="77777777" w:rsidR="005A5314" w:rsidRPr="00791C21" w:rsidRDefault="005A5314" w:rsidP="00B32A80">
                    <w:pPr>
                      <w:pStyle w:val="HeaderT"/>
                    </w:pPr>
                    <w:r>
                      <w:t>Course 150: Askia Script 2.0 Introductory Training • Coursebook with Tutor’s notes</w:t>
                    </w:r>
                  </w:p>
                  <w:p w14:paraId="730CE6B0" w14:textId="77777777" w:rsidR="005A5314" w:rsidRDefault="005A5314" w:rsidP="00B32A80"/>
                </w:txbxContent>
              </v:textbox>
            </v:shape>
          </w:pict>
        </mc:Fallback>
      </mc:AlternateContent>
    </w:r>
    <w:r>
      <w:t>Course 150: Askia Script 2.0 Introductory Training • Participant’s Coursebook</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84B8F97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E8039C"/>
    <w:multiLevelType w:val="hybridMultilevel"/>
    <w:tmpl w:val="67C2E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0E08B2"/>
    <w:multiLevelType w:val="multilevel"/>
    <w:tmpl w:val="FD2E582C"/>
    <w:lvl w:ilvl="0">
      <w:start w:val="1"/>
      <w:numFmt w:val="bullet"/>
      <w:lvlText w:val=""/>
      <w:lvlJc w:val="left"/>
      <w:pPr>
        <w:tabs>
          <w:tab w:val="num" w:pos="340"/>
        </w:tabs>
        <w:ind w:left="340" w:hanging="340"/>
      </w:pPr>
      <w:rPr>
        <w:rFonts w:ascii="Wingdings" w:hAnsi="Wingdings" w:hint="default"/>
        <w:color w:val="6A3D98"/>
      </w:rPr>
    </w:lvl>
    <w:lvl w:ilvl="1">
      <w:start w:val="1"/>
      <w:numFmt w:val="bullet"/>
      <w:lvlText w:val="o"/>
      <w:lvlJc w:val="left"/>
      <w:pPr>
        <w:tabs>
          <w:tab w:val="num" w:pos="1191"/>
        </w:tabs>
        <w:ind w:left="1191" w:hanging="454"/>
      </w:pPr>
      <w:rPr>
        <w:rFonts w:ascii="Courier New" w:hAnsi="Courier New" w:hint="default"/>
      </w:rPr>
    </w:lvl>
    <w:lvl w:ilvl="2">
      <w:start w:val="1"/>
      <w:numFmt w:val="bullet"/>
      <w:lvlText w:val=""/>
      <w:lvlJc w:val="left"/>
      <w:pPr>
        <w:ind w:left="2786" w:hanging="360"/>
      </w:pPr>
      <w:rPr>
        <w:rFonts w:ascii="Wingdings" w:hAnsi="Wingdings" w:hint="default"/>
      </w:rPr>
    </w:lvl>
    <w:lvl w:ilvl="3">
      <w:numFmt w:val="bullet"/>
      <w:lvlText w:val="-"/>
      <w:lvlJc w:val="left"/>
      <w:pPr>
        <w:ind w:left="3506" w:hanging="360"/>
      </w:pPr>
      <w:rPr>
        <w:rFonts w:ascii="Arial" w:eastAsia="Times New Roman" w:hAnsi="Arial" w:hint="default"/>
      </w:rPr>
    </w:lvl>
    <w:lvl w:ilvl="4">
      <w:start w:val="1"/>
      <w:numFmt w:val="bullet"/>
      <w:lvlText w:val="o"/>
      <w:lvlJc w:val="left"/>
      <w:pPr>
        <w:ind w:left="4226" w:hanging="360"/>
      </w:pPr>
      <w:rPr>
        <w:rFonts w:ascii="Courier New" w:hAnsi="Courier New" w:hint="default"/>
      </w:rPr>
    </w:lvl>
    <w:lvl w:ilvl="5">
      <w:start w:val="1"/>
      <w:numFmt w:val="bullet"/>
      <w:lvlText w:val=""/>
      <w:lvlJc w:val="left"/>
      <w:pPr>
        <w:ind w:left="4946" w:hanging="360"/>
      </w:pPr>
      <w:rPr>
        <w:rFonts w:ascii="Wingdings" w:hAnsi="Wingdings" w:hint="default"/>
      </w:rPr>
    </w:lvl>
    <w:lvl w:ilvl="6">
      <w:start w:val="1"/>
      <w:numFmt w:val="bullet"/>
      <w:lvlText w:val=""/>
      <w:lvlJc w:val="left"/>
      <w:pPr>
        <w:ind w:left="5666" w:hanging="360"/>
      </w:pPr>
      <w:rPr>
        <w:rFonts w:ascii="Symbol" w:hAnsi="Symbol" w:hint="default"/>
      </w:rPr>
    </w:lvl>
    <w:lvl w:ilvl="7">
      <w:start w:val="1"/>
      <w:numFmt w:val="bullet"/>
      <w:lvlText w:val="o"/>
      <w:lvlJc w:val="left"/>
      <w:pPr>
        <w:ind w:left="6386" w:hanging="360"/>
      </w:pPr>
      <w:rPr>
        <w:rFonts w:ascii="Courier New" w:hAnsi="Courier New" w:hint="default"/>
      </w:rPr>
    </w:lvl>
    <w:lvl w:ilvl="8">
      <w:start w:val="1"/>
      <w:numFmt w:val="bullet"/>
      <w:lvlText w:val=""/>
      <w:lvlJc w:val="left"/>
      <w:pPr>
        <w:ind w:left="7106" w:hanging="360"/>
      </w:pPr>
      <w:rPr>
        <w:rFonts w:ascii="Wingdings" w:hAnsi="Wingdings" w:hint="default"/>
      </w:rPr>
    </w:lvl>
  </w:abstractNum>
  <w:abstractNum w:abstractNumId="3" w15:restartNumberingAfterBreak="0">
    <w:nsid w:val="06312C66"/>
    <w:multiLevelType w:val="multilevel"/>
    <w:tmpl w:val="6D3C25C4"/>
    <w:styleLink w:val="Sessionheadings"/>
    <w:lvl w:ilvl="0">
      <w:start w:val="101"/>
      <w:numFmt w:val="decimal"/>
      <w:lvlText w:val="Session %1"/>
      <w:lvlJc w:val="left"/>
      <w:pPr>
        <w:tabs>
          <w:tab w:val="num" w:pos="1134"/>
        </w:tabs>
        <w:ind w:left="1134" w:hanging="2665"/>
      </w:pPr>
      <w:rPr>
        <w:rFonts w:ascii="Arial" w:hAnsi="Arial" w:hint="default"/>
        <w:b w:val="0"/>
        <w:bCs w:val="0"/>
        <w:i w:val="0"/>
        <w:iCs w:val="0"/>
        <w:sz w:val="36"/>
        <w:szCs w:val="3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C74275"/>
    <w:multiLevelType w:val="hybridMultilevel"/>
    <w:tmpl w:val="8C7E315A"/>
    <w:lvl w:ilvl="0" w:tplc="C5BA27C0">
      <w:start w:val="1"/>
      <w:numFmt w:val="bullet"/>
      <w:lvlText w:val=""/>
      <w:lvlJc w:val="left"/>
      <w:pPr>
        <w:tabs>
          <w:tab w:val="num" w:pos="720"/>
        </w:tabs>
        <w:ind w:left="720" w:hanging="360"/>
      </w:pPr>
      <w:rPr>
        <w:rFonts w:ascii="Wingdings" w:hAnsi="Wingdings" w:hint="default"/>
      </w:rPr>
    </w:lvl>
    <w:lvl w:ilvl="1" w:tplc="49607962" w:tentative="1">
      <w:start w:val="1"/>
      <w:numFmt w:val="bullet"/>
      <w:lvlText w:val=""/>
      <w:lvlJc w:val="left"/>
      <w:pPr>
        <w:tabs>
          <w:tab w:val="num" w:pos="1440"/>
        </w:tabs>
        <w:ind w:left="1440" w:hanging="360"/>
      </w:pPr>
      <w:rPr>
        <w:rFonts w:ascii="Wingdings" w:hAnsi="Wingdings" w:hint="default"/>
      </w:rPr>
    </w:lvl>
    <w:lvl w:ilvl="2" w:tplc="3B3CB99C" w:tentative="1">
      <w:start w:val="1"/>
      <w:numFmt w:val="bullet"/>
      <w:lvlText w:val=""/>
      <w:lvlJc w:val="left"/>
      <w:pPr>
        <w:tabs>
          <w:tab w:val="num" w:pos="2160"/>
        </w:tabs>
        <w:ind w:left="2160" w:hanging="360"/>
      </w:pPr>
      <w:rPr>
        <w:rFonts w:ascii="Wingdings" w:hAnsi="Wingdings" w:hint="default"/>
      </w:rPr>
    </w:lvl>
    <w:lvl w:ilvl="3" w:tplc="31B67758" w:tentative="1">
      <w:start w:val="1"/>
      <w:numFmt w:val="bullet"/>
      <w:lvlText w:val=""/>
      <w:lvlJc w:val="left"/>
      <w:pPr>
        <w:tabs>
          <w:tab w:val="num" w:pos="2880"/>
        </w:tabs>
        <w:ind w:left="2880" w:hanging="360"/>
      </w:pPr>
      <w:rPr>
        <w:rFonts w:ascii="Wingdings" w:hAnsi="Wingdings" w:hint="default"/>
      </w:rPr>
    </w:lvl>
    <w:lvl w:ilvl="4" w:tplc="FA4E44C0" w:tentative="1">
      <w:start w:val="1"/>
      <w:numFmt w:val="bullet"/>
      <w:lvlText w:val=""/>
      <w:lvlJc w:val="left"/>
      <w:pPr>
        <w:tabs>
          <w:tab w:val="num" w:pos="3600"/>
        </w:tabs>
        <w:ind w:left="3600" w:hanging="360"/>
      </w:pPr>
      <w:rPr>
        <w:rFonts w:ascii="Wingdings" w:hAnsi="Wingdings" w:hint="default"/>
      </w:rPr>
    </w:lvl>
    <w:lvl w:ilvl="5" w:tplc="10BC705E" w:tentative="1">
      <w:start w:val="1"/>
      <w:numFmt w:val="bullet"/>
      <w:lvlText w:val=""/>
      <w:lvlJc w:val="left"/>
      <w:pPr>
        <w:tabs>
          <w:tab w:val="num" w:pos="4320"/>
        </w:tabs>
        <w:ind w:left="4320" w:hanging="360"/>
      </w:pPr>
      <w:rPr>
        <w:rFonts w:ascii="Wingdings" w:hAnsi="Wingdings" w:hint="default"/>
      </w:rPr>
    </w:lvl>
    <w:lvl w:ilvl="6" w:tplc="415CDCD4" w:tentative="1">
      <w:start w:val="1"/>
      <w:numFmt w:val="bullet"/>
      <w:lvlText w:val=""/>
      <w:lvlJc w:val="left"/>
      <w:pPr>
        <w:tabs>
          <w:tab w:val="num" w:pos="5040"/>
        </w:tabs>
        <w:ind w:left="5040" w:hanging="360"/>
      </w:pPr>
      <w:rPr>
        <w:rFonts w:ascii="Wingdings" w:hAnsi="Wingdings" w:hint="default"/>
      </w:rPr>
    </w:lvl>
    <w:lvl w:ilvl="7" w:tplc="5B16B480" w:tentative="1">
      <w:start w:val="1"/>
      <w:numFmt w:val="bullet"/>
      <w:lvlText w:val=""/>
      <w:lvlJc w:val="left"/>
      <w:pPr>
        <w:tabs>
          <w:tab w:val="num" w:pos="5760"/>
        </w:tabs>
        <w:ind w:left="5760" w:hanging="360"/>
      </w:pPr>
      <w:rPr>
        <w:rFonts w:ascii="Wingdings" w:hAnsi="Wingdings" w:hint="default"/>
      </w:rPr>
    </w:lvl>
    <w:lvl w:ilvl="8" w:tplc="33663FA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923AF5"/>
    <w:multiLevelType w:val="multilevel"/>
    <w:tmpl w:val="4CC8F9A2"/>
    <w:numStyleLink w:val="Tutornoteindents"/>
  </w:abstractNum>
  <w:abstractNum w:abstractNumId="6" w15:restartNumberingAfterBreak="0">
    <w:nsid w:val="0F335B00"/>
    <w:multiLevelType w:val="hybridMultilevel"/>
    <w:tmpl w:val="755E29E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F0324C"/>
    <w:multiLevelType w:val="hybridMultilevel"/>
    <w:tmpl w:val="7E82B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49A02CE"/>
    <w:multiLevelType w:val="hybridMultilevel"/>
    <w:tmpl w:val="70A88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B5365A"/>
    <w:multiLevelType w:val="hybridMultilevel"/>
    <w:tmpl w:val="AB16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0BC16DB"/>
    <w:multiLevelType w:val="hybridMultilevel"/>
    <w:tmpl w:val="BA50034C"/>
    <w:lvl w:ilvl="0" w:tplc="F7F03D7A">
      <w:start w:val="1"/>
      <w:numFmt w:val="bullet"/>
      <w:pStyle w:val="Heading5T"/>
      <w:lvlText w:val=""/>
      <w:lvlJc w:val="left"/>
      <w:pPr>
        <w:ind w:left="284" w:hanging="284"/>
      </w:pPr>
      <w:rPr>
        <w:rFonts w:ascii="Wingdings" w:hAnsi="Wingdings" w:hint="default"/>
        <w:color w:val="FFF18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9B4E8A"/>
    <w:multiLevelType w:val="hybridMultilevel"/>
    <w:tmpl w:val="2F48299E"/>
    <w:lvl w:ilvl="0" w:tplc="1F6A8A54">
      <w:start w:val="1"/>
      <w:numFmt w:val="decimal"/>
      <w:pStyle w:val="Question"/>
      <w:lvlText w:val="Q%1."/>
      <w:lvlJc w:val="left"/>
      <w:pPr>
        <w:ind w:left="0" w:hanging="6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D72519"/>
    <w:multiLevelType w:val="hybridMultilevel"/>
    <w:tmpl w:val="ED847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C4A3BD3"/>
    <w:multiLevelType w:val="hybridMultilevel"/>
    <w:tmpl w:val="8CFE8C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B90114"/>
    <w:multiLevelType w:val="multilevel"/>
    <w:tmpl w:val="58E47964"/>
    <w:numStyleLink w:val="Answercodes"/>
  </w:abstractNum>
  <w:abstractNum w:abstractNumId="15" w15:restartNumberingAfterBreak="0">
    <w:nsid w:val="2D205681"/>
    <w:multiLevelType w:val="hybridMultilevel"/>
    <w:tmpl w:val="B1EC5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164744E"/>
    <w:multiLevelType w:val="hybridMultilevel"/>
    <w:tmpl w:val="2F08A6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25E7853"/>
    <w:multiLevelType w:val="multilevel"/>
    <w:tmpl w:val="B064579A"/>
    <w:styleLink w:val="Sessions"/>
    <w:lvl w:ilvl="0">
      <w:start w:val="101"/>
      <w:numFmt w:val="decimal"/>
      <w:lvlText w:val="Session %1"/>
      <w:lvlJc w:val="left"/>
      <w:pPr>
        <w:tabs>
          <w:tab w:val="num" w:pos="1134"/>
        </w:tabs>
        <w:ind w:left="1134" w:hanging="2665"/>
      </w:pPr>
      <w:rPr>
        <w:rFonts w:ascii="Arial" w:hAnsi="Arial" w:hint="default"/>
        <w:b w:val="0"/>
        <w:bCs w:val="0"/>
        <w:i w:val="0"/>
        <w:iCs w:val="0"/>
        <w:sz w:val="36"/>
        <w:szCs w:val="3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6A503ED"/>
    <w:multiLevelType w:val="hybridMultilevel"/>
    <w:tmpl w:val="B4EA2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D3153DC"/>
    <w:multiLevelType w:val="multilevel"/>
    <w:tmpl w:val="505C3E94"/>
    <w:styleLink w:val="Tutornotelist"/>
    <w:lvl w:ilvl="0">
      <w:start w:val="1"/>
      <w:numFmt w:val="bullet"/>
      <w:lvlText w:val=""/>
      <w:lvlJc w:val="left"/>
      <w:pPr>
        <w:ind w:left="737" w:hanging="283"/>
      </w:pPr>
      <w:rPr>
        <w:rFonts w:ascii="Wingdings" w:hAnsi="Wingdings" w:hint="default"/>
        <w:color w:val="6A3D98"/>
      </w:rPr>
    </w:lvl>
    <w:lvl w:ilvl="1">
      <w:start w:val="1"/>
      <w:numFmt w:val="bullet"/>
      <w:lvlText w:val=""/>
      <w:lvlJc w:val="left"/>
      <w:pPr>
        <w:tabs>
          <w:tab w:val="num" w:pos="1588"/>
        </w:tabs>
        <w:ind w:left="1588" w:hanging="737"/>
      </w:pPr>
      <w:rPr>
        <w:rFonts w:ascii="Wingdings" w:hAnsi="Wingdings" w:hint="default"/>
      </w:rPr>
    </w:lvl>
    <w:lvl w:ilvl="2">
      <w:start w:val="1"/>
      <w:numFmt w:val="bullet"/>
      <w:lvlText w:val=""/>
      <w:lvlJc w:val="left"/>
      <w:pPr>
        <w:ind w:left="3240" w:hanging="360"/>
      </w:pPr>
      <w:rPr>
        <w:rFonts w:ascii="Wingdings" w:hAnsi="Wingdings" w:hint="default"/>
      </w:rPr>
    </w:lvl>
    <w:lvl w:ilvl="3">
      <w:numFmt w:val="bullet"/>
      <w:lvlText w:val="-"/>
      <w:lvlJc w:val="left"/>
      <w:pPr>
        <w:ind w:left="3960" w:hanging="360"/>
      </w:pPr>
      <w:rPr>
        <w:rFonts w:ascii="Arial" w:eastAsia="Times New Roman" w:hAnsi="Aria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20" w15:restartNumberingAfterBreak="0">
    <w:nsid w:val="3DE121AB"/>
    <w:multiLevelType w:val="hybridMultilevel"/>
    <w:tmpl w:val="C29EC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3941A0"/>
    <w:multiLevelType w:val="multilevel"/>
    <w:tmpl w:val="DE0066EA"/>
    <w:lvl w:ilvl="0">
      <w:start w:val="1"/>
      <w:numFmt w:val="bullet"/>
      <w:lvlText w:val=""/>
      <w:lvlJc w:val="left"/>
      <w:pPr>
        <w:tabs>
          <w:tab w:val="num" w:pos="340"/>
        </w:tabs>
        <w:ind w:left="340" w:hanging="340"/>
      </w:pPr>
      <w:rPr>
        <w:rFonts w:ascii="Symbol" w:hAnsi="Symbol" w:hint="default"/>
        <w:color w:val="6A3D98"/>
      </w:rPr>
    </w:lvl>
    <w:lvl w:ilvl="1">
      <w:start w:val="1"/>
      <w:numFmt w:val="bullet"/>
      <w:lvlText w:val="o"/>
      <w:lvlJc w:val="left"/>
      <w:pPr>
        <w:tabs>
          <w:tab w:val="num" w:pos="1191"/>
        </w:tabs>
        <w:ind w:left="1191" w:hanging="454"/>
      </w:pPr>
      <w:rPr>
        <w:rFonts w:ascii="Courier New" w:hAnsi="Courier New" w:hint="default"/>
      </w:rPr>
    </w:lvl>
    <w:lvl w:ilvl="2">
      <w:start w:val="1"/>
      <w:numFmt w:val="bullet"/>
      <w:lvlText w:val=""/>
      <w:lvlJc w:val="left"/>
      <w:pPr>
        <w:ind w:left="2786" w:hanging="360"/>
      </w:pPr>
      <w:rPr>
        <w:rFonts w:ascii="Wingdings" w:hAnsi="Wingdings" w:hint="default"/>
      </w:rPr>
    </w:lvl>
    <w:lvl w:ilvl="3">
      <w:numFmt w:val="bullet"/>
      <w:lvlText w:val="-"/>
      <w:lvlJc w:val="left"/>
      <w:pPr>
        <w:ind w:left="3506" w:hanging="360"/>
      </w:pPr>
      <w:rPr>
        <w:rFonts w:ascii="Arial" w:eastAsia="Times New Roman" w:hAnsi="Arial" w:hint="default"/>
      </w:rPr>
    </w:lvl>
    <w:lvl w:ilvl="4">
      <w:start w:val="1"/>
      <w:numFmt w:val="bullet"/>
      <w:lvlText w:val="o"/>
      <w:lvlJc w:val="left"/>
      <w:pPr>
        <w:ind w:left="4226" w:hanging="360"/>
      </w:pPr>
      <w:rPr>
        <w:rFonts w:ascii="Courier New" w:hAnsi="Courier New" w:hint="default"/>
      </w:rPr>
    </w:lvl>
    <w:lvl w:ilvl="5">
      <w:start w:val="1"/>
      <w:numFmt w:val="bullet"/>
      <w:lvlText w:val=""/>
      <w:lvlJc w:val="left"/>
      <w:pPr>
        <w:ind w:left="4946" w:hanging="360"/>
      </w:pPr>
      <w:rPr>
        <w:rFonts w:ascii="Wingdings" w:hAnsi="Wingdings" w:hint="default"/>
      </w:rPr>
    </w:lvl>
    <w:lvl w:ilvl="6">
      <w:start w:val="1"/>
      <w:numFmt w:val="bullet"/>
      <w:lvlText w:val=""/>
      <w:lvlJc w:val="left"/>
      <w:pPr>
        <w:ind w:left="5666" w:hanging="360"/>
      </w:pPr>
      <w:rPr>
        <w:rFonts w:ascii="Symbol" w:hAnsi="Symbol" w:hint="default"/>
      </w:rPr>
    </w:lvl>
    <w:lvl w:ilvl="7">
      <w:start w:val="1"/>
      <w:numFmt w:val="bullet"/>
      <w:lvlText w:val="o"/>
      <w:lvlJc w:val="left"/>
      <w:pPr>
        <w:ind w:left="6386" w:hanging="360"/>
      </w:pPr>
      <w:rPr>
        <w:rFonts w:ascii="Courier New" w:hAnsi="Courier New" w:hint="default"/>
      </w:rPr>
    </w:lvl>
    <w:lvl w:ilvl="8">
      <w:start w:val="1"/>
      <w:numFmt w:val="bullet"/>
      <w:lvlText w:val=""/>
      <w:lvlJc w:val="left"/>
      <w:pPr>
        <w:ind w:left="7106" w:hanging="360"/>
      </w:pPr>
      <w:rPr>
        <w:rFonts w:ascii="Wingdings" w:hAnsi="Wingdings" w:hint="default"/>
      </w:rPr>
    </w:lvl>
  </w:abstractNum>
  <w:abstractNum w:abstractNumId="22" w15:restartNumberingAfterBreak="0">
    <w:nsid w:val="3FBA0F14"/>
    <w:multiLevelType w:val="hybridMultilevel"/>
    <w:tmpl w:val="B044B3A6"/>
    <w:lvl w:ilvl="0" w:tplc="6ECA9BF6">
      <w:start w:val="1"/>
      <w:numFmt w:val="bullet"/>
      <w:pStyle w:val="Checklis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7F1C89"/>
    <w:multiLevelType w:val="hybridMultilevel"/>
    <w:tmpl w:val="E22070E0"/>
    <w:lvl w:ilvl="0" w:tplc="99AA7D7C">
      <w:start w:val="1"/>
      <w:numFmt w:val="bullet"/>
      <w:pStyle w:val="SwitchtoP"/>
      <w:lvlText w:val=""/>
      <w:lvlJc w:val="left"/>
      <w:pPr>
        <w:ind w:left="284" w:hanging="284"/>
      </w:pPr>
      <w:rPr>
        <w:rFonts w:ascii="Wingdings" w:hAnsi="Wingdings" w:hint="default"/>
        <w:color w:val="FFF18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CD2B0D"/>
    <w:multiLevelType w:val="hybridMultilevel"/>
    <w:tmpl w:val="A7C001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18E24EE"/>
    <w:multiLevelType w:val="multilevel"/>
    <w:tmpl w:val="58E47964"/>
    <w:styleLink w:val="Answercodes"/>
    <w:lvl w:ilvl="0">
      <w:start w:val="1"/>
      <w:numFmt w:val="decimal"/>
      <w:pStyle w:val="Answ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2EC1D8E"/>
    <w:multiLevelType w:val="hybridMultilevel"/>
    <w:tmpl w:val="9740D720"/>
    <w:lvl w:ilvl="0" w:tplc="2C9A6B4A">
      <w:start w:val="1"/>
      <w:numFmt w:val="bullet"/>
      <w:lvlText w:val=""/>
      <w:lvlJc w:val="left"/>
      <w:pPr>
        <w:ind w:left="357" w:hanging="357"/>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A0E8825C">
      <w:numFmt w:val="bullet"/>
      <w:lvlText w:val="-"/>
      <w:lvlJc w:val="left"/>
      <w:pPr>
        <w:ind w:left="2880" w:hanging="360"/>
      </w:pPr>
      <w:rPr>
        <w:rFonts w:ascii="Arial" w:eastAsia="Times New Roman" w:hAnsi="Arial" w:cs="Aria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703892"/>
    <w:multiLevelType w:val="hybridMultilevel"/>
    <w:tmpl w:val="92926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AA7D7D"/>
    <w:multiLevelType w:val="hybridMultilevel"/>
    <w:tmpl w:val="D202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7037278"/>
    <w:multiLevelType w:val="hybridMultilevel"/>
    <w:tmpl w:val="7DAC98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B000727"/>
    <w:multiLevelType w:val="hybridMultilevel"/>
    <w:tmpl w:val="312603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B4C742C"/>
    <w:multiLevelType w:val="hybridMultilevel"/>
    <w:tmpl w:val="220EBB8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4F147A2F"/>
    <w:multiLevelType w:val="hybridMultilevel"/>
    <w:tmpl w:val="5CF6B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351855"/>
    <w:multiLevelType w:val="hybridMultilevel"/>
    <w:tmpl w:val="17348F82"/>
    <w:lvl w:ilvl="0" w:tplc="8DBC0B34">
      <w:start w:val="1"/>
      <w:numFmt w:val="bullet"/>
      <w:lvlText w:val=""/>
      <w:lvlJc w:val="left"/>
      <w:pPr>
        <w:tabs>
          <w:tab w:val="num" w:pos="720"/>
        </w:tabs>
        <w:ind w:left="720" w:hanging="360"/>
      </w:pPr>
      <w:rPr>
        <w:rFonts w:ascii="Wingdings" w:hAnsi="Wingdings" w:hint="default"/>
      </w:rPr>
    </w:lvl>
    <w:lvl w:ilvl="1" w:tplc="0C1E370E">
      <w:numFmt w:val="bullet"/>
      <w:lvlText w:val="–"/>
      <w:lvlJc w:val="left"/>
      <w:pPr>
        <w:tabs>
          <w:tab w:val="num" w:pos="1440"/>
        </w:tabs>
        <w:ind w:left="1440" w:hanging="360"/>
      </w:pPr>
      <w:rPr>
        <w:rFonts w:ascii="Arial" w:hAnsi="Arial" w:hint="default"/>
      </w:rPr>
    </w:lvl>
    <w:lvl w:ilvl="2" w:tplc="97D2E302" w:tentative="1">
      <w:start w:val="1"/>
      <w:numFmt w:val="bullet"/>
      <w:lvlText w:val=""/>
      <w:lvlJc w:val="left"/>
      <w:pPr>
        <w:tabs>
          <w:tab w:val="num" w:pos="2160"/>
        </w:tabs>
        <w:ind w:left="2160" w:hanging="360"/>
      </w:pPr>
      <w:rPr>
        <w:rFonts w:ascii="Wingdings" w:hAnsi="Wingdings" w:hint="default"/>
      </w:rPr>
    </w:lvl>
    <w:lvl w:ilvl="3" w:tplc="509E4B32" w:tentative="1">
      <w:start w:val="1"/>
      <w:numFmt w:val="bullet"/>
      <w:lvlText w:val=""/>
      <w:lvlJc w:val="left"/>
      <w:pPr>
        <w:tabs>
          <w:tab w:val="num" w:pos="2880"/>
        </w:tabs>
        <w:ind w:left="2880" w:hanging="360"/>
      </w:pPr>
      <w:rPr>
        <w:rFonts w:ascii="Wingdings" w:hAnsi="Wingdings" w:hint="default"/>
      </w:rPr>
    </w:lvl>
    <w:lvl w:ilvl="4" w:tplc="4476BE78" w:tentative="1">
      <w:start w:val="1"/>
      <w:numFmt w:val="bullet"/>
      <w:lvlText w:val=""/>
      <w:lvlJc w:val="left"/>
      <w:pPr>
        <w:tabs>
          <w:tab w:val="num" w:pos="3600"/>
        </w:tabs>
        <w:ind w:left="3600" w:hanging="360"/>
      </w:pPr>
      <w:rPr>
        <w:rFonts w:ascii="Wingdings" w:hAnsi="Wingdings" w:hint="default"/>
      </w:rPr>
    </w:lvl>
    <w:lvl w:ilvl="5" w:tplc="8DFEB0C6" w:tentative="1">
      <w:start w:val="1"/>
      <w:numFmt w:val="bullet"/>
      <w:lvlText w:val=""/>
      <w:lvlJc w:val="left"/>
      <w:pPr>
        <w:tabs>
          <w:tab w:val="num" w:pos="4320"/>
        </w:tabs>
        <w:ind w:left="4320" w:hanging="360"/>
      </w:pPr>
      <w:rPr>
        <w:rFonts w:ascii="Wingdings" w:hAnsi="Wingdings" w:hint="default"/>
      </w:rPr>
    </w:lvl>
    <w:lvl w:ilvl="6" w:tplc="47947B98" w:tentative="1">
      <w:start w:val="1"/>
      <w:numFmt w:val="bullet"/>
      <w:lvlText w:val=""/>
      <w:lvlJc w:val="left"/>
      <w:pPr>
        <w:tabs>
          <w:tab w:val="num" w:pos="5040"/>
        </w:tabs>
        <w:ind w:left="5040" w:hanging="360"/>
      </w:pPr>
      <w:rPr>
        <w:rFonts w:ascii="Wingdings" w:hAnsi="Wingdings" w:hint="default"/>
      </w:rPr>
    </w:lvl>
    <w:lvl w:ilvl="7" w:tplc="E0F6F43C" w:tentative="1">
      <w:start w:val="1"/>
      <w:numFmt w:val="bullet"/>
      <w:lvlText w:val=""/>
      <w:lvlJc w:val="left"/>
      <w:pPr>
        <w:tabs>
          <w:tab w:val="num" w:pos="5760"/>
        </w:tabs>
        <w:ind w:left="5760" w:hanging="360"/>
      </w:pPr>
      <w:rPr>
        <w:rFonts w:ascii="Wingdings" w:hAnsi="Wingdings" w:hint="default"/>
      </w:rPr>
    </w:lvl>
    <w:lvl w:ilvl="8" w:tplc="64A697D2"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1DB7D24"/>
    <w:multiLevelType w:val="hybridMultilevel"/>
    <w:tmpl w:val="41862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68736E6"/>
    <w:multiLevelType w:val="hybridMultilevel"/>
    <w:tmpl w:val="23340DE0"/>
    <w:lvl w:ilvl="0" w:tplc="C234B5E2">
      <w:start w:val="1"/>
      <w:numFmt w:val="bullet"/>
      <w:pStyle w:val="Bulletedlis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DA297A"/>
    <w:multiLevelType w:val="multilevel"/>
    <w:tmpl w:val="D6E467A4"/>
    <w:styleLink w:val="CurrentList1"/>
    <w:lvl w:ilvl="0">
      <w:start w:val="1"/>
      <w:numFmt w:val="bullet"/>
      <w:lvlText w:val="o"/>
      <w:lvlJc w:val="left"/>
      <w:pPr>
        <w:ind w:left="822" w:hanging="397"/>
      </w:pPr>
      <w:rPr>
        <w:rFonts w:ascii="Courier New" w:hAnsi="Courier New" w:hint="default"/>
      </w:rPr>
    </w:lvl>
    <w:lvl w:ilvl="1">
      <w:start w:val="1"/>
      <w:numFmt w:val="bullet"/>
      <w:lvlText w:val="o"/>
      <w:lvlJc w:val="left"/>
      <w:pPr>
        <w:ind w:left="1298" w:hanging="360"/>
      </w:pPr>
      <w:rPr>
        <w:rFonts w:ascii="Courier New" w:hAnsi="Courier New" w:hint="default"/>
      </w:rPr>
    </w:lvl>
    <w:lvl w:ilvl="2">
      <w:start w:val="1"/>
      <w:numFmt w:val="bullet"/>
      <w:lvlText w:val=""/>
      <w:lvlJc w:val="left"/>
      <w:pPr>
        <w:ind w:left="2018" w:hanging="360"/>
      </w:pPr>
      <w:rPr>
        <w:rFonts w:ascii="Wingdings" w:hAnsi="Wingdings" w:hint="default"/>
      </w:rPr>
    </w:lvl>
    <w:lvl w:ilvl="3">
      <w:start w:val="1"/>
      <w:numFmt w:val="bullet"/>
      <w:lvlText w:val=""/>
      <w:lvlJc w:val="left"/>
      <w:pPr>
        <w:ind w:left="2738" w:hanging="360"/>
      </w:pPr>
      <w:rPr>
        <w:rFonts w:ascii="Symbol" w:hAnsi="Symbol" w:hint="default"/>
      </w:rPr>
    </w:lvl>
    <w:lvl w:ilvl="4">
      <w:start w:val="1"/>
      <w:numFmt w:val="bullet"/>
      <w:lvlText w:val="o"/>
      <w:lvlJc w:val="left"/>
      <w:pPr>
        <w:ind w:left="3458" w:hanging="360"/>
      </w:pPr>
      <w:rPr>
        <w:rFonts w:ascii="Courier New" w:hAnsi="Courier New" w:hint="default"/>
      </w:rPr>
    </w:lvl>
    <w:lvl w:ilvl="5">
      <w:start w:val="1"/>
      <w:numFmt w:val="bullet"/>
      <w:lvlText w:val=""/>
      <w:lvlJc w:val="left"/>
      <w:pPr>
        <w:ind w:left="4178" w:hanging="360"/>
      </w:pPr>
      <w:rPr>
        <w:rFonts w:ascii="Wingdings" w:hAnsi="Wingdings" w:hint="default"/>
      </w:rPr>
    </w:lvl>
    <w:lvl w:ilvl="6">
      <w:start w:val="1"/>
      <w:numFmt w:val="bullet"/>
      <w:lvlText w:val=""/>
      <w:lvlJc w:val="left"/>
      <w:pPr>
        <w:ind w:left="4898" w:hanging="360"/>
      </w:pPr>
      <w:rPr>
        <w:rFonts w:ascii="Symbol" w:hAnsi="Symbol" w:hint="default"/>
      </w:rPr>
    </w:lvl>
    <w:lvl w:ilvl="7">
      <w:start w:val="1"/>
      <w:numFmt w:val="bullet"/>
      <w:lvlText w:val="o"/>
      <w:lvlJc w:val="left"/>
      <w:pPr>
        <w:ind w:left="5618" w:hanging="360"/>
      </w:pPr>
      <w:rPr>
        <w:rFonts w:ascii="Courier New" w:hAnsi="Courier New" w:hint="default"/>
      </w:rPr>
    </w:lvl>
    <w:lvl w:ilvl="8">
      <w:start w:val="1"/>
      <w:numFmt w:val="bullet"/>
      <w:lvlText w:val=""/>
      <w:lvlJc w:val="left"/>
      <w:pPr>
        <w:ind w:left="6338" w:hanging="360"/>
      </w:pPr>
      <w:rPr>
        <w:rFonts w:ascii="Wingdings" w:hAnsi="Wingdings" w:hint="default"/>
      </w:rPr>
    </w:lvl>
  </w:abstractNum>
  <w:abstractNum w:abstractNumId="37" w15:restartNumberingAfterBreak="0">
    <w:nsid w:val="58882605"/>
    <w:multiLevelType w:val="hybridMultilevel"/>
    <w:tmpl w:val="9138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F3097F"/>
    <w:multiLevelType w:val="hybridMultilevel"/>
    <w:tmpl w:val="D6E467A4"/>
    <w:lvl w:ilvl="0" w:tplc="5B507522">
      <w:start w:val="1"/>
      <w:numFmt w:val="bullet"/>
      <w:lvlText w:val="o"/>
      <w:lvlJc w:val="left"/>
      <w:pPr>
        <w:ind w:left="794" w:hanging="397"/>
      </w:pPr>
      <w:rPr>
        <w:rFonts w:ascii="Courier New" w:hAnsi="Courier New" w:hint="default"/>
      </w:rPr>
    </w:lvl>
    <w:lvl w:ilvl="1" w:tplc="04090003">
      <w:start w:val="1"/>
      <w:numFmt w:val="bullet"/>
      <w:lvlText w:val="o"/>
      <w:lvlJc w:val="left"/>
      <w:pPr>
        <w:ind w:left="1270" w:hanging="360"/>
      </w:pPr>
      <w:rPr>
        <w:rFonts w:ascii="Courier New" w:hAnsi="Courier New" w:hint="default"/>
      </w:rPr>
    </w:lvl>
    <w:lvl w:ilvl="2" w:tplc="04090005" w:tentative="1">
      <w:start w:val="1"/>
      <w:numFmt w:val="bullet"/>
      <w:lvlText w:val=""/>
      <w:lvlJc w:val="left"/>
      <w:pPr>
        <w:ind w:left="1990" w:hanging="360"/>
      </w:pPr>
      <w:rPr>
        <w:rFonts w:ascii="Wingdings" w:hAnsi="Wingdings" w:hint="default"/>
      </w:rPr>
    </w:lvl>
    <w:lvl w:ilvl="3" w:tplc="04090001" w:tentative="1">
      <w:start w:val="1"/>
      <w:numFmt w:val="bullet"/>
      <w:lvlText w:val=""/>
      <w:lvlJc w:val="left"/>
      <w:pPr>
        <w:ind w:left="2710" w:hanging="360"/>
      </w:pPr>
      <w:rPr>
        <w:rFonts w:ascii="Symbol" w:hAnsi="Symbol" w:hint="default"/>
      </w:rPr>
    </w:lvl>
    <w:lvl w:ilvl="4" w:tplc="04090003" w:tentative="1">
      <w:start w:val="1"/>
      <w:numFmt w:val="bullet"/>
      <w:lvlText w:val="o"/>
      <w:lvlJc w:val="left"/>
      <w:pPr>
        <w:ind w:left="3430" w:hanging="360"/>
      </w:pPr>
      <w:rPr>
        <w:rFonts w:ascii="Courier New" w:hAnsi="Courier New" w:hint="default"/>
      </w:rPr>
    </w:lvl>
    <w:lvl w:ilvl="5" w:tplc="04090005" w:tentative="1">
      <w:start w:val="1"/>
      <w:numFmt w:val="bullet"/>
      <w:lvlText w:val=""/>
      <w:lvlJc w:val="left"/>
      <w:pPr>
        <w:ind w:left="4150" w:hanging="360"/>
      </w:pPr>
      <w:rPr>
        <w:rFonts w:ascii="Wingdings" w:hAnsi="Wingdings" w:hint="default"/>
      </w:rPr>
    </w:lvl>
    <w:lvl w:ilvl="6" w:tplc="04090001" w:tentative="1">
      <w:start w:val="1"/>
      <w:numFmt w:val="bullet"/>
      <w:lvlText w:val=""/>
      <w:lvlJc w:val="left"/>
      <w:pPr>
        <w:ind w:left="4870" w:hanging="360"/>
      </w:pPr>
      <w:rPr>
        <w:rFonts w:ascii="Symbol" w:hAnsi="Symbol" w:hint="default"/>
      </w:rPr>
    </w:lvl>
    <w:lvl w:ilvl="7" w:tplc="04090003" w:tentative="1">
      <w:start w:val="1"/>
      <w:numFmt w:val="bullet"/>
      <w:lvlText w:val="o"/>
      <w:lvlJc w:val="left"/>
      <w:pPr>
        <w:ind w:left="5590" w:hanging="360"/>
      </w:pPr>
      <w:rPr>
        <w:rFonts w:ascii="Courier New" w:hAnsi="Courier New" w:hint="default"/>
      </w:rPr>
    </w:lvl>
    <w:lvl w:ilvl="8" w:tplc="04090005" w:tentative="1">
      <w:start w:val="1"/>
      <w:numFmt w:val="bullet"/>
      <w:lvlText w:val=""/>
      <w:lvlJc w:val="left"/>
      <w:pPr>
        <w:ind w:left="6310" w:hanging="360"/>
      </w:pPr>
      <w:rPr>
        <w:rFonts w:ascii="Wingdings" w:hAnsi="Wingdings" w:hint="default"/>
      </w:rPr>
    </w:lvl>
  </w:abstractNum>
  <w:abstractNum w:abstractNumId="39" w15:restartNumberingAfterBreak="0">
    <w:nsid w:val="5C0E4998"/>
    <w:multiLevelType w:val="hybridMultilevel"/>
    <w:tmpl w:val="279AA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5F8C4BA4"/>
    <w:multiLevelType w:val="hybridMultilevel"/>
    <w:tmpl w:val="334EA7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1A1193F"/>
    <w:multiLevelType w:val="hybridMultilevel"/>
    <w:tmpl w:val="85D82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3725A7C"/>
    <w:multiLevelType w:val="hybridMultilevel"/>
    <w:tmpl w:val="4E323E84"/>
    <w:lvl w:ilvl="0" w:tplc="DDB4ECAA">
      <w:start w:val="1"/>
      <w:numFmt w:val="bullet"/>
      <w:pStyle w:val="Tutornotebulleted"/>
      <w:lvlText w:val=""/>
      <w:lvlJc w:val="left"/>
      <w:pPr>
        <w:tabs>
          <w:tab w:val="num" w:pos="2160"/>
        </w:tabs>
        <w:ind w:left="2160" w:hanging="360"/>
      </w:pPr>
      <w:rPr>
        <w:rFonts w:ascii="Symbol" w:hAnsi="Symbol" w:hint="default"/>
      </w:rPr>
    </w:lvl>
    <w:lvl w:ilvl="1" w:tplc="08090003" w:tentative="1">
      <w:start w:val="1"/>
      <w:numFmt w:val="bullet"/>
      <w:lvlText w:val="o"/>
      <w:lvlJc w:val="left"/>
      <w:pPr>
        <w:tabs>
          <w:tab w:val="num" w:pos="2880"/>
        </w:tabs>
        <w:ind w:left="2880" w:hanging="360"/>
      </w:pPr>
      <w:rPr>
        <w:rFonts w:ascii="Courier New" w:hAnsi="Courier New" w:hint="default"/>
      </w:rPr>
    </w:lvl>
    <w:lvl w:ilvl="2" w:tplc="08090005" w:tentative="1">
      <w:start w:val="1"/>
      <w:numFmt w:val="bullet"/>
      <w:lvlText w:val=""/>
      <w:lvlJc w:val="left"/>
      <w:pPr>
        <w:tabs>
          <w:tab w:val="num" w:pos="3600"/>
        </w:tabs>
        <w:ind w:left="3600" w:hanging="360"/>
      </w:pPr>
      <w:rPr>
        <w:rFonts w:ascii="Wingdings" w:hAnsi="Wingdings" w:hint="default"/>
      </w:rPr>
    </w:lvl>
    <w:lvl w:ilvl="3" w:tplc="08090001" w:tentative="1">
      <w:start w:val="1"/>
      <w:numFmt w:val="bullet"/>
      <w:lvlText w:val=""/>
      <w:lvlJc w:val="left"/>
      <w:pPr>
        <w:tabs>
          <w:tab w:val="num" w:pos="4320"/>
        </w:tabs>
        <w:ind w:left="4320" w:hanging="360"/>
      </w:pPr>
      <w:rPr>
        <w:rFonts w:ascii="Symbol" w:hAnsi="Symbol" w:hint="default"/>
      </w:rPr>
    </w:lvl>
    <w:lvl w:ilvl="4" w:tplc="08090003" w:tentative="1">
      <w:start w:val="1"/>
      <w:numFmt w:val="bullet"/>
      <w:lvlText w:val="o"/>
      <w:lvlJc w:val="left"/>
      <w:pPr>
        <w:tabs>
          <w:tab w:val="num" w:pos="5040"/>
        </w:tabs>
        <w:ind w:left="5040" w:hanging="360"/>
      </w:pPr>
      <w:rPr>
        <w:rFonts w:ascii="Courier New" w:hAnsi="Courier New" w:hint="default"/>
      </w:rPr>
    </w:lvl>
    <w:lvl w:ilvl="5" w:tplc="08090005" w:tentative="1">
      <w:start w:val="1"/>
      <w:numFmt w:val="bullet"/>
      <w:lvlText w:val=""/>
      <w:lvlJc w:val="left"/>
      <w:pPr>
        <w:tabs>
          <w:tab w:val="num" w:pos="5760"/>
        </w:tabs>
        <w:ind w:left="5760" w:hanging="360"/>
      </w:pPr>
      <w:rPr>
        <w:rFonts w:ascii="Wingdings" w:hAnsi="Wingdings" w:hint="default"/>
      </w:rPr>
    </w:lvl>
    <w:lvl w:ilvl="6" w:tplc="08090001" w:tentative="1">
      <w:start w:val="1"/>
      <w:numFmt w:val="bullet"/>
      <w:lvlText w:val=""/>
      <w:lvlJc w:val="left"/>
      <w:pPr>
        <w:tabs>
          <w:tab w:val="num" w:pos="6480"/>
        </w:tabs>
        <w:ind w:left="6480" w:hanging="360"/>
      </w:pPr>
      <w:rPr>
        <w:rFonts w:ascii="Symbol" w:hAnsi="Symbol" w:hint="default"/>
      </w:rPr>
    </w:lvl>
    <w:lvl w:ilvl="7" w:tplc="08090003" w:tentative="1">
      <w:start w:val="1"/>
      <w:numFmt w:val="bullet"/>
      <w:lvlText w:val="o"/>
      <w:lvlJc w:val="left"/>
      <w:pPr>
        <w:tabs>
          <w:tab w:val="num" w:pos="7200"/>
        </w:tabs>
        <w:ind w:left="7200" w:hanging="360"/>
      </w:pPr>
      <w:rPr>
        <w:rFonts w:ascii="Courier New" w:hAnsi="Courier New" w:hint="default"/>
      </w:rPr>
    </w:lvl>
    <w:lvl w:ilvl="8" w:tplc="08090005" w:tentative="1">
      <w:start w:val="1"/>
      <w:numFmt w:val="bullet"/>
      <w:lvlText w:val=""/>
      <w:lvlJc w:val="left"/>
      <w:pPr>
        <w:tabs>
          <w:tab w:val="num" w:pos="7920"/>
        </w:tabs>
        <w:ind w:left="7920" w:hanging="360"/>
      </w:pPr>
      <w:rPr>
        <w:rFonts w:ascii="Wingdings" w:hAnsi="Wingdings" w:hint="default"/>
      </w:rPr>
    </w:lvl>
  </w:abstractNum>
  <w:abstractNum w:abstractNumId="43" w15:restartNumberingAfterBreak="0">
    <w:nsid w:val="67271404"/>
    <w:multiLevelType w:val="multilevel"/>
    <w:tmpl w:val="4CC8F9A2"/>
    <w:numStyleLink w:val="Tutornoteindents"/>
  </w:abstractNum>
  <w:abstractNum w:abstractNumId="44" w15:restartNumberingAfterBreak="0">
    <w:nsid w:val="6B6C57FB"/>
    <w:multiLevelType w:val="multilevel"/>
    <w:tmpl w:val="4CC8F9A2"/>
    <w:styleLink w:val="Tutornoteindents"/>
    <w:lvl w:ilvl="0">
      <w:start w:val="1"/>
      <w:numFmt w:val="bullet"/>
      <w:pStyle w:val="Tutornote"/>
      <w:lvlText w:val=""/>
      <w:lvlJc w:val="left"/>
      <w:pPr>
        <w:tabs>
          <w:tab w:val="num" w:pos="397"/>
        </w:tabs>
        <w:ind w:left="397" w:hanging="397"/>
      </w:pPr>
      <w:rPr>
        <w:rFonts w:ascii="Wingdings" w:hAnsi="Wingdings" w:hint="default"/>
      </w:rPr>
    </w:lvl>
    <w:lvl w:ilvl="1">
      <w:start w:val="1"/>
      <w:numFmt w:val="bullet"/>
      <w:lvlText w:val="o"/>
      <w:lvlJc w:val="left"/>
      <w:pPr>
        <w:tabs>
          <w:tab w:val="num" w:pos="794"/>
        </w:tabs>
        <w:ind w:left="794" w:hanging="397"/>
      </w:pPr>
      <w:rPr>
        <w:rFonts w:ascii="Courier New" w:hAnsi="Courier New" w:hint="default"/>
      </w:rPr>
    </w:lvl>
    <w:lvl w:ilvl="2">
      <w:start w:val="1"/>
      <w:numFmt w:val="bullet"/>
      <w:lvlText w:val=""/>
      <w:lvlJc w:val="left"/>
      <w:pPr>
        <w:tabs>
          <w:tab w:val="num" w:pos="1191"/>
        </w:tabs>
        <w:ind w:left="1191" w:hanging="397"/>
      </w:pPr>
      <w:rPr>
        <w:rFonts w:ascii="Wingdings" w:hAnsi="Wingdings" w:hint="default"/>
      </w:rPr>
    </w:lvl>
    <w:lvl w:ilvl="3">
      <w:numFmt w:val="bullet"/>
      <w:lvlText w:val="-"/>
      <w:lvlJc w:val="left"/>
      <w:pPr>
        <w:tabs>
          <w:tab w:val="num" w:pos="1588"/>
        </w:tabs>
        <w:ind w:left="1588" w:hanging="397"/>
      </w:pPr>
      <w:rPr>
        <w:rFonts w:ascii="Arial" w:hAnsi="Aria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1675CE5"/>
    <w:multiLevelType w:val="multilevel"/>
    <w:tmpl w:val="DE0066EA"/>
    <w:lvl w:ilvl="0">
      <w:start w:val="1"/>
      <w:numFmt w:val="bullet"/>
      <w:lvlText w:val=""/>
      <w:lvlJc w:val="left"/>
      <w:pPr>
        <w:tabs>
          <w:tab w:val="num" w:pos="340"/>
        </w:tabs>
        <w:ind w:left="340" w:hanging="340"/>
      </w:pPr>
      <w:rPr>
        <w:rFonts w:ascii="Symbol" w:hAnsi="Symbol" w:hint="default"/>
        <w:color w:val="6A3D98"/>
      </w:rPr>
    </w:lvl>
    <w:lvl w:ilvl="1">
      <w:start w:val="1"/>
      <w:numFmt w:val="bullet"/>
      <w:lvlText w:val="o"/>
      <w:lvlJc w:val="left"/>
      <w:pPr>
        <w:tabs>
          <w:tab w:val="num" w:pos="1191"/>
        </w:tabs>
        <w:ind w:left="1191" w:hanging="454"/>
      </w:pPr>
      <w:rPr>
        <w:rFonts w:ascii="Courier New" w:hAnsi="Courier New" w:hint="default"/>
      </w:rPr>
    </w:lvl>
    <w:lvl w:ilvl="2">
      <w:start w:val="1"/>
      <w:numFmt w:val="bullet"/>
      <w:lvlText w:val=""/>
      <w:lvlJc w:val="left"/>
      <w:pPr>
        <w:ind w:left="2786" w:hanging="360"/>
      </w:pPr>
      <w:rPr>
        <w:rFonts w:ascii="Wingdings" w:hAnsi="Wingdings" w:hint="default"/>
      </w:rPr>
    </w:lvl>
    <w:lvl w:ilvl="3">
      <w:numFmt w:val="bullet"/>
      <w:lvlText w:val="-"/>
      <w:lvlJc w:val="left"/>
      <w:pPr>
        <w:ind w:left="3506" w:hanging="360"/>
      </w:pPr>
      <w:rPr>
        <w:rFonts w:ascii="Arial" w:eastAsia="Times New Roman" w:hAnsi="Arial" w:hint="default"/>
      </w:rPr>
    </w:lvl>
    <w:lvl w:ilvl="4">
      <w:start w:val="1"/>
      <w:numFmt w:val="bullet"/>
      <w:lvlText w:val="o"/>
      <w:lvlJc w:val="left"/>
      <w:pPr>
        <w:ind w:left="4226" w:hanging="360"/>
      </w:pPr>
      <w:rPr>
        <w:rFonts w:ascii="Courier New" w:hAnsi="Courier New" w:hint="default"/>
      </w:rPr>
    </w:lvl>
    <w:lvl w:ilvl="5">
      <w:start w:val="1"/>
      <w:numFmt w:val="bullet"/>
      <w:lvlText w:val=""/>
      <w:lvlJc w:val="left"/>
      <w:pPr>
        <w:ind w:left="4946" w:hanging="360"/>
      </w:pPr>
      <w:rPr>
        <w:rFonts w:ascii="Wingdings" w:hAnsi="Wingdings" w:hint="default"/>
      </w:rPr>
    </w:lvl>
    <w:lvl w:ilvl="6">
      <w:start w:val="1"/>
      <w:numFmt w:val="bullet"/>
      <w:lvlText w:val=""/>
      <w:lvlJc w:val="left"/>
      <w:pPr>
        <w:ind w:left="5666" w:hanging="360"/>
      </w:pPr>
      <w:rPr>
        <w:rFonts w:ascii="Symbol" w:hAnsi="Symbol" w:hint="default"/>
      </w:rPr>
    </w:lvl>
    <w:lvl w:ilvl="7">
      <w:start w:val="1"/>
      <w:numFmt w:val="bullet"/>
      <w:lvlText w:val="o"/>
      <w:lvlJc w:val="left"/>
      <w:pPr>
        <w:ind w:left="6386" w:hanging="360"/>
      </w:pPr>
      <w:rPr>
        <w:rFonts w:ascii="Courier New" w:hAnsi="Courier New" w:hint="default"/>
      </w:rPr>
    </w:lvl>
    <w:lvl w:ilvl="8">
      <w:start w:val="1"/>
      <w:numFmt w:val="bullet"/>
      <w:lvlText w:val=""/>
      <w:lvlJc w:val="left"/>
      <w:pPr>
        <w:ind w:left="7106" w:hanging="360"/>
      </w:pPr>
      <w:rPr>
        <w:rFonts w:ascii="Wingdings" w:hAnsi="Wingdings" w:hint="default"/>
      </w:rPr>
    </w:lvl>
  </w:abstractNum>
  <w:abstractNum w:abstractNumId="46" w15:restartNumberingAfterBreak="0">
    <w:nsid w:val="72E748C5"/>
    <w:multiLevelType w:val="hybridMultilevel"/>
    <w:tmpl w:val="0492B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6B25061"/>
    <w:multiLevelType w:val="hybridMultilevel"/>
    <w:tmpl w:val="D3F4B1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70B2DFE"/>
    <w:multiLevelType w:val="hybridMultilevel"/>
    <w:tmpl w:val="6E0C4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387451"/>
    <w:multiLevelType w:val="hybridMultilevel"/>
    <w:tmpl w:val="1B168A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5"/>
  </w:num>
  <w:num w:numId="3">
    <w:abstractNumId w:val="35"/>
  </w:num>
  <w:num w:numId="4">
    <w:abstractNumId w:val="42"/>
  </w:num>
  <w:num w:numId="5">
    <w:abstractNumId w:val="31"/>
  </w:num>
  <w:num w:numId="6">
    <w:abstractNumId w:val="22"/>
  </w:num>
  <w:num w:numId="7">
    <w:abstractNumId w:val="25"/>
  </w:num>
  <w:num w:numId="8">
    <w:abstractNumId w:val="11"/>
  </w:num>
  <w:num w:numId="9">
    <w:abstractNumId w:val="26"/>
  </w:num>
  <w:num w:numId="10">
    <w:abstractNumId w:val="8"/>
  </w:num>
  <w:num w:numId="11">
    <w:abstractNumId w:val="33"/>
  </w:num>
  <w:num w:numId="12">
    <w:abstractNumId w:val="4"/>
  </w:num>
  <w:num w:numId="13">
    <w:abstractNumId w:val="19"/>
  </w:num>
  <w:num w:numId="14">
    <w:abstractNumId w:val="2"/>
  </w:num>
  <w:num w:numId="15">
    <w:abstractNumId w:val="38"/>
  </w:num>
  <w:num w:numId="16">
    <w:abstractNumId w:val="36"/>
  </w:num>
  <w:num w:numId="17">
    <w:abstractNumId w:val="6"/>
  </w:num>
  <w:num w:numId="18">
    <w:abstractNumId w:val="12"/>
  </w:num>
  <w:num w:numId="19">
    <w:abstractNumId w:val="39"/>
  </w:num>
  <w:num w:numId="20">
    <w:abstractNumId w:val="7"/>
  </w:num>
  <w:num w:numId="21">
    <w:abstractNumId w:val="15"/>
  </w:num>
  <w:num w:numId="22">
    <w:abstractNumId w:val="16"/>
  </w:num>
  <w:num w:numId="23">
    <w:abstractNumId w:val="18"/>
  </w:num>
  <w:num w:numId="24">
    <w:abstractNumId w:val="24"/>
  </w:num>
  <w:num w:numId="25">
    <w:abstractNumId w:val="28"/>
  </w:num>
  <w:num w:numId="26">
    <w:abstractNumId w:val="14"/>
  </w:num>
  <w:num w:numId="27">
    <w:abstractNumId w:val="23"/>
  </w:num>
  <w:num w:numId="28">
    <w:abstractNumId w:val="3"/>
  </w:num>
  <w:num w:numId="29">
    <w:abstractNumId w:val="17"/>
  </w:num>
  <w:num w:numId="30">
    <w:abstractNumId w:val="34"/>
  </w:num>
  <w:num w:numId="31">
    <w:abstractNumId w:val="41"/>
  </w:num>
  <w:num w:numId="32">
    <w:abstractNumId w:val="30"/>
  </w:num>
  <w:num w:numId="33">
    <w:abstractNumId w:val="29"/>
  </w:num>
  <w:num w:numId="34">
    <w:abstractNumId w:val="20"/>
  </w:num>
  <w:num w:numId="35">
    <w:abstractNumId w:val="32"/>
  </w:num>
  <w:num w:numId="36">
    <w:abstractNumId w:val="37"/>
  </w:num>
  <w:num w:numId="37">
    <w:abstractNumId w:val="27"/>
  </w:num>
  <w:num w:numId="38">
    <w:abstractNumId w:val="45"/>
  </w:num>
  <w:num w:numId="39">
    <w:abstractNumId w:val="21"/>
  </w:num>
  <w:num w:numId="40">
    <w:abstractNumId w:val="44"/>
  </w:num>
  <w:num w:numId="41">
    <w:abstractNumId w:val="43"/>
  </w:num>
  <w:num w:numId="42">
    <w:abstractNumId w:val="26"/>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num>
  <w:num w:numId="44">
    <w:abstractNumId w:val="40"/>
  </w:num>
  <w:num w:numId="45">
    <w:abstractNumId w:val="13"/>
  </w:num>
  <w:num w:numId="46">
    <w:abstractNumId w:val="48"/>
  </w:num>
  <w:num w:numId="47">
    <w:abstractNumId w:val="9"/>
  </w:num>
  <w:num w:numId="48">
    <w:abstractNumId w:val="49"/>
  </w:num>
  <w:num w:numId="49">
    <w:abstractNumId w:val="47"/>
  </w:num>
  <w:num w:numId="50">
    <w:abstractNumId w:val="1"/>
  </w:num>
  <w:num w:numId="51">
    <w:abstractNumId w:val="46"/>
  </w:num>
  <w:num w:numId="52">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linkStyle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evenAndOddHeaders/>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skiaWordCustomXmlPart" w:val="{7A449983-4BB9-4D29-AB94-42270085B4D2}"/>
  </w:docVars>
  <w:rsids>
    <w:rsidRoot w:val="003C1CB2"/>
    <w:rsid w:val="00000007"/>
    <w:rsid w:val="00000A7F"/>
    <w:rsid w:val="0000161A"/>
    <w:rsid w:val="00001991"/>
    <w:rsid w:val="00001DEF"/>
    <w:rsid w:val="00005B1E"/>
    <w:rsid w:val="00005C1C"/>
    <w:rsid w:val="00005DED"/>
    <w:rsid w:val="0000607A"/>
    <w:rsid w:val="00010013"/>
    <w:rsid w:val="0001003B"/>
    <w:rsid w:val="000102B8"/>
    <w:rsid w:val="00010B1E"/>
    <w:rsid w:val="00010C67"/>
    <w:rsid w:val="00010EF0"/>
    <w:rsid w:val="00011EC7"/>
    <w:rsid w:val="00012952"/>
    <w:rsid w:val="00012C06"/>
    <w:rsid w:val="00013204"/>
    <w:rsid w:val="00013266"/>
    <w:rsid w:val="000134B0"/>
    <w:rsid w:val="00013AD9"/>
    <w:rsid w:val="000146F6"/>
    <w:rsid w:val="00015589"/>
    <w:rsid w:val="0001560D"/>
    <w:rsid w:val="000166A9"/>
    <w:rsid w:val="00020187"/>
    <w:rsid w:val="000201F5"/>
    <w:rsid w:val="00021B18"/>
    <w:rsid w:val="00021B3C"/>
    <w:rsid w:val="00022018"/>
    <w:rsid w:val="00022626"/>
    <w:rsid w:val="0002263F"/>
    <w:rsid w:val="0002279E"/>
    <w:rsid w:val="00025236"/>
    <w:rsid w:val="0002540F"/>
    <w:rsid w:val="00027005"/>
    <w:rsid w:val="00027371"/>
    <w:rsid w:val="000273E9"/>
    <w:rsid w:val="00027472"/>
    <w:rsid w:val="000275FD"/>
    <w:rsid w:val="0002798C"/>
    <w:rsid w:val="00030D5B"/>
    <w:rsid w:val="00031C14"/>
    <w:rsid w:val="000333CA"/>
    <w:rsid w:val="000336F9"/>
    <w:rsid w:val="0003372E"/>
    <w:rsid w:val="000337EF"/>
    <w:rsid w:val="00034B07"/>
    <w:rsid w:val="00035973"/>
    <w:rsid w:val="000359D8"/>
    <w:rsid w:val="00035A06"/>
    <w:rsid w:val="00035D5D"/>
    <w:rsid w:val="00037532"/>
    <w:rsid w:val="00037EF0"/>
    <w:rsid w:val="000401A2"/>
    <w:rsid w:val="0004028E"/>
    <w:rsid w:val="00040349"/>
    <w:rsid w:val="00040AB1"/>
    <w:rsid w:val="00042030"/>
    <w:rsid w:val="00042B27"/>
    <w:rsid w:val="00043166"/>
    <w:rsid w:val="0004328B"/>
    <w:rsid w:val="000434AB"/>
    <w:rsid w:val="000456AF"/>
    <w:rsid w:val="000466ED"/>
    <w:rsid w:val="00046A35"/>
    <w:rsid w:val="000471F5"/>
    <w:rsid w:val="000502B9"/>
    <w:rsid w:val="000508D5"/>
    <w:rsid w:val="00050F3C"/>
    <w:rsid w:val="00051041"/>
    <w:rsid w:val="00052200"/>
    <w:rsid w:val="0005240D"/>
    <w:rsid w:val="0005296D"/>
    <w:rsid w:val="000549CA"/>
    <w:rsid w:val="00056208"/>
    <w:rsid w:val="00056549"/>
    <w:rsid w:val="00056902"/>
    <w:rsid w:val="00057CD1"/>
    <w:rsid w:val="00060524"/>
    <w:rsid w:val="0006106B"/>
    <w:rsid w:val="000610A5"/>
    <w:rsid w:val="00062BAF"/>
    <w:rsid w:val="00062D0D"/>
    <w:rsid w:val="00062DF2"/>
    <w:rsid w:val="00062F22"/>
    <w:rsid w:val="00063B0B"/>
    <w:rsid w:val="0006437C"/>
    <w:rsid w:val="00064F72"/>
    <w:rsid w:val="000652C2"/>
    <w:rsid w:val="00065674"/>
    <w:rsid w:val="000659AF"/>
    <w:rsid w:val="0006685A"/>
    <w:rsid w:val="0006751F"/>
    <w:rsid w:val="0006774B"/>
    <w:rsid w:val="000701B3"/>
    <w:rsid w:val="000701C2"/>
    <w:rsid w:val="000702EC"/>
    <w:rsid w:val="00070997"/>
    <w:rsid w:val="000712FB"/>
    <w:rsid w:val="00071C4A"/>
    <w:rsid w:val="000720C3"/>
    <w:rsid w:val="0007263B"/>
    <w:rsid w:val="000728E7"/>
    <w:rsid w:val="00072C12"/>
    <w:rsid w:val="00073ED1"/>
    <w:rsid w:val="000758A3"/>
    <w:rsid w:val="00075BEE"/>
    <w:rsid w:val="000766E0"/>
    <w:rsid w:val="000767A1"/>
    <w:rsid w:val="0007689C"/>
    <w:rsid w:val="00077386"/>
    <w:rsid w:val="00077902"/>
    <w:rsid w:val="00077A99"/>
    <w:rsid w:val="00077CD0"/>
    <w:rsid w:val="00080BBF"/>
    <w:rsid w:val="0008107D"/>
    <w:rsid w:val="0008165A"/>
    <w:rsid w:val="0008184E"/>
    <w:rsid w:val="0008198F"/>
    <w:rsid w:val="00081A2D"/>
    <w:rsid w:val="000820BF"/>
    <w:rsid w:val="0008260B"/>
    <w:rsid w:val="00082776"/>
    <w:rsid w:val="00082F63"/>
    <w:rsid w:val="000845AD"/>
    <w:rsid w:val="000858A3"/>
    <w:rsid w:val="000868E8"/>
    <w:rsid w:val="000868EA"/>
    <w:rsid w:val="00086F4D"/>
    <w:rsid w:val="00086F74"/>
    <w:rsid w:val="0008724A"/>
    <w:rsid w:val="000875E1"/>
    <w:rsid w:val="00087BAA"/>
    <w:rsid w:val="000913DB"/>
    <w:rsid w:val="000918D9"/>
    <w:rsid w:val="00091A18"/>
    <w:rsid w:val="0009211D"/>
    <w:rsid w:val="00092DAF"/>
    <w:rsid w:val="0009323F"/>
    <w:rsid w:val="0009410A"/>
    <w:rsid w:val="00094759"/>
    <w:rsid w:val="00095320"/>
    <w:rsid w:val="00095DB6"/>
    <w:rsid w:val="000A05F4"/>
    <w:rsid w:val="000A0AB3"/>
    <w:rsid w:val="000A10DB"/>
    <w:rsid w:val="000A20F0"/>
    <w:rsid w:val="000A2656"/>
    <w:rsid w:val="000A292E"/>
    <w:rsid w:val="000A2AF9"/>
    <w:rsid w:val="000A3217"/>
    <w:rsid w:val="000A3D89"/>
    <w:rsid w:val="000A4248"/>
    <w:rsid w:val="000A4E8B"/>
    <w:rsid w:val="000A5DB6"/>
    <w:rsid w:val="000A703A"/>
    <w:rsid w:val="000A7766"/>
    <w:rsid w:val="000A778D"/>
    <w:rsid w:val="000A7AC0"/>
    <w:rsid w:val="000B0491"/>
    <w:rsid w:val="000B0E16"/>
    <w:rsid w:val="000B21A9"/>
    <w:rsid w:val="000B2371"/>
    <w:rsid w:val="000B25B3"/>
    <w:rsid w:val="000B3483"/>
    <w:rsid w:val="000B3F5F"/>
    <w:rsid w:val="000B40DE"/>
    <w:rsid w:val="000B4188"/>
    <w:rsid w:val="000B489C"/>
    <w:rsid w:val="000B5229"/>
    <w:rsid w:val="000B6289"/>
    <w:rsid w:val="000B6637"/>
    <w:rsid w:val="000B6F3D"/>
    <w:rsid w:val="000B6F4F"/>
    <w:rsid w:val="000B7091"/>
    <w:rsid w:val="000B72AD"/>
    <w:rsid w:val="000B762B"/>
    <w:rsid w:val="000C00EB"/>
    <w:rsid w:val="000C08E8"/>
    <w:rsid w:val="000C0971"/>
    <w:rsid w:val="000C0BB8"/>
    <w:rsid w:val="000C121A"/>
    <w:rsid w:val="000C15F5"/>
    <w:rsid w:val="000C1A49"/>
    <w:rsid w:val="000C2D56"/>
    <w:rsid w:val="000C38D8"/>
    <w:rsid w:val="000C3AA8"/>
    <w:rsid w:val="000C3DA9"/>
    <w:rsid w:val="000C564D"/>
    <w:rsid w:val="000C5C58"/>
    <w:rsid w:val="000C66A0"/>
    <w:rsid w:val="000C69CF"/>
    <w:rsid w:val="000C6B14"/>
    <w:rsid w:val="000C6BFF"/>
    <w:rsid w:val="000C6FC2"/>
    <w:rsid w:val="000C70F3"/>
    <w:rsid w:val="000C7D1D"/>
    <w:rsid w:val="000D036B"/>
    <w:rsid w:val="000D0AAD"/>
    <w:rsid w:val="000D0D2A"/>
    <w:rsid w:val="000D0F4C"/>
    <w:rsid w:val="000D1180"/>
    <w:rsid w:val="000D1DCD"/>
    <w:rsid w:val="000D2953"/>
    <w:rsid w:val="000D2D04"/>
    <w:rsid w:val="000D3ECE"/>
    <w:rsid w:val="000D473E"/>
    <w:rsid w:val="000D4F0B"/>
    <w:rsid w:val="000D50A9"/>
    <w:rsid w:val="000D5CF9"/>
    <w:rsid w:val="000D63AB"/>
    <w:rsid w:val="000D72B4"/>
    <w:rsid w:val="000D79CD"/>
    <w:rsid w:val="000E1CB0"/>
    <w:rsid w:val="000E27A3"/>
    <w:rsid w:val="000E29DA"/>
    <w:rsid w:val="000E554B"/>
    <w:rsid w:val="000E5CB4"/>
    <w:rsid w:val="000E60B9"/>
    <w:rsid w:val="000E71D7"/>
    <w:rsid w:val="000E75C3"/>
    <w:rsid w:val="000E7E99"/>
    <w:rsid w:val="000F17D5"/>
    <w:rsid w:val="000F1F14"/>
    <w:rsid w:val="000F3146"/>
    <w:rsid w:val="000F3DB5"/>
    <w:rsid w:val="000F4019"/>
    <w:rsid w:val="000F453D"/>
    <w:rsid w:val="000F45C1"/>
    <w:rsid w:val="000F508B"/>
    <w:rsid w:val="000F56D5"/>
    <w:rsid w:val="000F6B81"/>
    <w:rsid w:val="000F6C8C"/>
    <w:rsid w:val="000F6E93"/>
    <w:rsid w:val="000F70C3"/>
    <w:rsid w:val="000F7582"/>
    <w:rsid w:val="000F787B"/>
    <w:rsid w:val="00100337"/>
    <w:rsid w:val="001012B7"/>
    <w:rsid w:val="0010138B"/>
    <w:rsid w:val="00101900"/>
    <w:rsid w:val="00101C89"/>
    <w:rsid w:val="00102819"/>
    <w:rsid w:val="00104C30"/>
    <w:rsid w:val="001051B7"/>
    <w:rsid w:val="00105373"/>
    <w:rsid w:val="00105F99"/>
    <w:rsid w:val="0010615D"/>
    <w:rsid w:val="0010643F"/>
    <w:rsid w:val="00106E76"/>
    <w:rsid w:val="001106AA"/>
    <w:rsid w:val="00110979"/>
    <w:rsid w:val="00111077"/>
    <w:rsid w:val="00111265"/>
    <w:rsid w:val="00112124"/>
    <w:rsid w:val="00112BCC"/>
    <w:rsid w:val="0011301C"/>
    <w:rsid w:val="00113225"/>
    <w:rsid w:val="001147C2"/>
    <w:rsid w:val="001161C3"/>
    <w:rsid w:val="001163FF"/>
    <w:rsid w:val="001164ED"/>
    <w:rsid w:val="001169DF"/>
    <w:rsid w:val="001179E3"/>
    <w:rsid w:val="0012062C"/>
    <w:rsid w:val="00120993"/>
    <w:rsid w:val="00120AAF"/>
    <w:rsid w:val="00120C95"/>
    <w:rsid w:val="00120D28"/>
    <w:rsid w:val="00121114"/>
    <w:rsid w:val="0012118D"/>
    <w:rsid w:val="00121B7C"/>
    <w:rsid w:val="00121BE3"/>
    <w:rsid w:val="00121DAF"/>
    <w:rsid w:val="00122254"/>
    <w:rsid w:val="00124962"/>
    <w:rsid w:val="0012544E"/>
    <w:rsid w:val="001255E4"/>
    <w:rsid w:val="00127380"/>
    <w:rsid w:val="00127439"/>
    <w:rsid w:val="00130C76"/>
    <w:rsid w:val="00130DAD"/>
    <w:rsid w:val="00131407"/>
    <w:rsid w:val="0013243B"/>
    <w:rsid w:val="001336DB"/>
    <w:rsid w:val="001339CC"/>
    <w:rsid w:val="00133D2D"/>
    <w:rsid w:val="00133FE2"/>
    <w:rsid w:val="00134766"/>
    <w:rsid w:val="001354A1"/>
    <w:rsid w:val="001374D7"/>
    <w:rsid w:val="001374DE"/>
    <w:rsid w:val="00137A7E"/>
    <w:rsid w:val="00140348"/>
    <w:rsid w:val="00141C2F"/>
    <w:rsid w:val="00142101"/>
    <w:rsid w:val="001424FD"/>
    <w:rsid w:val="0014275E"/>
    <w:rsid w:val="001429F6"/>
    <w:rsid w:val="001434DC"/>
    <w:rsid w:val="0014394D"/>
    <w:rsid w:val="00144FBB"/>
    <w:rsid w:val="00145E4A"/>
    <w:rsid w:val="0014625F"/>
    <w:rsid w:val="001469F6"/>
    <w:rsid w:val="00150C50"/>
    <w:rsid w:val="001511F5"/>
    <w:rsid w:val="001515ED"/>
    <w:rsid w:val="0015162E"/>
    <w:rsid w:val="00152507"/>
    <w:rsid w:val="00153F1E"/>
    <w:rsid w:val="0015486E"/>
    <w:rsid w:val="00154D8C"/>
    <w:rsid w:val="00155348"/>
    <w:rsid w:val="00155DEC"/>
    <w:rsid w:val="00156681"/>
    <w:rsid w:val="00157B25"/>
    <w:rsid w:val="00157E45"/>
    <w:rsid w:val="0016018A"/>
    <w:rsid w:val="001607D2"/>
    <w:rsid w:val="00162486"/>
    <w:rsid w:val="00163D21"/>
    <w:rsid w:val="00164AE4"/>
    <w:rsid w:val="001652F4"/>
    <w:rsid w:val="001658A0"/>
    <w:rsid w:val="00166273"/>
    <w:rsid w:val="00167755"/>
    <w:rsid w:val="001705CA"/>
    <w:rsid w:val="00171321"/>
    <w:rsid w:val="00172498"/>
    <w:rsid w:val="0017281E"/>
    <w:rsid w:val="00172975"/>
    <w:rsid w:val="001730C7"/>
    <w:rsid w:val="00173566"/>
    <w:rsid w:val="001737B6"/>
    <w:rsid w:val="00173B98"/>
    <w:rsid w:val="00176F90"/>
    <w:rsid w:val="00177595"/>
    <w:rsid w:val="00181377"/>
    <w:rsid w:val="00181AEF"/>
    <w:rsid w:val="00182A36"/>
    <w:rsid w:val="00183158"/>
    <w:rsid w:val="00183FE4"/>
    <w:rsid w:val="00184776"/>
    <w:rsid w:val="001856F2"/>
    <w:rsid w:val="00185FFD"/>
    <w:rsid w:val="00186A95"/>
    <w:rsid w:val="00187628"/>
    <w:rsid w:val="00187A95"/>
    <w:rsid w:val="0019039D"/>
    <w:rsid w:val="001903D6"/>
    <w:rsid w:val="001927E6"/>
    <w:rsid w:val="00192F5D"/>
    <w:rsid w:val="001936ED"/>
    <w:rsid w:val="001969FB"/>
    <w:rsid w:val="001974D1"/>
    <w:rsid w:val="00197FE3"/>
    <w:rsid w:val="001A1418"/>
    <w:rsid w:val="001A1487"/>
    <w:rsid w:val="001A1571"/>
    <w:rsid w:val="001A255D"/>
    <w:rsid w:val="001A368E"/>
    <w:rsid w:val="001A3EA5"/>
    <w:rsid w:val="001A4729"/>
    <w:rsid w:val="001A4E4F"/>
    <w:rsid w:val="001A555C"/>
    <w:rsid w:val="001A5A45"/>
    <w:rsid w:val="001A68BF"/>
    <w:rsid w:val="001A7219"/>
    <w:rsid w:val="001B05BC"/>
    <w:rsid w:val="001B1169"/>
    <w:rsid w:val="001B1BD7"/>
    <w:rsid w:val="001B227A"/>
    <w:rsid w:val="001B26C8"/>
    <w:rsid w:val="001B332B"/>
    <w:rsid w:val="001B3A17"/>
    <w:rsid w:val="001B4351"/>
    <w:rsid w:val="001B439C"/>
    <w:rsid w:val="001B45F5"/>
    <w:rsid w:val="001B5ADF"/>
    <w:rsid w:val="001B5EC2"/>
    <w:rsid w:val="001B5F24"/>
    <w:rsid w:val="001B6D53"/>
    <w:rsid w:val="001C0454"/>
    <w:rsid w:val="001C04C7"/>
    <w:rsid w:val="001C0E1E"/>
    <w:rsid w:val="001C1028"/>
    <w:rsid w:val="001C1DF3"/>
    <w:rsid w:val="001C1E44"/>
    <w:rsid w:val="001C2653"/>
    <w:rsid w:val="001C2A6A"/>
    <w:rsid w:val="001C3474"/>
    <w:rsid w:val="001C4068"/>
    <w:rsid w:val="001C4B51"/>
    <w:rsid w:val="001C58AD"/>
    <w:rsid w:val="001D06D8"/>
    <w:rsid w:val="001D26BE"/>
    <w:rsid w:val="001D41CD"/>
    <w:rsid w:val="001D50F1"/>
    <w:rsid w:val="001D5F7B"/>
    <w:rsid w:val="001D64C5"/>
    <w:rsid w:val="001D6945"/>
    <w:rsid w:val="001E0680"/>
    <w:rsid w:val="001E06DC"/>
    <w:rsid w:val="001E0AC4"/>
    <w:rsid w:val="001E1A68"/>
    <w:rsid w:val="001E2071"/>
    <w:rsid w:val="001E37CF"/>
    <w:rsid w:val="001E3F78"/>
    <w:rsid w:val="001E56DC"/>
    <w:rsid w:val="001E5718"/>
    <w:rsid w:val="001E6039"/>
    <w:rsid w:val="001E664C"/>
    <w:rsid w:val="001E667D"/>
    <w:rsid w:val="001E6EE0"/>
    <w:rsid w:val="001E7A64"/>
    <w:rsid w:val="001F08F5"/>
    <w:rsid w:val="001F34AD"/>
    <w:rsid w:val="001F3868"/>
    <w:rsid w:val="001F47E4"/>
    <w:rsid w:val="001F498E"/>
    <w:rsid w:val="001F4BE8"/>
    <w:rsid w:val="001F4C35"/>
    <w:rsid w:val="001F535B"/>
    <w:rsid w:val="001F56CC"/>
    <w:rsid w:val="001F5D9F"/>
    <w:rsid w:val="001F635E"/>
    <w:rsid w:val="001F6386"/>
    <w:rsid w:val="001F6701"/>
    <w:rsid w:val="001F6B93"/>
    <w:rsid w:val="001F722C"/>
    <w:rsid w:val="0020044C"/>
    <w:rsid w:val="00200E82"/>
    <w:rsid w:val="00200F41"/>
    <w:rsid w:val="00201927"/>
    <w:rsid w:val="00201DC4"/>
    <w:rsid w:val="002022CC"/>
    <w:rsid w:val="00203C8B"/>
    <w:rsid w:val="002054A3"/>
    <w:rsid w:val="002061CF"/>
    <w:rsid w:val="00206DDD"/>
    <w:rsid w:val="002070A5"/>
    <w:rsid w:val="002073A7"/>
    <w:rsid w:val="00210861"/>
    <w:rsid w:val="0021140B"/>
    <w:rsid w:val="0021165E"/>
    <w:rsid w:val="002140B7"/>
    <w:rsid w:val="002145BD"/>
    <w:rsid w:val="0021521D"/>
    <w:rsid w:val="00215EBC"/>
    <w:rsid w:val="00216F43"/>
    <w:rsid w:val="00217043"/>
    <w:rsid w:val="0022047F"/>
    <w:rsid w:val="00220EE1"/>
    <w:rsid w:val="00221608"/>
    <w:rsid w:val="00221A6B"/>
    <w:rsid w:val="00221D19"/>
    <w:rsid w:val="00222FF3"/>
    <w:rsid w:val="00224B4D"/>
    <w:rsid w:val="00225224"/>
    <w:rsid w:val="0022534E"/>
    <w:rsid w:val="00226090"/>
    <w:rsid w:val="00227906"/>
    <w:rsid w:val="0023038F"/>
    <w:rsid w:val="00232474"/>
    <w:rsid w:val="002325B1"/>
    <w:rsid w:val="002339AE"/>
    <w:rsid w:val="00234114"/>
    <w:rsid w:val="00235E95"/>
    <w:rsid w:val="00235F6A"/>
    <w:rsid w:val="0023731C"/>
    <w:rsid w:val="0023756B"/>
    <w:rsid w:val="002402D1"/>
    <w:rsid w:val="00240B32"/>
    <w:rsid w:val="00241B9F"/>
    <w:rsid w:val="00242992"/>
    <w:rsid w:val="0024345C"/>
    <w:rsid w:val="0024491F"/>
    <w:rsid w:val="002450C1"/>
    <w:rsid w:val="002450C9"/>
    <w:rsid w:val="00245C9F"/>
    <w:rsid w:val="00245DE5"/>
    <w:rsid w:val="00246471"/>
    <w:rsid w:val="00246A7A"/>
    <w:rsid w:val="002527FD"/>
    <w:rsid w:val="00252F6C"/>
    <w:rsid w:val="002535DA"/>
    <w:rsid w:val="00254494"/>
    <w:rsid w:val="002547B4"/>
    <w:rsid w:val="00254A4C"/>
    <w:rsid w:val="00256D4C"/>
    <w:rsid w:val="002572A8"/>
    <w:rsid w:val="0025775D"/>
    <w:rsid w:val="00260122"/>
    <w:rsid w:val="00260A32"/>
    <w:rsid w:val="00262030"/>
    <w:rsid w:val="0026262E"/>
    <w:rsid w:val="0026278C"/>
    <w:rsid w:val="00262A78"/>
    <w:rsid w:val="00262D0B"/>
    <w:rsid w:val="00263F46"/>
    <w:rsid w:val="00264DF5"/>
    <w:rsid w:val="00265840"/>
    <w:rsid w:val="00265E85"/>
    <w:rsid w:val="00266771"/>
    <w:rsid w:val="00267737"/>
    <w:rsid w:val="0027063F"/>
    <w:rsid w:val="00270A62"/>
    <w:rsid w:val="00270FB5"/>
    <w:rsid w:val="00271858"/>
    <w:rsid w:val="00273072"/>
    <w:rsid w:val="00274469"/>
    <w:rsid w:val="00274631"/>
    <w:rsid w:val="00275053"/>
    <w:rsid w:val="0027512C"/>
    <w:rsid w:val="002754B0"/>
    <w:rsid w:val="00275503"/>
    <w:rsid w:val="002756AD"/>
    <w:rsid w:val="00275BD3"/>
    <w:rsid w:val="00276468"/>
    <w:rsid w:val="00276DC9"/>
    <w:rsid w:val="00277648"/>
    <w:rsid w:val="00280E69"/>
    <w:rsid w:val="00281093"/>
    <w:rsid w:val="00281EF7"/>
    <w:rsid w:val="00282A98"/>
    <w:rsid w:val="002830E0"/>
    <w:rsid w:val="0028381B"/>
    <w:rsid w:val="00283920"/>
    <w:rsid w:val="002855FD"/>
    <w:rsid w:val="00285867"/>
    <w:rsid w:val="00286791"/>
    <w:rsid w:val="00286921"/>
    <w:rsid w:val="00290724"/>
    <w:rsid w:val="0029318B"/>
    <w:rsid w:val="002931BF"/>
    <w:rsid w:val="00293407"/>
    <w:rsid w:val="00295174"/>
    <w:rsid w:val="002952FB"/>
    <w:rsid w:val="00295968"/>
    <w:rsid w:val="00295A32"/>
    <w:rsid w:val="00296CAD"/>
    <w:rsid w:val="00296D79"/>
    <w:rsid w:val="00297858"/>
    <w:rsid w:val="002A0CDF"/>
    <w:rsid w:val="002A0FEF"/>
    <w:rsid w:val="002A102C"/>
    <w:rsid w:val="002A13D6"/>
    <w:rsid w:val="002A1C86"/>
    <w:rsid w:val="002A1D2F"/>
    <w:rsid w:val="002A23B6"/>
    <w:rsid w:val="002A2703"/>
    <w:rsid w:val="002A322A"/>
    <w:rsid w:val="002A3708"/>
    <w:rsid w:val="002A4FB6"/>
    <w:rsid w:val="002A590D"/>
    <w:rsid w:val="002A6405"/>
    <w:rsid w:val="002A6C48"/>
    <w:rsid w:val="002B048C"/>
    <w:rsid w:val="002B04F9"/>
    <w:rsid w:val="002B0503"/>
    <w:rsid w:val="002B0D20"/>
    <w:rsid w:val="002B1CFE"/>
    <w:rsid w:val="002B3DC2"/>
    <w:rsid w:val="002B411D"/>
    <w:rsid w:val="002B44B2"/>
    <w:rsid w:val="002B50A9"/>
    <w:rsid w:val="002B61CA"/>
    <w:rsid w:val="002B70C9"/>
    <w:rsid w:val="002B74C2"/>
    <w:rsid w:val="002B75A0"/>
    <w:rsid w:val="002B7A31"/>
    <w:rsid w:val="002B7B59"/>
    <w:rsid w:val="002C19D1"/>
    <w:rsid w:val="002C6011"/>
    <w:rsid w:val="002C744E"/>
    <w:rsid w:val="002C7D4F"/>
    <w:rsid w:val="002D0149"/>
    <w:rsid w:val="002D2773"/>
    <w:rsid w:val="002D2CAD"/>
    <w:rsid w:val="002D2ECA"/>
    <w:rsid w:val="002D2F30"/>
    <w:rsid w:val="002D39F5"/>
    <w:rsid w:val="002D3DD4"/>
    <w:rsid w:val="002D423B"/>
    <w:rsid w:val="002D456C"/>
    <w:rsid w:val="002D47E4"/>
    <w:rsid w:val="002D4A6B"/>
    <w:rsid w:val="002D4A74"/>
    <w:rsid w:val="002D4BC7"/>
    <w:rsid w:val="002D531F"/>
    <w:rsid w:val="002D5EC1"/>
    <w:rsid w:val="002D5F2A"/>
    <w:rsid w:val="002D633E"/>
    <w:rsid w:val="002D6B8D"/>
    <w:rsid w:val="002E1980"/>
    <w:rsid w:val="002E2BEA"/>
    <w:rsid w:val="002E3108"/>
    <w:rsid w:val="002E31A5"/>
    <w:rsid w:val="002E322B"/>
    <w:rsid w:val="002E3488"/>
    <w:rsid w:val="002E35FE"/>
    <w:rsid w:val="002E4335"/>
    <w:rsid w:val="002E4869"/>
    <w:rsid w:val="002E4BF3"/>
    <w:rsid w:val="002E5025"/>
    <w:rsid w:val="002E65F3"/>
    <w:rsid w:val="002E6E9B"/>
    <w:rsid w:val="002E75C1"/>
    <w:rsid w:val="002F288B"/>
    <w:rsid w:val="002F37AA"/>
    <w:rsid w:val="002F45BA"/>
    <w:rsid w:val="002F57A2"/>
    <w:rsid w:val="002F5910"/>
    <w:rsid w:val="002F5A67"/>
    <w:rsid w:val="002F615C"/>
    <w:rsid w:val="002F7501"/>
    <w:rsid w:val="002F754C"/>
    <w:rsid w:val="002F7769"/>
    <w:rsid w:val="002F7BC5"/>
    <w:rsid w:val="0030011A"/>
    <w:rsid w:val="00300E2C"/>
    <w:rsid w:val="00300EA3"/>
    <w:rsid w:val="003011B9"/>
    <w:rsid w:val="003012B7"/>
    <w:rsid w:val="00301449"/>
    <w:rsid w:val="00301935"/>
    <w:rsid w:val="00302684"/>
    <w:rsid w:val="00305E1C"/>
    <w:rsid w:val="003067F3"/>
    <w:rsid w:val="0030771A"/>
    <w:rsid w:val="00307A39"/>
    <w:rsid w:val="00310946"/>
    <w:rsid w:val="00311BDD"/>
    <w:rsid w:val="00311CE0"/>
    <w:rsid w:val="00311D0D"/>
    <w:rsid w:val="003120DB"/>
    <w:rsid w:val="00312A15"/>
    <w:rsid w:val="00312C6E"/>
    <w:rsid w:val="00312E8E"/>
    <w:rsid w:val="00312EE1"/>
    <w:rsid w:val="00312F91"/>
    <w:rsid w:val="00313B58"/>
    <w:rsid w:val="00315F58"/>
    <w:rsid w:val="00316917"/>
    <w:rsid w:val="00317208"/>
    <w:rsid w:val="003175FF"/>
    <w:rsid w:val="00320482"/>
    <w:rsid w:val="0032099F"/>
    <w:rsid w:val="00320AFE"/>
    <w:rsid w:val="00320FD5"/>
    <w:rsid w:val="003218D7"/>
    <w:rsid w:val="00322005"/>
    <w:rsid w:val="003225D5"/>
    <w:rsid w:val="00322705"/>
    <w:rsid w:val="003231C1"/>
    <w:rsid w:val="00323B93"/>
    <w:rsid w:val="00324313"/>
    <w:rsid w:val="00325167"/>
    <w:rsid w:val="003251CD"/>
    <w:rsid w:val="00325838"/>
    <w:rsid w:val="00326D06"/>
    <w:rsid w:val="00327992"/>
    <w:rsid w:val="0033084D"/>
    <w:rsid w:val="0033122E"/>
    <w:rsid w:val="00331504"/>
    <w:rsid w:val="00331758"/>
    <w:rsid w:val="00331D6E"/>
    <w:rsid w:val="00332504"/>
    <w:rsid w:val="00332B22"/>
    <w:rsid w:val="0033335F"/>
    <w:rsid w:val="00335245"/>
    <w:rsid w:val="003358FE"/>
    <w:rsid w:val="00335A45"/>
    <w:rsid w:val="00336B27"/>
    <w:rsid w:val="00337786"/>
    <w:rsid w:val="00337C58"/>
    <w:rsid w:val="00337E40"/>
    <w:rsid w:val="0034024F"/>
    <w:rsid w:val="00340E1D"/>
    <w:rsid w:val="003413EA"/>
    <w:rsid w:val="00341597"/>
    <w:rsid w:val="00341A43"/>
    <w:rsid w:val="00341B9C"/>
    <w:rsid w:val="00341EB6"/>
    <w:rsid w:val="00342661"/>
    <w:rsid w:val="0034275A"/>
    <w:rsid w:val="00343394"/>
    <w:rsid w:val="003450CF"/>
    <w:rsid w:val="00345AF4"/>
    <w:rsid w:val="00346B41"/>
    <w:rsid w:val="00346BD7"/>
    <w:rsid w:val="00350BB9"/>
    <w:rsid w:val="00351019"/>
    <w:rsid w:val="0035182C"/>
    <w:rsid w:val="00353014"/>
    <w:rsid w:val="00353524"/>
    <w:rsid w:val="00353878"/>
    <w:rsid w:val="003547AD"/>
    <w:rsid w:val="003548AE"/>
    <w:rsid w:val="00354D85"/>
    <w:rsid w:val="003558D7"/>
    <w:rsid w:val="00355918"/>
    <w:rsid w:val="0035591F"/>
    <w:rsid w:val="003559FA"/>
    <w:rsid w:val="00355FB5"/>
    <w:rsid w:val="00356E92"/>
    <w:rsid w:val="00356F0A"/>
    <w:rsid w:val="0036005E"/>
    <w:rsid w:val="003603EE"/>
    <w:rsid w:val="0036040A"/>
    <w:rsid w:val="00360D34"/>
    <w:rsid w:val="00362951"/>
    <w:rsid w:val="00362BA7"/>
    <w:rsid w:val="00363194"/>
    <w:rsid w:val="003641B3"/>
    <w:rsid w:val="00364638"/>
    <w:rsid w:val="00364C0D"/>
    <w:rsid w:val="00364E2B"/>
    <w:rsid w:val="0036504A"/>
    <w:rsid w:val="00366604"/>
    <w:rsid w:val="00366928"/>
    <w:rsid w:val="00367517"/>
    <w:rsid w:val="00370591"/>
    <w:rsid w:val="00370C64"/>
    <w:rsid w:val="00372672"/>
    <w:rsid w:val="00372AC9"/>
    <w:rsid w:val="00372D18"/>
    <w:rsid w:val="003741C0"/>
    <w:rsid w:val="0037433B"/>
    <w:rsid w:val="0037474E"/>
    <w:rsid w:val="00374F8C"/>
    <w:rsid w:val="00375B99"/>
    <w:rsid w:val="00375F05"/>
    <w:rsid w:val="00376571"/>
    <w:rsid w:val="003766D3"/>
    <w:rsid w:val="003770A7"/>
    <w:rsid w:val="0037788B"/>
    <w:rsid w:val="0038065F"/>
    <w:rsid w:val="0038223F"/>
    <w:rsid w:val="00382D9A"/>
    <w:rsid w:val="0038300B"/>
    <w:rsid w:val="0038413D"/>
    <w:rsid w:val="003856FB"/>
    <w:rsid w:val="00386873"/>
    <w:rsid w:val="00386B97"/>
    <w:rsid w:val="0038745E"/>
    <w:rsid w:val="00392360"/>
    <w:rsid w:val="00393AD5"/>
    <w:rsid w:val="00393C0A"/>
    <w:rsid w:val="003942C2"/>
    <w:rsid w:val="0039604F"/>
    <w:rsid w:val="00396275"/>
    <w:rsid w:val="00396C4A"/>
    <w:rsid w:val="003970F7"/>
    <w:rsid w:val="00397F01"/>
    <w:rsid w:val="003A0B51"/>
    <w:rsid w:val="003A0CBD"/>
    <w:rsid w:val="003A0D8F"/>
    <w:rsid w:val="003A0E79"/>
    <w:rsid w:val="003A1270"/>
    <w:rsid w:val="003A1CBE"/>
    <w:rsid w:val="003A21C2"/>
    <w:rsid w:val="003A31DA"/>
    <w:rsid w:val="003A3C7B"/>
    <w:rsid w:val="003A44AF"/>
    <w:rsid w:val="003A477C"/>
    <w:rsid w:val="003A5E07"/>
    <w:rsid w:val="003A60A0"/>
    <w:rsid w:val="003A640F"/>
    <w:rsid w:val="003A7445"/>
    <w:rsid w:val="003B110C"/>
    <w:rsid w:val="003B1729"/>
    <w:rsid w:val="003B1B95"/>
    <w:rsid w:val="003B20F1"/>
    <w:rsid w:val="003B3783"/>
    <w:rsid w:val="003B52FA"/>
    <w:rsid w:val="003B5A23"/>
    <w:rsid w:val="003B622E"/>
    <w:rsid w:val="003B631A"/>
    <w:rsid w:val="003B6F74"/>
    <w:rsid w:val="003B71F6"/>
    <w:rsid w:val="003B79A4"/>
    <w:rsid w:val="003C012D"/>
    <w:rsid w:val="003C060C"/>
    <w:rsid w:val="003C0EB4"/>
    <w:rsid w:val="003C1CB2"/>
    <w:rsid w:val="003C21EB"/>
    <w:rsid w:val="003C2458"/>
    <w:rsid w:val="003C2B64"/>
    <w:rsid w:val="003C2DDC"/>
    <w:rsid w:val="003C2F08"/>
    <w:rsid w:val="003C30DB"/>
    <w:rsid w:val="003C4839"/>
    <w:rsid w:val="003C6952"/>
    <w:rsid w:val="003C6E8E"/>
    <w:rsid w:val="003C7C0B"/>
    <w:rsid w:val="003D046F"/>
    <w:rsid w:val="003D0E91"/>
    <w:rsid w:val="003D0F25"/>
    <w:rsid w:val="003D1DBC"/>
    <w:rsid w:val="003D2078"/>
    <w:rsid w:val="003D2618"/>
    <w:rsid w:val="003D3516"/>
    <w:rsid w:val="003D384A"/>
    <w:rsid w:val="003D38D7"/>
    <w:rsid w:val="003D3948"/>
    <w:rsid w:val="003D4689"/>
    <w:rsid w:val="003D5059"/>
    <w:rsid w:val="003D569E"/>
    <w:rsid w:val="003D59F6"/>
    <w:rsid w:val="003D5C8E"/>
    <w:rsid w:val="003D60BB"/>
    <w:rsid w:val="003D6DA7"/>
    <w:rsid w:val="003D7015"/>
    <w:rsid w:val="003D72B8"/>
    <w:rsid w:val="003E0367"/>
    <w:rsid w:val="003E07D7"/>
    <w:rsid w:val="003E14C9"/>
    <w:rsid w:val="003E1E5C"/>
    <w:rsid w:val="003E2AFB"/>
    <w:rsid w:val="003E3CBC"/>
    <w:rsid w:val="003E4708"/>
    <w:rsid w:val="003E482F"/>
    <w:rsid w:val="003E5206"/>
    <w:rsid w:val="003F02F0"/>
    <w:rsid w:val="003F0588"/>
    <w:rsid w:val="003F16D2"/>
    <w:rsid w:val="003F16D3"/>
    <w:rsid w:val="003F1BE4"/>
    <w:rsid w:val="003F1CEA"/>
    <w:rsid w:val="003F1DD7"/>
    <w:rsid w:val="003F21E7"/>
    <w:rsid w:val="003F234F"/>
    <w:rsid w:val="003F291F"/>
    <w:rsid w:val="003F34F9"/>
    <w:rsid w:val="003F36CA"/>
    <w:rsid w:val="003F3EE3"/>
    <w:rsid w:val="003F43F0"/>
    <w:rsid w:val="003F4C46"/>
    <w:rsid w:val="003F4CEC"/>
    <w:rsid w:val="003F5591"/>
    <w:rsid w:val="003F55C0"/>
    <w:rsid w:val="003F5A14"/>
    <w:rsid w:val="003F5A66"/>
    <w:rsid w:val="003F7F44"/>
    <w:rsid w:val="004001CA"/>
    <w:rsid w:val="004006F9"/>
    <w:rsid w:val="00400AEA"/>
    <w:rsid w:val="00400F03"/>
    <w:rsid w:val="0040184D"/>
    <w:rsid w:val="0040227B"/>
    <w:rsid w:val="00402E8F"/>
    <w:rsid w:val="00402F6B"/>
    <w:rsid w:val="0040434C"/>
    <w:rsid w:val="00405E44"/>
    <w:rsid w:val="00406833"/>
    <w:rsid w:val="00406FE9"/>
    <w:rsid w:val="004071C1"/>
    <w:rsid w:val="0040724A"/>
    <w:rsid w:val="0041111A"/>
    <w:rsid w:val="004115FE"/>
    <w:rsid w:val="00411A37"/>
    <w:rsid w:val="00412C41"/>
    <w:rsid w:val="004138AC"/>
    <w:rsid w:val="00414B09"/>
    <w:rsid w:val="00415264"/>
    <w:rsid w:val="00415F27"/>
    <w:rsid w:val="004175E8"/>
    <w:rsid w:val="004212E0"/>
    <w:rsid w:val="00421B35"/>
    <w:rsid w:val="0042400F"/>
    <w:rsid w:val="004249E1"/>
    <w:rsid w:val="004256C0"/>
    <w:rsid w:val="00426557"/>
    <w:rsid w:val="004269EE"/>
    <w:rsid w:val="00427DEA"/>
    <w:rsid w:val="00427E32"/>
    <w:rsid w:val="0043038E"/>
    <w:rsid w:val="00430512"/>
    <w:rsid w:val="0043098E"/>
    <w:rsid w:val="00431D10"/>
    <w:rsid w:val="00432A3D"/>
    <w:rsid w:val="00432D31"/>
    <w:rsid w:val="00432D67"/>
    <w:rsid w:val="0043364A"/>
    <w:rsid w:val="0043413D"/>
    <w:rsid w:val="0043485A"/>
    <w:rsid w:val="00435156"/>
    <w:rsid w:val="00435667"/>
    <w:rsid w:val="0043580A"/>
    <w:rsid w:val="00435EE6"/>
    <w:rsid w:val="00436CF5"/>
    <w:rsid w:val="00440859"/>
    <w:rsid w:val="00441587"/>
    <w:rsid w:val="0044195A"/>
    <w:rsid w:val="00442591"/>
    <w:rsid w:val="00445206"/>
    <w:rsid w:val="00445400"/>
    <w:rsid w:val="00445540"/>
    <w:rsid w:val="0044565A"/>
    <w:rsid w:val="00445FA9"/>
    <w:rsid w:val="00446314"/>
    <w:rsid w:val="0044701E"/>
    <w:rsid w:val="004470FB"/>
    <w:rsid w:val="0044756E"/>
    <w:rsid w:val="00447EB8"/>
    <w:rsid w:val="00447FB8"/>
    <w:rsid w:val="004513A9"/>
    <w:rsid w:val="00453578"/>
    <w:rsid w:val="0045415E"/>
    <w:rsid w:val="00454A6C"/>
    <w:rsid w:val="00454E76"/>
    <w:rsid w:val="0045527A"/>
    <w:rsid w:val="00455340"/>
    <w:rsid w:val="004553E8"/>
    <w:rsid w:val="004575E2"/>
    <w:rsid w:val="00457FBD"/>
    <w:rsid w:val="00461108"/>
    <w:rsid w:val="004623AC"/>
    <w:rsid w:val="00463D69"/>
    <w:rsid w:val="0046575A"/>
    <w:rsid w:val="004659BB"/>
    <w:rsid w:val="00470302"/>
    <w:rsid w:val="004709E2"/>
    <w:rsid w:val="00470AEB"/>
    <w:rsid w:val="00471143"/>
    <w:rsid w:val="0047144B"/>
    <w:rsid w:val="00471E38"/>
    <w:rsid w:val="0047390E"/>
    <w:rsid w:val="00474213"/>
    <w:rsid w:val="00474E0C"/>
    <w:rsid w:val="004764EA"/>
    <w:rsid w:val="004765C6"/>
    <w:rsid w:val="00476607"/>
    <w:rsid w:val="00476F57"/>
    <w:rsid w:val="00476F8D"/>
    <w:rsid w:val="004773DA"/>
    <w:rsid w:val="004774C7"/>
    <w:rsid w:val="00477861"/>
    <w:rsid w:val="004778DB"/>
    <w:rsid w:val="00480421"/>
    <w:rsid w:val="004804A9"/>
    <w:rsid w:val="00480B28"/>
    <w:rsid w:val="00480CC9"/>
    <w:rsid w:val="00480CCB"/>
    <w:rsid w:val="00480F0B"/>
    <w:rsid w:val="00482ED9"/>
    <w:rsid w:val="00484811"/>
    <w:rsid w:val="00484BF6"/>
    <w:rsid w:val="004851D8"/>
    <w:rsid w:val="0048753F"/>
    <w:rsid w:val="00487703"/>
    <w:rsid w:val="00487967"/>
    <w:rsid w:val="004906B1"/>
    <w:rsid w:val="0049128A"/>
    <w:rsid w:val="0049154A"/>
    <w:rsid w:val="00492DC2"/>
    <w:rsid w:val="004934C7"/>
    <w:rsid w:val="00493D5E"/>
    <w:rsid w:val="00493F7A"/>
    <w:rsid w:val="00494070"/>
    <w:rsid w:val="00494756"/>
    <w:rsid w:val="0049496A"/>
    <w:rsid w:val="00494B31"/>
    <w:rsid w:val="0049597D"/>
    <w:rsid w:val="004960FB"/>
    <w:rsid w:val="0049634A"/>
    <w:rsid w:val="0049698A"/>
    <w:rsid w:val="00496B0F"/>
    <w:rsid w:val="004A00C1"/>
    <w:rsid w:val="004A1E48"/>
    <w:rsid w:val="004A26F2"/>
    <w:rsid w:val="004A327C"/>
    <w:rsid w:val="004A34AC"/>
    <w:rsid w:val="004A3527"/>
    <w:rsid w:val="004A3661"/>
    <w:rsid w:val="004A4758"/>
    <w:rsid w:val="004A629B"/>
    <w:rsid w:val="004A6626"/>
    <w:rsid w:val="004A66A3"/>
    <w:rsid w:val="004A700D"/>
    <w:rsid w:val="004A7AC1"/>
    <w:rsid w:val="004B090C"/>
    <w:rsid w:val="004B0A2C"/>
    <w:rsid w:val="004B1BDA"/>
    <w:rsid w:val="004B22EA"/>
    <w:rsid w:val="004B2514"/>
    <w:rsid w:val="004B260A"/>
    <w:rsid w:val="004B2A1D"/>
    <w:rsid w:val="004B3377"/>
    <w:rsid w:val="004B38B7"/>
    <w:rsid w:val="004B3A57"/>
    <w:rsid w:val="004B3FFF"/>
    <w:rsid w:val="004B4143"/>
    <w:rsid w:val="004B56AA"/>
    <w:rsid w:val="004B57C7"/>
    <w:rsid w:val="004B7338"/>
    <w:rsid w:val="004C1409"/>
    <w:rsid w:val="004C206E"/>
    <w:rsid w:val="004C21BC"/>
    <w:rsid w:val="004C3410"/>
    <w:rsid w:val="004C3428"/>
    <w:rsid w:val="004C3948"/>
    <w:rsid w:val="004C3EA1"/>
    <w:rsid w:val="004C3FFF"/>
    <w:rsid w:val="004C45E4"/>
    <w:rsid w:val="004C4D63"/>
    <w:rsid w:val="004C54EC"/>
    <w:rsid w:val="004C5F72"/>
    <w:rsid w:val="004C6FE5"/>
    <w:rsid w:val="004C70CD"/>
    <w:rsid w:val="004C710C"/>
    <w:rsid w:val="004D2A74"/>
    <w:rsid w:val="004D33A5"/>
    <w:rsid w:val="004D36FE"/>
    <w:rsid w:val="004D46EE"/>
    <w:rsid w:val="004D4982"/>
    <w:rsid w:val="004D4DBE"/>
    <w:rsid w:val="004D5054"/>
    <w:rsid w:val="004D510A"/>
    <w:rsid w:val="004D69D4"/>
    <w:rsid w:val="004D77A3"/>
    <w:rsid w:val="004D7A01"/>
    <w:rsid w:val="004E0222"/>
    <w:rsid w:val="004E0DF4"/>
    <w:rsid w:val="004E0E70"/>
    <w:rsid w:val="004E0EEA"/>
    <w:rsid w:val="004E1A44"/>
    <w:rsid w:val="004E2A51"/>
    <w:rsid w:val="004E2B1C"/>
    <w:rsid w:val="004E3475"/>
    <w:rsid w:val="004E3C93"/>
    <w:rsid w:val="004E4023"/>
    <w:rsid w:val="004E4A7B"/>
    <w:rsid w:val="004E5991"/>
    <w:rsid w:val="004E5BAE"/>
    <w:rsid w:val="004E6737"/>
    <w:rsid w:val="004E6805"/>
    <w:rsid w:val="004E6819"/>
    <w:rsid w:val="004F038B"/>
    <w:rsid w:val="004F08AB"/>
    <w:rsid w:val="004F14D4"/>
    <w:rsid w:val="004F248D"/>
    <w:rsid w:val="004F293E"/>
    <w:rsid w:val="004F42CD"/>
    <w:rsid w:val="004F4325"/>
    <w:rsid w:val="004F4A5D"/>
    <w:rsid w:val="004F4E0F"/>
    <w:rsid w:val="004F4E5E"/>
    <w:rsid w:val="004F50DA"/>
    <w:rsid w:val="004F526A"/>
    <w:rsid w:val="004F5A5E"/>
    <w:rsid w:val="004F5C0E"/>
    <w:rsid w:val="004F6444"/>
    <w:rsid w:val="004F7D80"/>
    <w:rsid w:val="004F7E08"/>
    <w:rsid w:val="0050105D"/>
    <w:rsid w:val="0050249E"/>
    <w:rsid w:val="00502615"/>
    <w:rsid w:val="00502C16"/>
    <w:rsid w:val="00502C3F"/>
    <w:rsid w:val="005035F8"/>
    <w:rsid w:val="00504AF1"/>
    <w:rsid w:val="005051B0"/>
    <w:rsid w:val="00505D13"/>
    <w:rsid w:val="0050642D"/>
    <w:rsid w:val="00506465"/>
    <w:rsid w:val="005067EB"/>
    <w:rsid w:val="00507DDB"/>
    <w:rsid w:val="00510301"/>
    <w:rsid w:val="00510835"/>
    <w:rsid w:val="005114BE"/>
    <w:rsid w:val="00512797"/>
    <w:rsid w:val="0051309C"/>
    <w:rsid w:val="00513F3E"/>
    <w:rsid w:val="005142E3"/>
    <w:rsid w:val="0051468F"/>
    <w:rsid w:val="00515325"/>
    <w:rsid w:val="00516787"/>
    <w:rsid w:val="00517359"/>
    <w:rsid w:val="00517EC7"/>
    <w:rsid w:val="005202A3"/>
    <w:rsid w:val="005218E4"/>
    <w:rsid w:val="00521DBE"/>
    <w:rsid w:val="0052218F"/>
    <w:rsid w:val="00522A6F"/>
    <w:rsid w:val="00523576"/>
    <w:rsid w:val="005239E6"/>
    <w:rsid w:val="005242EE"/>
    <w:rsid w:val="00524699"/>
    <w:rsid w:val="005248F4"/>
    <w:rsid w:val="00524D6F"/>
    <w:rsid w:val="0052504C"/>
    <w:rsid w:val="0052561A"/>
    <w:rsid w:val="00525865"/>
    <w:rsid w:val="00525F44"/>
    <w:rsid w:val="00525F81"/>
    <w:rsid w:val="00526674"/>
    <w:rsid w:val="00526E85"/>
    <w:rsid w:val="0052711C"/>
    <w:rsid w:val="00527500"/>
    <w:rsid w:val="00530FEA"/>
    <w:rsid w:val="00531DFD"/>
    <w:rsid w:val="0053239C"/>
    <w:rsid w:val="0053277B"/>
    <w:rsid w:val="00532F45"/>
    <w:rsid w:val="00533444"/>
    <w:rsid w:val="0053347F"/>
    <w:rsid w:val="005335E7"/>
    <w:rsid w:val="00533EF8"/>
    <w:rsid w:val="005344A3"/>
    <w:rsid w:val="00534F64"/>
    <w:rsid w:val="00536FAC"/>
    <w:rsid w:val="00540154"/>
    <w:rsid w:val="005401B5"/>
    <w:rsid w:val="00540516"/>
    <w:rsid w:val="00542492"/>
    <w:rsid w:val="00542572"/>
    <w:rsid w:val="0054258C"/>
    <w:rsid w:val="00542F5F"/>
    <w:rsid w:val="00543F19"/>
    <w:rsid w:val="00544F40"/>
    <w:rsid w:val="00545BD0"/>
    <w:rsid w:val="00546251"/>
    <w:rsid w:val="00546A21"/>
    <w:rsid w:val="00546A6E"/>
    <w:rsid w:val="005508C5"/>
    <w:rsid w:val="00551596"/>
    <w:rsid w:val="00551D6A"/>
    <w:rsid w:val="005532CD"/>
    <w:rsid w:val="005535B5"/>
    <w:rsid w:val="00554FB5"/>
    <w:rsid w:val="00555431"/>
    <w:rsid w:val="00556850"/>
    <w:rsid w:val="00556ADC"/>
    <w:rsid w:val="0055725B"/>
    <w:rsid w:val="00557507"/>
    <w:rsid w:val="00557945"/>
    <w:rsid w:val="00557AB7"/>
    <w:rsid w:val="005601BC"/>
    <w:rsid w:val="00561DE2"/>
    <w:rsid w:val="00561E92"/>
    <w:rsid w:val="00562487"/>
    <w:rsid w:val="00562722"/>
    <w:rsid w:val="00563AA6"/>
    <w:rsid w:val="00565D8B"/>
    <w:rsid w:val="00566B42"/>
    <w:rsid w:val="00567074"/>
    <w:rsid w:val="0056754B"/>
    <w:rsid w:val="00567FE2"/>
    <w:rsid w:val="0057070A"/>
    <w:rsid w:val="00570EAD"/>
    <w:rsid w:val="00571665"/>
    <w:rsid w:val="00571AFD"/>
    <w:rsid w:val="00572C80"/>
    <w:rsid w:val="0057308B"/>
    <w:rsid w:val="0057398A"/>
    <w:rsid w:val="00574024"/>
    <w:rsid w:val="005740F2"/>
    <w:rsid w:val="0057476D"/>
    <w:rsid w:val="00575307"/>
    <w:rsid w:val="00575733"/>
    <w:rsid w:val="00575CBB"/>
    <w:rsid w:val="00575D57"/>
    <w:rsid w:val="00576295"/>
    <w:rsid w:val="00576CBA"/>
    <w:rsid w:val="00577198"/>
    <w:rsid w:val="00577964"/>
    <w:rsid w:val="005800F9"/>
    <w:rsid w:val="005800FF"/>
    <w:rsid w:val="005804DE"/>
    <w:rsid w:val="00580527"/>
    <w:rsid w:val="00580719"/>
    <w:rsid w:val="005808F9"/>
    <w:rsid w:val="00580E79"/>
    <w:rsid w:val="00581597"/>
    <w:rsid w:val="00581DA5"/>
    <w:rsid w:val="00582434"/>
    <w:rsid w:val="00582AC8"/>
    <w:rsid w:val="00582D5E"/>
    <w:rsid w:val="00583B1A"/>
    <w:rsid w:val="00583E64"/>
    <w:rsid w:val="005849A6"/>
    <w:rsid w:val="0058507D"/>
    <w:rsid w:val="005858A1"/>
    <w:rsid w:val="00585AF0"/>
    <w:rsid w:val="0058603B"/>
    <w:rsid w:val="005877B0"/>
    <w:rsid w:val="00587ECE"/>
    <w:rsid w:val="00590809"/>
    <w:rsid w:val="00590B6C"/>
    <w:rsid w:val="00590D74"/>
    <w:rsid w:val="005925DA"/>
    <w:rsid w:val="0059442A"/>
    <w:rsid w:val="00594AE4"/>
    <w:rsid w:val="00595165"/>
    <w:rsid w:val="00595F97"/>
    <w:rsid w:val="00596200"/>
    <w:rsid w:val="00596783"/>
    <w:rsid w:val="005969CB"/>
    <w:rsid w:val="00596ED9"/>
    <w:rsid w:val="0059713F"/>
    <w:rsid w:val="005A03DC"/>
    <w:rsid w:val="005A08DA"/>
    <w:rsid w:val="005A19F1"/>
    <w:rsid w:val="005A1DB8"/>
    <w:rsid w:val="005A1FAA"/>
    <w:rsid w:val="005A26C4"/>
    <w:rsid w:val="005A3162"/>
    <w:rsid w:val="005A34DF"/>
    <w:rsid w:val="005A5314"/>
    <w:rsid w:val="005A5EB9"/>
    <w:rsid w:val="005A6E24"/>
    <w:rsid w:val="005A75FE"/>
    <w:rsid w:val="005A77B6"/>
    <w:rsid w:val="005A7F96"/>
    <w:rsid w:val="005B02F1"/>
    <w:rsid w:val="005B114E"/>
    <w:rsid w:val="005B12A7"/>
    <w:rsid w:val="005B1840"/>
    <w:rsid w:val="005B19A9"/>
    <w:rsid w:val="005B27D9"/>
    <w:rsid w:val="005B34A0"/>
    <w:rsid w:val="005B4282"/>
    <w:rsid w:val="005B428C"/>
    <w:rsid w:val="005B4F00"/>
    <w:rsid w:val="005B6B76"/>
    <w:rsid w:val="005B71BC"/>
    <w:rsid w:val="005B75F8"/>
    <w:rsid w:val="005C0186"/>
    <w:rsid w:val="005C2AA7"/>
    <w:rsid w:val="005C3248"/>
    <w:rsid w:val="005C3D71"/>
    <w:rsid w:val="005C56D8"/>
    <w:rsid w:val="005C5964"/>
    <w:rsid w:val="005D21ED"/>
    <w:rsid w:val="005D2F4A"/>
    <w:rsid w:val="005D3BD6"/>
    <w:rsid w:val="005D4A11"/>
    <w:rsid w:val="005D5A32"/>
    <w:rsid w:val="005D669E"/>
    <w:rsid w:val="005D6D61"/>
    <w:rsid w:val="005D6E94"/>
    <w:rsid w:val="005E1711"/>
    <w:rsid w:val="005E2753"/>
    <w:rsid w:val="005E2B62"/>
    <w:rsid w:val="005E4D2B"/>
    <w:rsid w:val="005E5150"/>
    <w:rsid w:val="005E5164"/>
    <w:rsid w:val="005E53D8"/>
    <w:rsid w:val="005E554E"/>
    <w:rsid w:val="005E5576"/>
    <w:rsid w:val="005E5A32"/>
    <w:rsid w:val="005E6187"/>
    <w:rsid w:val="005E72E3"/>
    <w:rsid w:val="005E76DE"/>
    <w:rsid w:val="005F07FF"/>
    <w:rsid w:val="005F084B"/>
    <w:rsid w:val="005F162A"/>
    <w:rsid w:val="005F182B"/>
    <w:rsid w:val="005F25F0"/>
    <w:rsid w:val="005F26FE"/>
    <w:rsid w:val="005F276F"/>
    <w:rsid w:val="005F2818"/>
    <w:rsid w:val="005F2B49"/>
    <w:rsid w:val="005F4595"/>
    <w:rsid w:val="005F62BD"/>
    <w:rsid w:val="005F6FB7"/>
    <w:rsid w:val="005F711C"/>
    <w:rsid w:val="005F7A11"/>
    <w:rsid w:val="005F7BCF"/>
    <w:rsid w:val="00600032"/>
    <w:rsid w:val="00600217"/>
    <w:rsid w:val="00600748"/>
    <w:rsid w:val="00600E82"/>
    <w:rsid w:val="00602030"/>
    <w:rsid w:val="00602F8A"/>
    <w:rsid w:val="00603F03"/>
    <w:rsid w:val="006040D6"/>
    <w:rsid w:val="006041B0"/>
    <w:rsid w:val="0060490D"/>
    <w:rsid w:val="0060653B"/>
    <w:rsid w:val="00606D95"/>
    <w:rsid w:val="0060716D"/>
    <w:rsid w:val="00607181"/>
    <w:rsid w:val="006078DE"/>
    <w:rsid w:val="0061040F"/>
    <w:rsid w:val="00611215"/>
    <w:rsid w:val="0061139D"/>
    <w:rsid w:val="006132B5"/>
    <w:rsid w:val="006137F0"/>
    <w:rsid w:val="00613C2C"/>
    <w:rsid w:val="00615444"/>
    <w:rsid w:val="0061722E"/>
    <w:rsid w:val="00617A67"/>
    <w:rsid w:val="006205E1"/>
    <w:rsid w:val="006206F1"/>
    <w:rsid w:val="00620AF1"/>
    <w:rsid w:val="00620F6F"/>
    <w:rsid w:val="00620FD4"/>
    <w:rsid w:val="00621489"/>
    <w:rsid w:val="00622CC2"/>
    <w:rsid w:val="00622F95"/>
    <w:rsid w:val="00623062"/>
    <w:rsid w:val="00623094"/>
    <w:rsid w:val="006235D3"/>
    <w:rsid w:val="00624E3D"/>
    <w:rsid w:val="006255B9"/>
    <w:rsid w:val="006255C7"/>
    <w:rsid w:val="00625DC1"/>
    <w:rsid w:val="0062640F"/>
    <w:rsid w:val="00626BDE"/>
    <w:rsid w:val="00626EC0"/>
    <w:rsid w:val="006272E4"/>
    <w:rsid w:val="00627454"/>
    <w:rsid w:val="00627B7A"/>
    <w:rsid w:val="00630181"/>
    <w:rsid w:val="00630B68"/>
    <w:rsid w:val="00631BC1"/>
    <w:rsid w:val="00631D26"/>
    <w:rsid w:val="00632704"/>
    <w:rsid w:val="00633347"/>
    <w:rsid w:val="00633966"/>
    <w:rsid w:val="00633BE1"/>
    <w:rsid w:val="006346AC"/>
    <w:rsid w:val="00634D35"/>
    <w:rsid w:val="0063510D"/>
    <w:rsid w:val="00635808"/>
    <w:rsid w:val="00635CD3"/>
    <w:rsid w:val="006368D0"/>
    <w:rsid w:val="00637B75"/>
    <w:rsid w:val="00637E5A"/>
    <w:rsid w:val="00637E65"/>
    <w:rsid w:val="00640ABE"/>
    <w:rsid w:val="00641967"/>
    <w:rsid w:val="006425BE"/>
    <w:rsid w:val="00643539"/>
    <w:rsid w:val="00644852"/>
    <w:rsid w:val="00644E56"/>
    <w:rsid w:val="00644EB6"/>
    <w:rsid w:val="00645439"/>
    <w:rsid w:val="00645711"/>
    <w:rsid w:val="00646019"/>
    <w:rsid w:val="00647595"/>
    <w:rsid w:val="0064793B"/>
    <w:rsid w:val="00647CDE"/>
    <w:rsid w:val="00650731"/>
    <w:rsid w:val="00650CAC"/>
    <w:rsid w:val="00650D75"/>
    <w:rsid w:val="0065127B"/>
    <w:rsid w:val="006512C6"/>
    <w:rsid w:val="00651AEC"/>
    <w:rsid w:val="00652565"/>
    <w:rsid w:val="0065410F"/>
    <w:rsid w:val="00654F25"/>
    <w:rsid w:val="00655FFA"/>
    <w:rsid w:val="006562FE"/>
    <w:rsid w:val="00656B2F"/>
    <w:rsid w:val="00657825"/>
    <w:rsid w:val="00657DE8"/>
    <w:rsid w:val="006603CC"/>
    <w:rsid w:val="00661248"/>
    <w:rsid w:val="00662A48"/>
    <w:rsid w:val="00663D57"/>
    <w:rsid w:val="006648E6"/>
    <w:rsid w:val="00664B90"/>
    <w:rsid w:val="0066613C"/>
    <w:rsid w:val="0066614C"/>
    <w:rsid w:val="0066655F"/>
    <w:rsid w:val="00667AC7"/>
    <w:rsid w:val="00667AD4"/>
    <w:rsid w:val="00670181"/>
    <w:rsid w:val="00670718"/>
    <w:rsid w:val="00670D0D"/>
    <w:rsid w:val="00670D95"/>
    <w:rsid w:val="00671091"/>
    <w:rsid w:val="00671E0F"/>
    <w:rsid w:val="006730D0"/>
    <w:rsid w:val="006743B9"/>
    <w:rsid w:val="0067445A"/>
    <w:rsid w:val="0067451D"/>
    <w:rsid w:val="00676B8D"/>
    <w:rsid w:val="00676FFC"/>
    <w:rsid w:val="00677173"/>
    <w:rsid w:val="00677B11"/>
    <w:rsid w:val="00677F61"/>
    <w:rsid w:val="0068043C"/>
    <w:rsid w:val="006807EE"/>
    <w:rsid w:val="00680DFF"/>
    <w:rsid w:val="00681B17"/>
    <w:rsid w:val="00681F70"/>
    <w:rsid w:val="006820F5"/>
    <w:rsid w:val="00683851"/>
    <w:rsid w:val="00683917"/>
    <w:rsid w:val="006839A1"/>
    <w:rsid w:val="00683DB5"/>
    <w:rsid w:val="00684578"/>
    <w:rsid w:val="00684C20"/>
    <w:rsid w:val="00685692"/>
    <w:rsid w:val="006864A2"/>
    <w:rsid w:val="00686816"/>
    <w:rsid w:val="00686E1F"/>
    <w:rsid w:val="00687082"/>
    <w:rsid w:val="00687FB1"/>
    <w:rsid w:val="006918EF"/>
    <w:rsid w:val="00691A94"/>
    <w:rsid w:val="00693E98"/>
    <w:rsid w:val="00694BF2"/>
    <w:rsid w:val="006953DF"/>
    <w:rsid w:val="00695A68"/>
    <w:rsid w:val="006970C3"/>
    <w:rsid w:val="00697267"/>
    <w:rsid w:val="00697E8D"/>
    <w:rsid w:val="006A1830"/>
    <w:rsid w:val="006A1D65"/>
    <w:rsid w:val="006A20C2"/>
    <w:rsid w:val="006A24A3"/>
    <w:rsid w:val="006A34A7"/>
    <w:rsid w:val="006A36E1"/>
    <w:rsid w:val="006A3D97"/>
    <w:rsid w:val="006A4432"/>
    <w:rsid w:val="006A4775"/>
    <w:rsid w:val="006A47C8"/>
    <w:rsid w:val="006A4C82"/>
    <w:rsid w:val="006A50F1"/>
    <w:rsid w:val="006A534C"/>
    <w:rsid w:val="006A70C6"/>
    <w:rsid w:val="006B06D8"/>
    <w:rsid w:val="006B0B19"/>
    <w:rsid w:val="006B105A"/>
    <w:rsid w:val="006B1A9C"/>
    <w:rsid w:val="006B2661"/>
    <w:rsid w:val="006B27A9"/>
    <w:rsid w:val="006B3792"/>
    <w:rsid w:val="006B3D31"/>
    <w:rsid w:val="006B3FEF"/>
    <w:rsid w:val="006B42A4"/>
    <w:rsid w:val="006B4361"/>
    <w:rsid w:val="006B5042"/>
    <w:rsid w:val="006B5470"/>
    <w:rsid w:val="006B5578"/>
    <w:rsid w:val="006B5AED"/>
    <w:rsid w:val="006B5E07"/>
    <w:rsid w:val="006B6BBE"/>
    <w:rsid w:val="006B6C69"/>
    <w:rsid w:val="006B7097"/>
    <w:rsid w:val="006B7381"/>
    <w:rsid w:val="006B79CD"/>
    <w:rsid w:val="006B7DA4"/>
    <w:rsid w:val="006C052A"/>
    <w:rsid w:val="006C1334"/>
    <w:rsid w:val="006C14B0"/>
    <w:rsid w:val="006C3132"/>
    <w:rsid w:val="006C3B07"/>
    <w:rsid w:val="006C3F17"/>
    <w:rsid w:val="006C4352"/>
    <w:rsid w:val="006C456F"/>
    <w:rsid w:val="006C473B"/>
    <w:rsid w:val="006C50B6"/>
    <w:rsid w:val="006C5216"/>
    <w:rsid w:val="006C7396"/>
    <w:rsid w:val="006C784D"/>
    <w:rsid w:val="006C7DE9"/>
    <w:rsid w:val="006D2214"/>
    <w:rsid w:val="006D3DB5"/>
    <w:rsid w:val="006D41A6"/>
    <w:rsid w:val="006D5030"/>
    <w:rsid w:val="006D5F29"/>
    <w:rsid w:val="006D5F4B"/>
    <w:rsid w:val="006D671E"/>
    <w:rsid w:val="006D68BB"/>
    <w:rsid w:val="006D6BE8"/>
    <w:rsid w:val="006D6E11"/>
    <w:rsid w:val="006D7B22"/>
    <w:rsid w:val="006D7B6C"/>
    <w:rsid w:val="006E01D5"/>
    <w:rsid w:val="006E04F6"/>
    <w:rsid w:val="006E1D95"/>
    <w:rsid w:val="006E2165"/>
    <w:rsid w:val="006E2181"/>
    <w:rsid w:val="006E265D"/>
    <w:rsid w:val="006E2C83"/>
    <w:rsid w:val="006E34EF"/>
    <w:rsid w:val="006E3D0D"/>
    <w:rsid w:val="006E4550"/>
    <w:rsid w:val="006E5F86"/>
    <w:rsid w:val="006E63FC"/>
    <w:rsid w:val="006E6694"/>
    <w:rsid w:val="006E6AE1"/>
    <w:rsid w:val="006E6DCF"/>
    <w:rsid w:val="006E798C"/>
    <w:rsid w:val="006F130C"/>
    <w:rsid w:val="006F2116"/>
    <w:rsid w:val="006F2D66"/>
    <w:rsid w:val="006F3174"/>
    <w:rsid w:val="006F42EB"/>
    <w:rsid w:val="006F4453"/>
    <w:rsid w:val="006F5BE0"/>
    <w:rsid w:val="006F5E59"/>
    <w:rsid w:val="006F602C"/>
    <w:rsid w:val="006F6617"/>
    <w:rsid w:val="006F6EAA"/>
    <w:rsid w:val="006F7813"/>
    <w:rsid w:val="00700C1D"/>
    <w:rsid w:val="00702BDE"/>
    <w:rsid w:val="00703035"/>
    <w:rsid w:val="00703B11"/>
    <w:rsid w:val="007046CE"/>
    <w:rsid w:val="00704C67"/>
    <w:rsid w:val="00705220"/>
    <w:rsid w:val="00705952"/>
    <w:rsid w:val="00705E8E"/>
    <w:rsid w:val="00706609"/>
    <w:rsid w:val="0070665C"/>
    <w:rsid w:val="007078A0"/>
    <w:rsid w:val="00710351"/>
    <w:rsid w:val="00711058"/>
    <w:rsid w:val="00711A67"/>
    <w:rsid w:val="0071214B"/>
    <w:rsid w:val="007122ED"/>
    <w:rsid w:val="007127F2"/>
    <w:rsid w:val="00714805"/>
    <w:rsid w:val="0071484B"/>
    <w:rsid w:val="0071673F"/>
    <w:rsid w:val="00717A84"/>
    <w:rsid w:val="00720B6C"/>
    <w:rsid w:val="007218F5"/>
    <w:rsid w:val="00721B53"/>
    <w:rsid w:val="00721BDC"/>
    <w:rsid w:val="00722624"/>
    <w:rsid w:val="0072465C"/>
    <w:rsid w:val="007257D4"/>
    <w:rsid w:val="00725C1C"/>
    <w:rsid w:val="00725D90"/>
    <w:rsid w:val="00726CF2"/>
    <w:rsid w:val="00726EF0"/>
    <w:rsid w:val="00727E44"/>
    <w:rsid w:val="00730B5C"/>
    <w:rsid w:val="00730F19"/>
    <w:rsid w:val="00731AA9"/>
    <w:rsid w:val="0073295B"/>
    <w:rsid w:val="0073450D"/>
    <w:rsid w:val="00735012"/>
    <w:rsid w:val="00735520"/>
    <w:rsid w:val="00736162"/>
    <w:rsid w:val="00737282"/>
    <w:rsid w:val="00737F68"/>
    <w:rsid w:val="00740825"/>
    <w:rsid w:val="00741335"/>
    <w:rsid w:val="00741CA1"/>
    <w:rsid w:val="0074263E"/>
    <w:rsid w:val="007427AE"/>
    <w:rsid w:val="0074326B"/>
    <w:rsid w:val="00743A93"/>
    <w:rsid w:val="007456E1"/>
    <w:rsid w:val="00745BE2"/>
    <w:rsid w:val="00745C5F"/>
    <w:rsid w:val="007463FC"/>
    <w:rsid w:val="00746C15"/>
    <w:rsid w:val="0074716C"/>
    <w:rsid w:val="00751288"/>
    <w:rsid w:val="00752E16"/>
    <w:rsid w:val="007535AF"/>
    <w:rsid w:val="0075420E"/>
    <w:rsid w:val="0075428F"/>
    <w:rsid w:val="007548CA"/>
    <w:rsid w:val="00755433"/>
    <w:rsid w:val="00755558"/>
    <w:rsid w:val="007556CE"/>
    <w:rsid w:val="00755CAC"/>
    <w:rsid w:val="00755FDE"/>
    <w:rsid w:val="0075613D"/>
    <w:rsid w:val="00756325"/>
    <w:rsid w:val="0075656B"/>
    <w:rsid w:val="00757FC5"/>
    <w:rsid w:val="0076038F"/>
    <w:rsid w:val="00760FFE"/>
    <w:rsid w:val="00762455"/>
    <w:rsid w:val="007636AD"/>
    <w:rsid w:val="007637FE"/>
    <w:rsid w:val="00763D9E"/>
    <w:rsid w:val="007647F1"/>
    <w:rsid w:val="00765380"/>
    <w:rsid w:val="00765BDC"/>
    <w:rsid w:val="007660EE"/>
    <w:rsid w:val="00766257"/>
    <w:rsid w:val="007666BE"/>
    <w:rsid w:val="007675CA"/>
    <w:rsid w:val="007679CB"/>
    <w:rsid w:val="00767F67"/>
    <w:rsid w:val="00770BF9"/>
    <w:rsid w:val="00771542"/>
    <w:rsid w:val="00773D77"/>
    <w:rsid w:val="007771EA"/>
    <w:rsid w:val="00777349"/>
    <w:rsid w:val="0077763A"/>
    <w:rsid w:val="00780223"/>
    <w:rsid w:val="00780C02"/>
    <w:rsid w:val="0078139A"/>
    <w:rsid w:val="00782300"/>
    <w:rsid w:val="00782B09"/>
    <w:rsid w:val="00783EAF"/>
    <w:rsid w:val="007850B4"/>
    <w:rsid w:val="0078650D"/>
    <w:rsid w:val="00786CDB"/>
    <w:rsid w:val="00787FFB"/>
    <w:rsid w:val="0079053B"/>
    <w:rsid w:val="007909BD"/>
    <w:rsid w:val="00790CDF"/>
    <w:rsid w:val="007910D9"/>
    <w:rsid w:val="0079136F"/>
    <w:rsid w:val="0079156A"/>
    <w:rsid w:val="007915AD"/>
    <w:rsid w:val="0079178C"/>
    <w:rsid w:val="007926DE"/>
    <w:rsid w:val="007946E6"/>
    <w:rsid w:val="00794A75"/>
    <w:rsid w:val="00795939"/>
    <w:rsid w:val="00797F8F"/>
    <w:rsid w:val="007A037C"/>
    <w:rsid w:val="007A1044"/>
    <w:rsid w:val="007A22CD"/>
    <w:rsid w:val="007A2889"/>
    <w:rsid w:val="007A2CC6"/>
    <w:rsid w:val="007A30DE"/>
    <w:rsid w:val="007A3277"/>
    <w:rsid w:val="007A3DF3"/>
    <w:rsid w:val="007A4453"/>
    <w:rsid w:val="007A451B"/>
    <w:rsid w:val="007A4849"/>
    <w:rsid w:val="007A4B48"/>
    <w:rsid w:val="007A5873"/>
    <w:rsid w:val="007A6469"/>
    <w:rsid w:val="007A696B"/>
    <w:rsid w:val="007A69DE"/>
    <w:rsid w:val="007A6FC9"/>
    <w:rsid w:val="007A79AA"/>
    <w:rsid w:val="007B05B3"/>
    <w:rsid w:val="007B08B4"/>
    <w:rsid w:val="007B08E4"/>
    <w:rsid w:val="007B1066"/>
    <w:rsid w:val="007B15DF"/>
    <w:rsid w:val="007B1EA3"/>
    <w:rsid w:val="007B252F"/>
    <w:rsid w:val="007B2FBA"/>
    <w:rsid w:val="007B4226"/>
    <w:rsid w:val="007B42EB"/>
    <w:rsid w:val="007B4C49"/>
    <w:rsid w:val="007B57E0"/>
    <w:rsid w:val="007B5E6E"/>
    <w:rsid w:val="007B5FCC"/>
    <w:rsid w:val="007B6943"/>
    <w:rsid w:val="007B76D7"/>
    <w:rsid w:val="007C1B61"/>
    <w:rsid w:val="007C23D6"/>
    <w:rsid w:val="007C2D81"/>
    <w:rsid w:val="007C308E"/>
    <w:rsid w:val="007C3B93"/>
    <w:rsid w:val="007C3E01"/>
    <w:rsid w:val="007C41DF"/>
    <w:rsid w:val="007C4262"/>
    <w:rsid w:val="007C4866"/>
    <w:rsid w:val="007C4B19"/>
    <w:rsid w:val="007C53DD"/>
    <w:rsid w:val="007C5949"/>
    <w:rsid w:val="007C6D00"/>
    <w:rsid w:val="007C6D44"/>
    <w:rsid w:val="007C6FA6"/>
    <w:rsid w:val="007C76BF"/>
    <w:rsid w:val="007C7BC7"/>
    <w:rsid w:val="007D0125"/>
    <w:rsid w:val="007D0646"/>
    <w:rsid w:val="007D21F1"/>
    <w:rsid w:val="007D255B"/>
    <w:rsid w:val="007D2A04"/>
    <w:rsid w:val="007D2BE6"/>
    <w:rsid w:val="007D35B4"/>
    <w:rsid w:val="007D39BE"/>
    <w:rsid w:val="007D3BA7"/>
    <w:rsid w:val="007D560A"/>
    <w:rsid w:val="007D56EB"/>
    <w:rsid w:val="007D5A8D"/>
    <w:rsid w:val="007D5AEB"/>
    <w:rsid w:val="007D63D5"/>
    <w:rsid w:val="007D648B"/>
    <w:rsid w:val="007D70AB"/>
    <w:rsid w:val="007D73DF"/>
    <w:rsid w:val="007D7C03"/>
    <w:rsid w:val="007E06BA"/>
    <w:rsid w:val="007E07F1"/>
    <w:rsid w:val="007E0A49"/>
    <w:rsid w:val="007E0FC2"/>
    <w:rsid w:val="007E4489"/>
    <w:rsid w:val="007E4584"/>
    <w:rsid w:val="007E53EB"/>
    <w:rsid w:val="007E57EF"/>
    <w:rsid w:val="007E58B8"/>
    <w:rsid w:val="007E644A"/>
    <w:rsid w:val="007E7567"/>
    <w:rsid w:val="007F0F22"/>
    <w:rsid w:val="007F118D"/>
    <w:rsid w:val="007F19C8"/>
    <w:rsid w:val="007F239A"/>
    <w:rsid w:val="007F2C09"/>
    <w:rsid w:val="007F4213"/>
    <w:rsid w:val="007F57D4"/>
    <w:rsid w:val="007F5F4C"/>
    <w:rsid w:val="007F6B17"/>
    <w:rsid w:val="007F77FA"/>
    <w:rsid w:val="007F7FC4"/>
    <w:rsid w:val="00800488"/>
    <w:rsid w:val="0080070F"/>
    <w:rsid w:val="00800E42"/>
    <w:rsid w:val="008017E2"/>
    <w:rsid w:val="00801FD4"/>
    <w:rsid w:val="008028AE"/>
    <w:rsid w:val="00803EF3"/>
    <w:rsid w:val="008042CA"/>
    <w:rsid w:val="00804384"/>
    <w:rsid w:val="0080467D"/>
    <w:rsid w:val="008050CA"/>
    <w:rsid w:val="0080575C"/>
    <w:rsid w:val="00805830"/>
    <w:rsid w:val="008059F0"/>
    <w:rsid w:val="00805B06"/>
    <w:rsid w:val="00805BC9"/>
    <w:rsid w:val="008060FC"/>
    <w:rsid w:val="00807635"/>
    <w:rsid w:val="00811082"/>
    <w:rsid w:val="00811B63"/>
    <w:rsid w:val="00812D9E"/>
    <w:rsid w:val="008132D5"/>
    <w:rsid w:val="00813A75"/>
    <w:rsid w:val="00815707"/>
    <w:rsid w:val="008168E5"/>
    <w:rsid w:val="00816BE6"/>
    <w:rsid w:val="008200C4"/>
    <w:rsid w:val="00820475"/>
    <w:rsid w:val="00820C1B"/>
    <w:rsid w:val="0082110F"/>
    <w:rsid w:val="008212CB"/>
    <w:rsid w:val="0082131B"/>
    <w:rsid w:val="008216FB"/>
    <w:rsid w:val="00823079"/>
    <w:rsid w:val="008234E6"/>
    <w:rsid w:val="00823BED"/>
    <w:rsid w:val="00824FC1"/>
    <w:rsid w:val="00825D8A"/>
    <w:rsid w:val="00825E86"/>
    <w:rsid w:val="008260EC"/>
    <w:rsid w:val="00827B20"/>
    <w:rsid w:val="00830482"/>
    <w:rsid w:val="00830B60"/>
    <w:rsid w:val="00830D7F"/>
    <w:rsid w:val="00830DA1"/>
    <w:rsid w:val="008320AE"/>
    <w:rsid w:val="00832393"/>
    <w:rsid w:val="0083397D"/>
    <w:rsid w:val="00833C04"/>
    <w:rsid w:val="00834FE7"/>
    <w:rsid w:val="0083538B"/>
    <w:rsid w:val="0083567B"/>
    <w:rsid w:val="0083610E"/>
    <w:rsid w:val="00836D9B"/>
    <w:rsid w:val="00837186"/>
    <w:rsid w:val="00840447"/>
    <w:rsid w:val="00841ADE"/>
    <w:rsid w:val="0084203D"/>
    <w:rsid w:val="00842127"/>
    <w:rsid w:val="0084212F"/>
    <w:rsid w:val="0084280E"/>
    <w:rsid w:val="0084283C"/>
    <w:rsid w:val="00842E88"/>
    <w:rsid w:val="00843604"/>
    <w:rsid w:val="00843EED"/>
    <w:rsid w:val="00844001"/>
    <w:rsid w:val="00844261"/>
    <w:rsid w:val="00845A6E"/>
    <w:rsid w:val="00845ADC"/>
    <w:rsid w:val="00845DDF"/>
    <w:rsid w:val="00846B4B"/>
    <w:rsid w:val="00850A44"/>
    <w:rsid w:val="00850FE3"/>
    <w:rsid w:val="0085108D"/>
    <w:rsid w:val="008517B0"/>
    <w:rsid w:val="00852A11"/>
    <w:rsid w:val="00852DA8"/>
    <w:rsid w:val="00852E4C"/>
    <w:rsid w:val="008538C2"/>
    <w:rsid w:val="008539CA"/>
    <w:rsid w:val="00854EFA"/>
    <w:rsid w:val="00854FFD"/>
    <w:rsid w:val="00855234"/>
    <w:rsid w:val="00856BC9"/>
    <w:rsid w:val="00856F1C"/>
    <w:rsid w:val="00857664"/>
    <w:rsid w:val="00860303"/>
    <w:rsid w:val="00860DC1"/>
    <w:rsid w:val="00861111"/>
    <w:rsid w:val="0086333C"/>
    <w:rsid w:val="00863B57"/>
    <w:rsid w:val="00864FCF"/>
    <w:rsid w:val="00865396"/>
    <w:rsid w:val="0086588B"/>
    <w:rsid w:val="00866121"/>
    <w:rsid w:val="00866950"/>
    <w:rsid w:val="00866990"/>
    <w:rsid w:val="0086797B"/>
    <w:rsid w:val="00867F02"/>
    <w:rsid w:val="00870CF3"/>
    <w:rsid w:val="0087107E"/>
    <w:rsid w:val="00871150"/>
    <w:rsid w:val="00871430"/>
    <w:rsid w:val="008724AC"/>
    <w:rsid w:val="00872E03"/>
    <w:rsid w:val="00873A14"/>
    <w:rsid w:val="008744C6"/>
    <w:rsid w:val="00874DE1"/>
    <w:rsid w:val="00874F29"/>
    <w:rsid w:val="00875FEC"/>
    <w:rsid w:val="008768FA"/>
    <w:rsid w:val="00876D69"/>
    <w:rsid w:val="00876FCF"/>
    <w:rsid w:val="00880398"/>
    <w:rsid w:val="008805E7"/>
    <w:rsid w:val="00880D82"/>
    <w:rsid w:val="008817EA"/>
    <w:rsid w:val="008829DC"/>
    <w:rsid w:val="00883225"/>
    <w:rsid w:val="0088368F"/>
    <w:rsid w:val="00883C5F"/>
    <w:rsid w:val="008859D5"/>
    <w:rsid w:val="00885CFA"/>
    <w:rsid w:val="00885DA8"/>
    <w:rsid w:val="00885ED3"/>
    <w:rsid w:val="0088630B"/>
    <w:rsid w:val="008871D7"/>
    <w:rsid w:val="00887F80"/>
    <w:rsid w:val="008900F9"/>
    <w:rsid w:val="008910BE"/>
    <w:rsid w:val="00892D53"/>
    <w:rsid w:val="00893C07"/>
    <w:rsid w:val="00893DA5"/>
    <w:rsid w:val="00894212"/>
    <w:rsid w:val="0089421D"/>
    <w:rsid w:val="00894322"/>
    <w:rsid w:val="0089451B"/>
    <w:rsid w:val="00894A07"/>
    <w:rsid w:val="00894CE9"/>
    <w:rsid w:val="0089530D"/>
    <w:rsid w:val="00895341"/>
    <w:rsid w:val="008964EC"/>
    <w:rsid w:val="008964FF"/>
    <w:rsid w:val="00897A1C"/>
    <w:rsid w:val="008A0C8E"/>
    <w:rsid w:val="008A118A"/>
    <w:rsid w:val="008A13C3"/>
    <w:rsid w:val="008A1943"/>
    <w:rsid w:val="008A2169"/>
    <w:rsid w:val="008A36E8"/>
    <w:rsid w:val="008A37C9"/>
    <w:rsid w:val="008A7E27"/>
    <w:rsid w:val="008B21E6"/>
    <w:rsid w:val="008B2571"/>
    <w:rsid w:val="008B2756"/>
    <w:rsid w:val="008B3042"/>
    <w:rsid w:val="008B3363"/>
    <w:rsid w:val="008B386F"/>
    <w:rsid w:val="008B3E1F"/>
    <w:rsid w:val="008B4939"/>
    <w:rsid w:val="008B5C86"/>
    <w:rsid w:val="008B60B8"/>
    <w:rsid w:val="008B6709"/>
    <w:rsid w:val="008B6F86"/>
    <w:rsid w:val="008C0C93"/>
    <w:rsid w:val="008C0EFB"/>
    <w:rsid w:val="008C1B8A"/>
    <w:rsid w:val="008C1E15"/>
    <w:rsid w:val="008C3A8C"/>
    <w:rsid w:val="008C3BDA"/>
    <w:rsid w:val="008C489B"/>
    <w:rsid w:val="008C728F"/>
    <w:rsid w:val="008C7A13"/>
    <w:rsid w:val="008C7F22"/>
    <w:rsid w:val="008D0591"/>
    <w:rsid w:val="008D07CB"/>
    <w:rsid w:val="008D091B"/>
    <w:rsid w:val="008D13AC"/>
    <w:rsid w:val="008D2037"/>
    <w:rsid w:val="008D2B29"/>
    <w:rsid w:val="008D363A"/>
    <w:rsid w:val="008D4117"/>
    <w:rsid w:val="008D637A"/>
    <w:rsid w:val="008D73C4"/>
    <w:rsid w:val="008E062B"/>
    <w:rsid w:val="008E066A"/>
    <w:rsid w:val="008E0915"/>
    <w:rsid w:val="008E22AC"/>
    <w:rsid w:val="008E265C"/>
    <w:rsid w:val="008E3E43"/>
    <w:rsid w:val="008E4407"/>
    <w:rsid w:val="008E474F"/>
    <w:rsid w:val="008E4C22"/>
    <w:rsid w:val="008E4E6C"/>
    <w:rsid w:val="008E64C5"/>
    <w:rsid w:val="008E6E1E"/>
    <w:rsid w:val="008E772F"/>
    <w:rsid w:val="008E7D27"/>
    <w:rsid w:val="008E7E31"/>
    <w:rsid w:val="008F039F"/>
    <w:rsid w:val="008F03BD"/>
    <w:rsid w:val="008F06E3"/>
    <w:rsid w:val="008F0786"/>
    <w:rsid w:val="008F1BA9"/>
    <w:rsid w:val="008F410C"/>
    <w:rsid w:val="008F55BF"/>
    <w:rsid w:val="008F787B"/>
    <w:rsid w:val="0090011B"/>
    <w:rsid w:val="009008F1"/>
    <w:rsid w:val="00901BC7"/>
    <w:rsid w:val="009022D5"/>
    <w:rsid w:val="00903324"/>
    <w:rsid w:val="00903932"/>
    <w:rsid w:val="009039FD"/>
    <w:rsid w:val="00904A8F"/>
    <w:rsid w:val="00905009"/>
    <w:rsid w:val="00905C1F"/>
    <w:rsid w:val="00906F2F"/>
    <w:rsid w:val="00910B18"/>
    <w:rsid w:val="00910FC3"/>
    <w:rsid w:val="00911B28"/>
    <w:rsid w:val="0091261E"/>
    <w:rsid w:val="0091269F"/>
    <w:rsid w:val="00912AF0"/>
    <w:rsid w:val="00913187"/>
    <w:rsid w:val="009138F7"/>
    <w:rsid w:val="00914708"/>
    <w:rsid w:val="00914A17"/>
    <w:rsid w:val="00915020"/>
    <w:rsid w:val="0091751A"/>
    <w:rsid w:val="0092138B"/>
    <w:rsid w:val="009215CC"/>
    <w:rsid w:val="009223FD"/>
    <w:rsid w:val="00922591"/>
    <w:rsid w:val="00923044"/>
    <w:rsid w:val="009237FF"/>
    <w:rsid w:val="00923D57"/>
    <w:rsid w:val="00924693"/>
    <w:rsid w:val="00924D56"/>
    <w:rsid w:val="0092571A"/>
    <w:rsid w:val="0092637E"/>
    <w:rsid w:val="00927B99"/>
    <w:rsid w:val="009305D5"/>
    <w:rsid w:val="009306F4"/>
    <w:rsid w:val="00931ACC"/>
    <w:rsid w:val="00932592"/>
    <w:rsid w:val="00932A13"/>
    <w:rsid w:val="00932BBB"/>
    <w:rsid w:val="00933358"/>
    <w:rsid w:val="00933A24"/>
    <w:rsid w:val="00934706"/>
    <w:rsid w:val="009348ED"/>
    <w:rsid w:val="009357D7"/>
    <w:rsid w:val="00936774"/>
    <w:rsid w:val="00936DB7"/>
    <w:rsid w:val="00936E8F"/>
    <w:rsid w:val="0094011F"/>
    <w:rsid w:val="00941547"/>
    <w:rsid w:val="009420AE"/>
    <w:rsid w:val="00942369"/>
    <w:rsid w:val="0094324F"/>
    <w:rsid w:val="00943C70"/>
    <w:rsid w:val="00944312"/>
    <w:rsid w:val="00944615"/>
    <w:rsid w:val="00946096"/>
    <w:rsid w:val="0094668C"/>
    <w:rsid w:val="00950030"/>
    <w:rsid w:val="0095040B"/>
    <w:rsid w:val="00950727"/>
    <w:rsid w:val="00951231"/>
    <w:rsid w:val="00951A9A"/>
    <w:rsid w:val="00951C08"/>
    <w:rsid w:val="00953622"/>
    <w:rsid w:val="00954DC4"/>
    <w:rsid w:val="00954E56"/>
    <w:rsid w:val="009556D5"/>
    <w:rsid w:val="009557C0"/>
    <w:rsid w:val="00960BE4"/>
    <w:rsid w:val="00962534"/>
    <w:rsid w:val="00962B2A"/>
    <w:rsid w:val="00963CF2"/>
    <w:rsid w:val="0096459D"/>
    <w:rsid w:val="00965D33"/>
    <w:rsid w:val="009663D6"/>
    <w:rsid w:val="00966C73"/>
    <w:rsid w:val="00967731"/>
    <w:rsid w:val="0096773B"/>
    <w:rsid w:val="00967DEA"/>
    <w:rsid w:val="00967EC9"/>
    <w:rsid w:val="00970E33"/>
    <w:rsid w:val="00971024"/>
    <w:rsid w:val="00971197"/>
    <w:rsid w:val="009711C1"/>
    <w:rsid w:val="00971CBD"/>
    <w:rsid w:val="00972091"/>
    <w:rsid w:val="009727AE"/>
    <w:rsid w:val="00973287"/>
    <w:rsid w:val="0097337D"/>
    <w:rsid w:val="00973FC5"/>
    <w:rsid w:val="0097409C"/>
    <w:rsid w:val="00974100"/>
    <w:rsid w:val="00974534"/>
    <w:rsid w:val="00974F44"/>
    <w:rsid w:val="009754BB"/>
    <w:rsid w:val="00975AB3"/>
    <w:rsid w:val="009764DE"/>
    <w:rsid w:val="00976995"/>
    <w:rsid w:val="00976A76"/>
    <w:rsid w:val="00977136"/>
    <w:rsid w:val="00980067"/>
    <w:rsid w:val="00980ABA"/>
    <w:rsid w:val="00980C40"/>
    <w:rsid w:val="00980E4C"/>
    <w:rsid w:val="009814E2"/>
    <w:rsid w:val="00981766"/>
    <w:rsid w:val="009818F3"/>
    <w:rsid w:val="009839AE"/>
    <w:rsid w:val="00983DCB"/>
    <w:rsid w:val="00985052"/>
    <w:rsid w:val="00985287"/>
    <w:rsid w:val="00985FC6"/>
    <w:rsid w:val="009866F7"/>
    <w:rsid w:val="009873E5"/>
    <w:rsid w:val="00987867"/>
    <w:rsid w:val="00987D07"/>
    <w:rsid w:val="00987DCB"/>
    <w:rsid w:val="0099012C"/>
    <w:rsid w:val="00991217"/>
    <w:rsid w:val="009919A9"/>
    <w:rsid w:val="00991F07"/>
    <w:rsid w:val="009930EB"/>
    <w:rsid w:val="00993853"/>
    <w:rsid w:val="00993BDD"/>
    <w:rsid w:val="009950A5"/>
    <w:rsid w:val="0099586A"/>
    <w:rsid w:val="00995CCD"/>
    <w:rsid w:val="00997382"/>
    <w:rsid w:val="009A0558"/>
    <w:rsid w:val="009A1E83"/>
    <w:rsid w:val="009A367B"/>
    <w:rsid w:val="009A41A2"/>
    <w:rsid w:val="009A44DE"/>
    <w:rsid w:val="009A4744"/>
    <w:rsid w:val="009A4FC7"/>
    <w:rsid w:val="009A599F"/>
    <w:rsid w:val="009A7223"/>
    <w:rsid w:val="009A7B0B"/>
    <w:rsid w:val="009A7D82"/>
    <w:rsid w:val="009B0510"/>
    <w:rsid w:val="009B1475"/>
    <w:rsid w:val="009B163C"/>
    <w:rsid w:val="009B1BD7"/>
    <w:rsid w:val="009B1F4F"/>
    <w:rsid w:val="009B317F"/>
    <w:rsid w:val="009B4F93"/>
    <w:rsid w:val="009B5EBD"/>
    <w:rsid w:val="009B6921"/>
    <w:rsid w:val="009B6A71"/>
    <w:rsid w:val="009B6BA7"/>
    <w:rsid w:val="009B6E72"/>
    <w:rsid w:val="009B6FB7"/>
    <w:rsid w:val="009B70B0"/>
    <w:rsid w:val="009B7A35"/>
    <w:rsid w:val="009B7DD0"/>
    <w:rsid w:val="009B7E06"/>
    <w:rsid w:val="009C0383"/>
    <w:rsid w:val="009C1784"/>
    <w:rsid w:val="009C1ECA"/>
    <w:rsid w:val="009C1F84"/>
    <w:rsid w:val="009C3B4A"/>
    <w:rsid w:val="009C3D06"/>
    <w:rsid w:val="009C43AA"/>
    <w:rsid w:val="009C4BE8"/>
    <w:rsid w:val="009C5136"/>
    <w:rsid w:val="009C53BC"/>
    <w:rsid w:val="009C631C"/>
    <w:rsid w:val="009C65D9"/>
    <w:rsid w:val="009C69AA"/>
    <w:rsid w:val="009C70E2"/>
    <w:rsid w:val="009C74C5"/>
    <w:rsid w:val="009C7EE8"/>
    <w:rsid w:val="009D009A"/>
    <w:rsid w:val="009D0313"/>
    <w:rsid w:val="009D0542"/>
    <w:rsid w:val="009D1804"/>
    <w:rsid w:val="009D1B91"/>
    <w:rsid w:val="009D1E70"/>
    <w:rsid w:val="009D26CB"/>
    <w:rsid w:val="009D2BA7"/>
    <w:rsid w:val="009D3603"/>
    <w:rsid w:val="009D36F5"/>
    <w:rsid w:val="009D4E5E"/>
    <w:rsid w:val="009D67D5"/>
    <w:rsid w:val="009D77B9"/>
    <w:rsid w:val="009D7D77"/>
    <w:rsid w:val="009E079B"/>
    <w:rsid w:val="009E0972"/>
    <w:rsid w:val="009E1E1A"/>
    <w:rsid w:val="009E239C"/>
    <w:rsid w:val="009E3698"/>
    <w:rsid w:val="009E3773"/>
    <w:rsid w:val="009E3846"/>
    <w:rsid w:val="009E4CBB"/>
    <w:rsid w:val="009E4E25"/>
    <w:rsid w:val="009E5634"/>
    <w:rsid w:val="009E5DAE"/>
    <w:rsid w:val="009E61B4"/>
    <w:rsid w:val="009E70FE"/>
    <w:rsid w:val="009F087D"/>
    <w:rsid w:val="009F1760"/>
    <w:rsid w:val="009F3214"/>
    <w:rsid w:val="009F3F54"/>
    <w:rsid w:val="009F4D2C"/>
    <w:rsid w:val="009F5035"/>
    <w:rsid w:val="009F53D7"/>
    <w:rsid w:val="009F59B0"/>
    <w:rsid w:val="009F6595"/>
    <w:rsid w:val="009F65AD"/>
    <w:rsid w:val="009F7F55"/>
    <w:rsid w:val="00A0016E"/>
    <w:rsid w:val="00A005E6"/>
    <w:rsid w:val="00A01BF9"/>
    <w:rsid w:val="00A024EB"/>
    <w:rsid w:val="00A03908"/>
    <w:rsid w:val="00A03A3F"/>
    <w:rsid w:val="00A05372"/>
    <w:rsid w:val="00A05EFF"/>
    <w:rsid w:val="00A06DC5"/>
    <w:rsid w:val="00A07F96"/>
    <w:rsid w:val="00A10489"/>
    <w:rsid w:val="00A12247"/>
    <w:rsid w:val="00A1284A"/>
    <w:rsid w:val="00A12C1D"/>
    <w:rsid w:val="00A12CEE"/>
    <w:rsid w:val="00A1351C"/>
    <w:rsid w:val="00A139BC"/>
    <w:rsid w:val="00A144FF"/>
    <w:rsid w:val="00A1580E"/>
    <w:rsid w:val="00A16111"/>
    <w:rsid w:val="00A16421"/>
    <w:rsid w:val="00A16681"/>
    <w:rsid w:val="00A16C91"/>
    <w:rsid w:val="00A16CF0"/>
    <w:rsid w:val="00A21169"/>
    <w:rsid w:val="00A22EDE"/>
    <w:rsid w:val="00A22F8B"/>
    <w:rsid w:val="00A2496B"/>
    <w:rsid w:val="00A266C1"/>
    <w:rsid w:val="00A268BF"/>
    <w:rsid w:val="00A30DAF"/>
    <w:rsid w:val="00A31DAC"/>
    <w:rsid w:val="00A31E48"/>
    <w:rsid w:val="00A32261"/>
    <w:rsid w:val="00A322FA"/>
    <w:rsid w:val="00A35070"/>
    <w:rsid w:val="00A360C9"/>
    <w:rsid w:val="00A36D48"/>
    <w:rsid w:val="00A37B91"/>
    <w:rsid w:val="00A37BE1"/>
    <w:rsid w:val="00A4003F"/>
    <w:rsid w:val="00A40566"/>
    <w:rsid w:val="00A407B2"/>
    <w:rsid w:val="00A41C17"/>
    <w:rsid w:val="00A41D1D"/>
    <w:rsid w:val="00A41E4F"/>
    <w:rsid w:val="00A420E9"/>
    <w:rsid w:val="00A423E7"/>
    <w:rsid w:val="00A43E8A"/>
    <w:rsid w:val="00A452C8"/>
    <w:rsid w:val="00A47179"/>
    <w:rsid w:val="00A47FA1"/>
    <w:rsid w:val="00A5042D"/>
    <w:rsid w:val="00A511FB"/>
    <w:rsid w:val="00A51760"/>
    <w:rsid w:val="00A519C4"/>
    <w:rsid w:val="00A51AAF"/>
    <w:rsid w:val="00A538BD"/>
    <w:rsid w:val="00A56BF5"/>
    <w:rsid w:val="00A5724C"/>
    <w:rsid w:val="00A577E5"/>
    <w:rsid w:val="00A60F5B"/>
    <w:rsid w:val="00A61080"/>
    <w:rsid w:val="00A61732"/>
    <w:rsid w:val="00A626A2"/>
    <w:rsid w:val="00A62B96"/>
    <w:rsid w:val="00A641C3"/>
    <w:rsid w:val="00A64845"/>
    <w:rsid w:val="00A648F9"/>
    <w:rsid w:val="00A71901"/>
    <w:rsid w:val="00A72CF1"/>
    <w:rsid w:val="00A73F02"/>
    <w:rsid w:val="00A742AB"/>
    <w:rsid w:val="00A74718"/>
    <w:rsid w:val="00A74887"/>
    <w:rsid w:val="00A751DA"/>
    <w:rsid w:val="00A75404"/>
    <w:rsid w:val="00A77664"/>
    <w:rsid w:val="00A777D1"/>
    <w:rsid w:val="00A77AC4"/>
    <w:rsid w:val="00A77B23"/>
    <w:rsid w:val="00A77FFA"/>
    <w:rsid w:val="00A80144"/>
    <w:rsid w:val="00A801C8"/>
    <w:rsid w:val="00A822BD"/>
    <w:rsid w:val="00A82435"/>
    <w:rsid w:val="00A826EE"/>
    <w:rsid w:val="00A8294D"/>
    <w:rsid w:val="00A83AE6"/>
    <w:rsid w:val="00A84674"/>
    <w:rsid w:val="00A855B0"/>
    <w:rsid w:val="00A85FB6"/>
    <w:rsid w:val="00A8623B"/>
    <w:rsid w:val="00A8679B"/>
    <w:rsid w:val="00A86B62"/>
    <w:rsid w:val="00A86ED3"/>
    <w:rsid w:val="00A870D0"/>
    <w:rsid w:val="00A87BAB"/>
    <w:rsid w:val="00A9019F"/>
    <w:rsid w:val="00A909B4"/>
    <w:rsid w:val="00A9100D"/>
    <w:rsid w:val="00A9126F"/>
    <w:rsid w:val="00A91AC4"/>
    <w:rsid w:val="00A91BD1"/>
    <w:rsid w:val="00A91C4F"/>
    <w:rsid w:val="00A939DD"/>
    <w:rsid w:val="00A9417A"/>
    <w:rsid w:val="00A9635B"/>
    <w:rsid w:val="00A96FE0"/>
    <w:rsid w:val="00A974B9"/>
    <w:rsid w:val="00A97566"/>
    <w:rsid w:val="00AA017B"/>
    <w:rsid w:val="00AA04FB"/>
    <w:rsid w:val="00AA104C"/>
    <w:rsid w:val="00AA2052"/>
    <w:rsid w:val="00AA2D23"/>
    <w:rsid w:val="00AA39DF"/>
    <w:rsid w:val="00AA46EC"/>
    <w:rsid w:val="00AA473B"/>
    <w:rsid w:val="00AA4758"/>
    <w:rsid w:val="00AA4DF5"/>
    <w:rsid w:val="00AA56AE"/>
    <w:rsid w:val="00AA57B2"/>
    <w:rsid w:val="00AA57E0"/>
    <w:rsid w:val="00AA609C"/>
    <w:rsid w:val="00AA6AA7"/>
    <w:rsid w:val="00AA6B0E"/>
    <w:rsid w:val="00AB0896"/>
    <w:rsid w:val="00AB10B6"/>
    <w:rsid w:val="00AB15DB"/>
    <w:rsid w:val="00AB1FBB"/>
    <w:rsid w:val="00AB1FC2"/>
    <w:rsid w:val="00AB227C"/>
    <w:rsid w:val="00AB37D4"/>
    <w:rsid w:val="00AB55E4"/>
    <w:rsid w:val="00AB679F"/>
    <w:rsid w:val="00AB6FB7"/>
    <w:rsid w:val="00AB7909"/>
    <w:rsid w:val="00AC01F9"/>
    <w:rsid w:val="00AC12CB"/>
    <w:rsid w:val="00AC1382"/>
    <w:rsid w:val="00AC2081"/>
    <w:rsid w:val="00AC24B7"/>
    <w:rsid w:val="00AC32A3"/>
    <w:rsid w:val="00AC3989"/>
    <w:rsid w:val="00AC6C0D"/>
    <w:rsid w:val="00AC7886"/>
    <w:rsid w:val="00AC7FA0"/>
    <w:rsid w:val="00AD0B59"/>
    <w:rsid w:val="00AD1707"/>
    <w:rsid w:val="00AD1B66"/>
    <w:rsid w:val="00AD2531"/>
    <w:rsid w:val="00AD2702"/>
    <w:rsid w:val="00AD39B0"/>
    <w:rsid w:val="00AD5B9B"/>
    <w:rsid w:val="00AD744D"/>
    <w:rsid w:val="00AE0141"/>
    <w:rsid w:val="00AE18E7"/>
    <w:rsid w:val="00AE1C16"/>
    <w:rsid w:val="00AE2C11"/>
    <w:rsid w:val="00AE3EC9"/>
    <w:rsid w:val="00AE4237"/>
    <w:rsid w:val="00AE43E0"/>
    <w:rsid w:val="00AE5113"/>
    <w:rsid w:val="00AE5574"/>
    <w:rsid w:val="00AE6B6E"/>
    <w:rsid w:val="00AE764C"/>
    <w:rsid w:val="00AE7C9B"/>
    <w:rsid w:val="00AF0198"/>
    <w:rsid w:val="00AF0A24"/>
    <w:rsid w:val="00AF0DC3"/>
    <w:rsid w:val="00AF17EF"/>
    <w:rsid w:val="00AF1B3F"/>
    <w:rsid w:val="00AF1CFF"/>
    <w:rsid w:val="00AF28B5"/>
    <w:rsid w:val="00AF387D"/>
    <w:rsid w:val="00AF4903"/>
    <w:rsid w:val="00AF491B"/>
    <w:rsid w:val="00AF562A"/>
    <w:rsid w:val="00AF6030"/>
    <w:rsid w:val="00AF674F"/>
    <w:rsid w:val="00B001C0"/>
    <w:rsid w:val="00B00AE6"/>
    <w:rsid w:val="00B02626"/>
    <w:rsid w:val="00B02A93"/>
    <w:rsid w:val="00B030D1"/>
    <w:rsid w:val="00B03E3B"/>
    <w:rsid w:val="00B053D7"/>
    <w:rsid w:val="00B05B31"/>
    <w:rsid w:val="00B06638"/>
    <w:rsid w:val="00B06BC6"/>
    <w:rsid w:val="00B07008"/>
    <w:rsid w:val="00B0725C"/>
    <w:rsid w:val="00B07C08"/>
    <w:rsid w:val="00B10B1C"/>
    <w:rsid w:val="00B10F12"/>
    <w:rsid w:val="00B12264"/>
    <w:rsid w:val="00B12498"/>
    <w:rsid w:val="00B12714"/>
    <w:rsid w:val="00B12BDA"/>
    <w:rsid w:val="00B16C62"/>
    <w:rsid w:val="00B17254"/>
    <w:rsid w:val="00B17E46"/>
    <w:rsid w:val="00B2089D"/>
    <w:rsid w:val="00B2186F"/>
    <w:rsid w:val="00B21DB6"/>
    <w:rsid w:val="00B21F42"/>
    <w:rsid w:val="00B22A57"/>
    <w:rsid w:val="00B2358C"/>
    <w:rsid w:val="00B23B40"/>
    <w:rsid w:val="00B24748"/>
    <w:rsid w:val="00B24A38"/>
    <w:rsid w:val="00B24A62"/>
    <w:rsid w:val="00B24BCA"/>
    <w:rsid w:val="00B25590"/>
    <w:rsid w:val="00B26BE7"/>
    <w:rsid w:val="00B2727C"/>
    <w:rsid w:val="00B3233F"/>
    <w:rsid w:val="00B32604"/>
    <w:rsid w:val="00B32A80"/>
    <w:rsid w:val="00B3305D"/>
    <w:rsid w:val="00B335F4"/>
    <w:rsid w:val="00B33BA2"/>
    <w:rsid w:val="00B33D81"/>
    <w:rsid w:val="00B343C4"/>
    <w:rsid w:val="00B34B66"/>
    <w:rsid w:val="00B34E3A"/>
    <w:rsid w:val="00B353E2"/>
    <w:rsid w:val="00B37256"/>
    <w:rsid w:val="00B37F82"/>
    <w:rsid w:val="00B400CD"/>
    <w:rsid w:val="00B408B2"/>
    <w:rsid w:val="00B40DE1"/>
    <w:rsid w:val="00B41A3D"/>
    <w:rsid w:val="00B42111"/>
    <w:rsid w:val="00B42FDB"/>
    <w:rsid w:val="00B43C90"/>
    <w:rsid w:val="00B43ED3"/>
    <w:rsid w:val="00B44C77"/>
    <w:rsid w:val="00B44E98"/>
    <w:rsid w:val="00B45D6F"/>
    <w:rsid w:val="00B467B4"/>
    <w:rsid w:val="00B508EB"/>
    <w:rsid w:val="00B50BCB"/>
    <w:rsid w:val="00B51B32"/>
    <w:rsid w:val="00B52383"/>
    <w:rsid w:val="00B526D1"/>
    <w:rsid w:val="00B52F95"/>
    <w:rsid w:val="00B532A2"/>
    <w:rsid w:val="00B53DAF"/>
    <w:rsid w:val="00B53E6F"/>
    <w:rsid w:val="00B54112"/>
    <w:rsid w:val="00B545AB"/>
    <w:rsid w:val="00B558EF"/>
    <w:rsid w:val="00B56660"/>
    <w:rsid w:val="00B572AF"/>
    <w:rsid w:val="00B57E29"/>
    <w:rsid w:val="00B601FD"/>
    <w:rsid w:val="00B60C42"/>
    <w:rsid w:val="00B61525"/>
    <w:rsid w:val="00B626C3"/>
    <w:rsid w:val="00B62DFA"/>
    <w:rsid w:val="00B633A8"/>
    <w:rsid w:val="00B649DB"/>
    <w:rsid w:val="00B64B6C"/>
    <w:rsid w:val="00B64E77"/>
    <w:rsid w:val="00B664B0"/>
    <w:rsid w:val="00B6764A"/>
    <w:rsid w:val="00B67F14"/>
    <w:rsid w:val="00B70864"/>
    <w:rsid w:val="00B7102E"/>
    <w:rsid w:val="00B715BD"/>
    <w:rsid w:val="00B71C4E"/>
    <w:rsid w:val="00B728CA"/>
    <w:rsid w:val="00B72F2A"/>
    <w:rsid w:val="00B7307A"/>
    <w:rsid w:val="00B735AB"/>
    <w:rsid w:val="00B7431E"/>
    <w:rsid w:val="00B74FEF"/>
    <w:rsid w:val="00B76A38"/>
    <w:rsid w:val="00B7728C"/>
    <w:rsid w:val="00B800BA"/>
    <w:rsid w:val="00B81A50"/>
    <w:rsid w:val="00B83FE9"/>
    <w:rsid w:val="00B84EED"/>
    <w:rsid w:val="00B85333"/>
    <w:rsid w:val="00B85753"/>
    <w:rsid w:val="00B86C61"/>
    <w:rsid w:val="00B87C0B"/>
    <w:rsid w:val="00B90D07"/>
    <w:rsid w:val="00B90E29"/>
    <w:rsid w:val="00B92115"/>
    <w:rsid w:val="00B92F04"/>
    <w:rsid w:val="00B93201"/>
    <w:rsid w:val="00B94222"/>
    <w:rsid w:val="00B948D2"/>
    <w:rsid w:val="00B94F36"/>
    <w:rsid w:val="00B959BD"/>
    <w:rsid w:val="00B9701C"/>
    <w:rsid w:val="00BA32FC"/>
    <w:rsid w:val="00BA341A"/>
    <w:rsid w:val="00BA3673"/>
    <w:rsid w:val="00BA3676"/>
    <w:rsid w:val="00BA3926"/>
    <w:rsid w:val="00BA4C61"/>
    <w:rsid w:val="00BA4EE9"/>
    <w:rsid w:val="00BA59B6"/>
    <w:rsid w:val="00BA61B3"/>
    <w:rsid w:val="00BA7090"/>
    <w:rsid w:val="00BA7878"/>
    <w:rsid w:val="00BB00E8"/>
    <w:rsid w:val="00BB077B"/>
    <w:rsid w:val="00BB1F22"/>
    <w:rsid w:val="00BB363F"/>
    <w:rsid w:val="00BB37D9"/>
    <w:rsid w:val="00BB422C"/>
    <w:rsid w:val="00BB480A"/>
    <w:rsid w:val="00BB49CD"/>
    <w:rsid w:val="00BB5899"/>
    <w:rsid w:val="00BB63D9"/>
    <w:rsid w:val="00BB652B"/>
    <w:rsid w:val="00BB678B"/>
    <w:rsid w:val="00BB6EAC"/>
    <w:rsid w:val="00BC11ED"/>
    <w:rsid w:val="00BC4AD8"/>
    <w:rsid w:val="00BC4B92"/>
    <w:rsid w:val="00BC5413"/>
    <w:rsid w:val="00BC55CB"/>
    <w:rsid w:val="00BC5712"/>
    <w:rsid w:val="00BC59FE"/>
    <w:rsid w:val="00BC7F87"/>
    <w:rsid w:val="00BD145F"/>
    <w:rsid w:val="00BD31C1"/>
    <w:rsid w:val="00BD49AA"/>
    <w:rsid w:val="00BD56A9"/>
    <w:rsid w:val="00BD584B"/>
    <w:rsid w:val="00BD6830"/>
    <w:rsid w:val="00BD6D50"/>
    <w:rsid w:val="00BD6FF9"/>
    <w:rsid w:val="00BD7B0E"/>
    <w:rsid w:val="00BD7BC4"/>
    <w:rsid w:val="00BD7D28"/>
    <w:rsid w:val="00BE0C71"/>
    <w:rsid w:val="00BE0CB6"/>
    <w:rsid w:val="00BE12E5"/>
    <w:rsid w:val="00BE15AD"/>
    <w:rsid w:val="00BE23A5"/>
    <w:rsid w:val="00BE3259"/>
    <w:rsid w:val="00BE3AFF"/>
    <w:rsid w:val="00BE4557"/>
    <w:rsid w:val="00BE4921"/>
    <w:rsid w:val="00BE5162"/>
    <w:rsid w:val="00BE6341"/>
    <w:rsid w:val="00BE6CAE"/>
    <w:rsid w:val="00BE6CC5"/>
    <w:rsid w:val="00BE6F1B"/>
    <w:rsid w:val="00BE6FE5"/>
    <w:rsid w:val="00BE79B6"/>
    <w:rsid w:val="00BF0466"/>
    <w:rsid w:val="00BF05B3"/>
    <w:rsid w:val="00BF16E7"/>
    <w:rsid w:val="00BF2CB5"/>
    <w:rsid w:val="00BF2D5F"/>
    <w:rsid w:val="00BF31F3"/>
    <w:rsid w:val="00BF3C5D"/>
    <w:rsid w:val="00BF4662"/>
    <w:rsid w:val="00BF4C08"/>
    <w:rsid w:val="00BF6257"/>
    <w:rsid w:val="00BF6EB0"/>
    <w:rsid w:val="00BF7256"/>
    <w:rsid w:val="00BF7DFC"/>
    <w:rsid w:val="00C015FC"/>
    <w:rsid w:val="00C02AFD"/>
    <w:rsid w:val="00C031BD"/>
    <w:rsid w:val="00C05374"/>
    <w:rsid w:val="00C05457"/>
    <w:rsid w:val="00C05A8F"/>
    <w:rsid w:val="00C06610"/>
    <w:rsid w:val="00C06905"/>
    <w:rsid w:val="00C0698B"/>
    <w:rsid w:val="00C06FBE"/>
    <w:rsid w:val="00C072F0"/>
    <w:rsid w:val="00C10712"/>
    <w:rsid w:val="00C117FF"/>
    <w:rsid w:val="00C12165"/>
    <w:rsid w:val="00C1235F"/>
    <w:rsid w:val="00C12435"/>
    <w:rsid w:val="00C126D6"/>
    <w:rsid w:val="00C13084"/>
    <w:rsid w:val="00C132C7"/>
    <w:rsid w:val="00C14291"/>
    <w:rsid w:val="00C14624"/>
    <w:rsid w:val="00C148CB"/>
    <w:rsid w:val="00C156A4"/>
    <w:rsid w:val="00C167B3"/>
    <w:rsid w:val="00C17100"/>
    <w:rsid w:val="00C201AE"/>
    <w:rsid w:val="00C2236A"/>
    <w:rsid w:val="00C22FC5"/>
    <w:rsid w:val="00C2364D"/>
    <w:rsid w:val="00C25A96"/>
    <w:rsid w:val="00C2601C"/>
    <w:rsid w:val="00C31596"/>
    <w:rsid w:val="00C31736"/>
    <w:rsid w:val="00C319F1"/>
    <w:rsid w:val="00C31AF2"/>
    <w:rsid w:val="00C32267"/>
    <w:rsid w:val="00C32BD7"/>
    <w:rsid w:val="00C34506"/>
    <w:rsid w:val="00C3471D"/>
    <w:rsid w:val="00C350C6"/>
    <w:rsid w:val="00C367DF"/>
    <w:rsid w:val="00C36852"/>
    <w:rsid w:val="00C36E42"/>
    <w:rsid w:val="00C36ECC"/>
    <w:rsid w:val="00C375AA"/>
    <w:rsid w:val="00C404C3"/>
    <w:rsid w:val="00C40AC3"/>
    <w:rsid w:val="00C41239"/>
    <w:rsid w:val="00C41360"/>
    <w:rsid w:val="00C4242A"/>
    <w:rsid w:val="00C427EC"/>
    <w:rsid w:val="00C42B48"/>
    <w:rsid w:val="00C42DE7"/>
    <w:rsid w:val="00C43BC1"/>
    <w:rsid w:val="00C450D7"/>
    <w:rsid w:val="00C457D8"/>
    <w:rsid w:val="00C46BB9"/>
    <w:rsid w:val="00C46BC1"/>
    <w:rsid w:val="00C47570"/>
    <w:rsid w:val="00C47ED1"/>
    <w:rsid w:val="00C5055A"/>
    <w:rsid w:val="00C50CB9"/>
    <w:rsid w:val="00C51908"/>
    <w:rsid w:val="00C52057"/>
    <w:rsid w:val="00C522EF"/>
    <w:rsid w:val="00C524E5"/>
    <w:rsid w:val="00C528FE"/>
    <w:rsid w:val="00C52A51"/>
    <w:rsid w:val="00C53546"/>
    <w:rsid w:val="00C53CA8"/>
    <w:rsid w:val="00C53FAE"/>
    <w:rsid w:val="00C54E9B"/>
    <w:rsid w:val="00C55126"/>
    <w:rsid w:val="00C552BD"/>
    <w:rsid w:val="00C55646"/>
    <w:rsid w:val="00C55DFB"/>
    <w:rsid w:val="00C560BF"/>
    <w:rsid w:val="00C562F2"/>
    <w:rsid w:val="00C56EC2"/>
    <w:rsid w:val="00C57E5B"/>
    <w:rsid w:val="00C60F28"/>
    <w:rsid w:val="00C613BA"/>
    <w:rsid w:val="00C61CF1"/>
    <w:rsid w:val="00C61F14"/>
    <w:rsid w:val="00C6205C"/>
    <w:rsid w:val="00C641CF"/>
    <w:rsid w:val="00C64CAC"/>
    <w:rsid w:val="00C64F5B"/>
    <w:rsid w:val="00C654F2"/>
    <w:rsid w:val="00C657F8"/>
    <w:rsid w:val="00C66230"/>
    <w:rsid w:val="00C664D6"/>
    <w:rsid w:val="00C66C55"/>
    <w:rsid w:val="00C6769C"/>
    <w:rsid w:val="00C70E4B"/>
    <w:rsid w:val="00C7130F"/>
    <w:rsid w:val="00C718BC"/>
    <w:rsid w:val="00C72764"/>
    <w:rsid w:val="00C72E05"/>
    <w:rsid w:val="00C73DB0"/>
    <w:rsid w:val="00C74565"/>
    <w:rsid w:val="00C7461A"/>
    <w:rsid w:val="00C746A3"/>
    <w:rsid w:val="00C748B2"/>
    <w:rsid w:val="00C75D36"/>
    <w:rsid w:val="00C75F32"/>
    <w:rsid w:val="00C75F55"/>
    <w:rsid w:val="00C77B90"/>
    <w:rsid w:val="00C77FBB"/>
    <w:rsid w:val="00C80103"/>
    <w:rsid w:val="00C82633"/>
    <w:rsid w:val="00C827C1"/>
    <w:rsid w:val="00C82E91"/>
    <w:rsid w:val="00C8329A"/>
    <w:rsid w:val="00C8545C"/>
    <w:rsid w:val="00C85577"/>
    <w:rsid w:val="00C8666D"/>
    <w:rsid w:val="00C87420"/>
    <w:rsid w:val="00C900A4"/>
    <w:rsid w:val="00C90C61"/>
    <w:rsid w:val="00C90CA3"/>
    <w:rsid w:val="00C91E4A"/>
    <w:rsid w:val="00C921BE"/>
    <w:rsid w:val="00C93857"/>
    <w:rsid w:val="00C94BA9"/>
    <w:rsid w:val="00C94C19"/>
    <w:rsid w:val="00C95584"/>
    <w:rsid w:val="00C96027"/>
    <w:rsid w:val="00C965A2"/>
    <w:rsid w:val="00C965F7"/>
    <w:rsid w:val="00C974FB"/>
    <w:rsid w:val="00C979BD"/>
    <w:rsid w:val="00CA0BD5"/>
    <w:rsid w:val="00CA0CCA"/>
    <w:rsid w:val="00CA1B5E"/>
    <w:rsid w:val="00CA37D1"/>
    <w:rsid w:val="00CA3B0A"/>
    <w:rsid w:val="00CA5363"/>
    <w:rsid w:val="00CA5BDA"/>
    <w:rsid w:val="00CA5C97"/>
    <w:rsid w:val="00CA6007"/>
    <w:rsid w:val="00CA7C78"/>
    <w:rsid w:val="00CB006F"/>
    <w:rsid w:val="00CB04AF"/>
    <w:rsid w:val="00CB20E2"/>
    <w:rsid w:val="00CB31B8"/>
    <w:rsid w:val="00CB473B"/>
    <w:rsid w:val="00CB4F99"/>
    <w:rsid w:val="00CB5770"/>
    <w:rsid w:val="00CB5D8F"/>
    <w:rsid w:val="00CB5EE3"/>
    <w:rsid w:val="00CB6833"/>
    <w:rsid w:val="00CB6BFD"/>
    <w:rsid w:val="00CB7E1B"/>
    <w:rsid w:val="00CB7E79"/>
    <w:rsid w:val="00CC00B6"/>
    <w:rsid w:val="00CC0FF5"/>
    <w:rsid w:val="00CC1874"/>
    <w:rsid w:val="00CC1AB5"/>
    <w:rsid w:val="00CC1EC0"/>
    <w:rsid w:val="00CC2A96"/>
    <w:rsid w:val="00CC2F27"/>
    <w:rsid w:val="00CC3469"/>
    <w:rsid w:val="00CC3578"/>
    <w:rsid w:val="00CC3AB4"/>
    <w:rsid w:val="00CC483E"/>
    <w:rsid w:val="00CC4A54"/>
    <w:rsid w:val="00CC5110"/>
    <w:rsid w:val="00CC5895"/>
    <w:rsid w:val="00CC5C19"/>
    <w:rsid w:val="00CC6B79"/>
    <w:rsid w:val="00CD0614"/>
    <w:rsid w:val="00CD1555"/>
    <w:rsid w:val="00CD1948"/>
    <w:rsid w:val="00CD2F2B"/>
    <w:rsid w:val="00CD36C3"/>
    <w:rsid w:val="00CD5481"/>
    <w:rsid w:val="00CD59D8"/>
    <w:rsid w:val="00CD5C0D"/>
    <w:rsid w:val="00CD6313"/>
    <w:rsid w:val="00CD6839"/>
    <w:rsid w:val="00CD6DFA"/>
    <w:rsid w:val="00CE1323"/>
    <w:rsid w:val="00CE14C9"/>
    <w:rsid w:val="00CE1ABA"/>
    <w:rsid w:val="00CE22DC"/>
    <w:rsid w:val="00CE26ED"/>
    <w:rsid w:val="00CE2F7D"/>
    <w:rsid w:val="00CE3471"/>
    <w:rsid w:val="00CE3971"/>
    <w:rsid w:val="00CE48D8"/>
    <w:rsid w:val="00CE50ED"/>
    <w:rsid w:val="00CE5826"/>
    <w:rsid w:val="00CE60F9"/>
    <w:rsid w:val="00CE65E8"/>
    <w:rsid w:val="00CE6D14"/>
    <w:rsid w:val="00CE6EA1"/>
    <w:rsid w:val="00CE6EF8"/>
    <w:rsid w:val="00CF0644"/>
    <w:rsid w:val="00CF07A6"/>
    <w:rsid w:val="00CF3640"/>
    <w:rsid w:val="00CF49C3"/>
    <w:rsid w:val="00CF4A7F"/>
    <w:rsid w:val="00CF4AFB"/>
    <w:rsid w:val="00CF4C86"/>
    <w:rsid w:val="00CF4CD9"/>
    <w:rsid w:val="00CF4F28"/>
    <w:rsid w:val="00CF543D"/>
    <w:rsid w:val="00CF5447"/>
    <w:rsid w:val="00CF570A"/>
    <w:rsid w:val="00CF5A38"/>
    <w:rsid w:val="00CF6922"/>
    <w:rsid w:val="00CF7117"/>
    <w:rsid w:val="00CF71E5"/>
    <w:rsid w:val="00D0122D"/>
    <w:rsid w:val="00D0157A"/>
    <w:rsid w:val="00D01D91"/>
    <w:rsid w:val="00D01F50"/>
    <w:rsid w:val="00D0218C"/>
    <w:rsid w:val="00D037A4"/>
    <w:rsid w:val="00D04036"/>
    <w:rsid w:val="00D045C6"/>
    <w:rsid w:val="00D048FA"/>
    <w:rsid w:val="00D0545C"/>
    <w:rsid w:val="00D05853"/>
    <w:rsid w:val="00D06205"/>
    <w:rsid w:val="00D062D0"/>
    <w:rsid w:val="00D0645D"/>
    <w:rsid w:val="00D067D0"/>
    <w:rsid w:val="00D06BD3"/>
    <w:rsid w:val="00D06E59"/>
    <w:rsid w:val="00D076F0"/>
    <w:rsid w:val="00D07802"/>
    <w:rsid w:val="00D10D66"/>
    <w:rsid w:val="00D115D7"/>
    <w:rsid w:val="00D117B3"/>
    <w:rsid w:val="00D122CB"/>
    <w:rsid w:val="00D12542"/>
    <w:rsid w:val="00D1309D"/>
    <w:rsid w:val="00D13694"/>
    <w:rsid w:val="00D137E2"/>
    <w:rsid w:val="00D138EE"/>
    <w:rsid w:val="00D14232"/>
    <w:rsid w:val="00D14350"/>
    <w:rsid w:val="00D14F00"/>
    <w:rsid w:val="00D15C6D"/>
    <w:rsid w:val="00D15E81"/>
    <w:rsid w:val="00D15EED"/>
    <w:rsid w:val="00D16C59"/>
    <w:rsid w:val="00D177D3"/>
    <w:rsid w:val="00D17F20"/>
    <w:rsid w:val="00D2024E"/>
    <w:rsid w:val="00D21023"/>
    <w:rsid w:val="00D2139D"/>
    <w:rsid w:val="00D2155A"/>
    <w:rsid w:val="00D21787"/>
    <w:rsid w:val="00D22187"/>
    <w:rsid w:val="00D22739"/>
    <w:rsid w:val="00D22961"/>
    <w:rsid w:val="00D234A2"/>
    <w:rsid w:val="00D246E8"/>
    <w:rsid w:val="00D2514F"/>
    <w:rsid w:val="00D25421"/>
    <w:rsid w:val="00D3045A"/>
    <w:rsid w:val="00D329D0"/>
    <w:rsid w:val="00D330FB"/>
    <w:rsid w:val="00D33C86"/>
    <w:rsid w:val="00D34374"/>
    <w:rsid w:val="00D3467F"/>
    <w:rsid w:val="00D35080"/>
    <w:rsid w:val="00D35864"/>
    <w:rsid w:val="00D369D8"/>
    <w:rsid w:val="00D36B34"/>
    <w:rsid w:val="00D36EA5"/>
    <w:rsid w:val="00D3735A"/>
    <w:rsid w:val="00D37409"/>
    <w:rsid w:val="00D37ED6"/>
    <w:rsid w:val="00D4057E"/>
    <w:rsid w:val="00D42681"/>
    <w:rsid w:val="00D4291E"/>
    <w:rsid w:val="00D42CE6"/>
    <w:rsid w:val="00D42EC5"/>
    <w:rsid w:val="00D43842"/>
    <w:rsid w:val="00D43858"/>
    <w:rsid w:val="00D44255"/>
    <w:rsid w:val="00D443BF"/>
    <w:rsid w:val="00D444D0"/>
    <w:rsid w:val="00D444EB"/>
    <w:rsid w:val="00D45FD0"/>
    <w:rsid w:val="00D464D8"/>
    <w:rsid w:val="00D47A15"/>
    <w:rsid w:val="00D47B8B"/>
    <w:rsid w:val="00D50FEB"/>
    <w:rsid w:val="00D51434"/>
    <w:rsid w:val="00D51493"/>
    <w:rsid w:val="00D517C4"/>
    <w:rsid w:val="00D520AB"/>
    <w:rsid w:val="00D54394"/>
    <w:rsid w:val="00D54D66"/>
    <w:rsid w:val="00D55B43"/>
    <w:rsid w:val="00D566BA"/>
    <w:rsid w:val="00D57072"/>
    <w:rsid w:val="00D5794F"/>
    <w:rsid w:val="00D60D12"/>
    <w:rsid w:val="00D60E30"/>
    <w:rsid w:val="00D61593"/>
    <w:rsid w:val="00D626BD"/>
    <w:rsid w:val="00D65860"/>
    <w:rsid w:val="00D6697D"/>
    <w:rsid w:val="00D66A68"/>
    <w:rsid w:val="00D66E51"/>
    <w:rsid w:val="00D66F57"/>
    <w:rsid w:val="00D6715A"/>
    <w:rsid w:val="00D673E6"/>
    <w:rsid w:val="00D700D3"/>
    <w:rsid w:val="00D71288"/>
    <w:rsid w:val="00D71D69"/>
    <w:rsid w:val="00D7217C"/>
    <w:rsid w:val="00D726C3"/>
    <w:rsid w:val="00D72ABC"/>
    <w:rsid w:val="00D72E8A"/>
    <w:rsid w:val="00D72F00"/>
    <w:rsid w:val="00D74433"/>
    <w:rsid w:val="00D754B2"/>
    <w:rsid w:val="00D75932"/>
    <w:rsid w:val="00D75D1D"/>
    <w:rsid w:val="00D76461"/>
    <w:rsid w:val="00D7668E"/>
    <w:rsid w:val="00D76A65"/>
    <w:rsid w:val="00D76BF0"/>
    <w:rsid w:val="00D76E04"/>
    <w:rsid w:val="00D7780B"/>
    <w:rsid w:val="00D77854"/>
    <w:rsid w:val="00D77A15"/>
    <w:rsid w:val="00D81220"/>
    <w:rsid w:val="00D823A0"/>
    <w:rsid w:val="00D82CD1"/>
    <w:rsid w:val="00D8353B"/>
    <w:rsid w:val="00D837B2"/>
    <w:rsid w:val="00D8392A"/>
    <w:rsid w:val="00D84B8A"/>
    <w:rsid w:val="00D84E21"/>
    <w:rsid w:val="00D84F77"/>
    <w:rsid w:val="00D85370"/>
    <w:rsid w:val="00D8552C"/>
    <w:rsid w:val="00D87853"/>
    <w:rsid w:val="00D905C7"/>
    <w:rsid w:val="00D9080E"/>
    <w:rsid w:val="00D912CC"/>
    <w:rsid w:val="00D914B1"/>
    <w:rsid w:val="00D917BC"/>
    <w:rsid w:val="00D9241A"/>
    <w:rsid w:val="00D92905"/>
    <w:rsid w:val="00D94668"/>
    <w:rsid w:val="00D946A8"/>
    <w:rsid w:val="00D958BC"/>
    <w:rsid w:val="00D9755C"/>
    <w:rsid w:val="00D979DA"/>
    <w:rsid w:val="00D97C58"/>
    <w:rsid w:val="00DA03A0"/>
    <w:rsid w:val="00DA1A43"/>
    <w:rsid w:val="00DA3122"/>
    <w:rsid w:val="00DA3980"/>
    <w:rsid w:val="00DA3A8A"/>
    <w:rsid w:val="00DA40D4"/>
    <w:rsid w:val="00DA41F6"/>
    <w:rsid w:val="00DA4305"/>
    <w:rsid w:val="00DA612F"/>
    <w:rsid w:val="00DA6FD4"/>
    <w:rsid w:val="00DA71E1"/>
    <w:rsid w:val="00DA7C76"/>
    <w:rsid w:val="00DB0EFB"/>
    <w:rsid w:val="00DB19C9"/>
    <w:rsid w:val="00DB357B"/>
    <w:rsid w:val="00DB38A1"/>
    <w:rsid w:val="00DB526D"/>
    <w:rsid w:val="00DB5539"/>
    <w:rsid w:val="00DB5983"/>
    <w:rsid w:val="00DB7EC5"/>
    <w:rsid w:val="00DC0ED5"/>
    <w:rsid w:val="00DC26F3"/>
    <w:rsid w:val="00DC3BDA"/>
    <w:rsid w:val="00DC3CFC"/>
    <w:rsid w:val="00DC4ACE"/>
    <w:rsid w:val="00DC58A3"/>
    <w:rsid w:val="00DC65CC"/>
    <w:rsid w:val="00DC6845"/>
    <w:rsid w:val="00DC69BB"/>
    <w:rsid w:val="00DC6B6C"/>
    <w:rsid w:val="00DC7C26"/>
    <w:rsid w:val="00DD027F"/>
    <w:rsid w:val="00DD02E7"/>
    <w:rsid w:val="00DD1E18"/>
    <w:rsid w:val="00DD29F3"/>
    <w:rsid w:val="00DD358A"/>
    <w:rsid w:val="00DD48EE"/>
    <w:rsid w:val="00DD5C4C"/>
    <w:rsid w:val="00DD5C90"/>
    <w:rsid w:val="00DD5E79"/>
    <w:rsid w:val="00DD63FE"/>
    <w:rsid w:val="00DD660B"/>
    <w:rsid w:val="00DD73D2"/>
    <w:rsid w:val="00DD7649"/>
    <w:rsid w:val="00DE0DBF"/>
    <w:rsid w:val="00DE281C"/>
    <w:rsid w:val="00DE2893"/>
    <w:rsid w:val="00DE2912"/>
    <w:rsid w:val="00DE2F39"/>
    <w:rsid w:val="00DE31D6"/>
    <w:rsid w:val="00DE3E3E"/>
    <w:rsid w:val="00DE50E1"/>
    <w:rsid w:val="00DE5147"/>
    <w:rsid w:val="00DE5523"/>
    <w:rsid w:val="00DE6204"/>
    <w:rsid w:val="00DE64A9"/>
    <w:rsid w:val="00DE660B"/>
    <w:rsid w:val="00DE6818"/>
    <w:rsid w:val="00DE6C14"/>
    <w:rsid w:val="00DE71FC"/>
    <w:rsid w:val="00DF0546"/>
    <w:rsid w:val="00DF0919"/>
    <w:rsid w:val="00DF11E2"/>
    <w:rsid w:val="00DF2982"/>
    <w:rsid w:val="00DF2B4F"/>
    <w:rsid w:val="00DF3665"/>
    <w:rsid w:val="00DF36DB"/>
    <w:rsid w:val="00DF37A0"/>
    <w:rsid w:val="00DF3A78"/>
    <w:rsid w:val="00DF43B1"/>
    <w:rsid w:val="00DF55E5"/>
    <w:rsid w:val="00DF5E52"/>
    <w:rsid w:val="00DF6B37"/>
    <w:rsid w:val="00DF6FFD"/>
    <w:rsid w:val="00DF7D48"/>
    <w:rsid w:val="00E00114"/>
    <w:rsid w:val="00E00BE7"/>
    <w:rsid w:val="00E012EC"/>
    <w:rsid w:val="00E01C9A"/>
    <w:rsid w:val="00E035C1"/>
    <w:rsid w:val="00E038D1"/>
    <w:rsid w:val="00E03C39"/>
    <w:rsid w:val="00E04FED"/>
    <w:rsid w:val="00E062BD"/>
    <w:rsid w:val="00E068BD"/>
    <w:rsid w:val="00E068BF"/>
    <w:rsid w:val="00E06EA7"/>
    <w:rsid w:val="00E07916"/>
    <w:rsid w:val="00E10560"/>
    <w:rsid w:val="00E12887"/>
    <w:rsid w:val="00E12B5C"/>
    <w:rsid w:val="00E12C81"/>
    <w:rsid w:val="00E133CE"/>
    <w:rsid w:val="00E14023"/>
    <w:rsid w:val="00E1478A"/>
    <w:rsid w:val="00E14862"/>
    <w:rsid w:val="00E151FD"/>
    <w:rsid w:val="00E1556A"/>
    <w:rsid w:val="00E15588"/>
    <w:rsid w:val="00E16370"/>
    <w:rsid w:val="00E16687"/>
    <w:rsid w:val="00E16D0B"/>
    <w:rsid w:val="00E17E96"/>
    <w:rsid w:val="00E2004A"/>
    <w:rsid w:val="00E20421"/>
    <w:rsid w:val="00E21166"/>
    <w:rsid w:val="00E21CCD"/>
    <w:rsid w:val="00E2306E"/>
    <w:rsid w:val="00E23525"/>
    <w:rsid w:val="00E23A35"/>
    <w:rsid w:val="00E24D22"/>
    <w:rsid w:val="00E256D1"/>
    <w:rsid w:val="00E25B33"/>
    <w:rsid w:val="00E25BB0"/>
    <w:rsid w:val="00E2666B"/>
    <w:rsid w:val="00E267C4"/>
    <w:rsid w:val="00E26A42"/>
    <w:rsid w:val="00E30348"/>
    <w:rsid w:val="00E310F9"/>
    <w:rsid w:val="00E32358"/>
    <w:rsid w:val="00E337DD"/>
    <w:rsid w:val="00E345FD"/>
    <w:rsid w:val="00E3543E"/>
    <w:rsid w:val="00E365F1"/>
    <w:rsid w:val="00E37036"/>
    <w:rsid w:val="00E40128"/>
    <w:rsid w:val="00E4126C"/>
    <w:rsid w:val="00E412C0"/>
    <w:rsid w:val="00E42022"/>
    <w:rsid w:val="00E430E2"/>
    <w:rsid w:val="00E44615"/>
    <w:rsid w:val="00E45772"/>
    <w:rsid w:val="00E45B16"/>
    <w:rsid w:val="00E45B4C"/>
    <w:rsid w:val="00E46384"/>
    <w:rsid w:val="00E50C38"/>
    <w:rsid w:val="00E5151F"/>
    <w:rsid w:val="00E51AB5"/>
    <w:rsid w:val="00E53DCF"/>
    <w:rsid w:val="00E5408F"/>
    <w:rsid w:val="00E542A9"/>
    <w:rsid w:val="00E55C34"/>
    <w:rsid w:val="00E564B3"/>
    <w:rsid w:val="00E57801"/>
    <w:rsid w:val="00E57B89"/>
    <w:rsid w:val="00E57BC0"/>
    <w:rsid w:val="00E6211E"/>
    <w:rsid w:val="00E62F8F"/>
    <w:rsid w:val="00E6413B"/>
    <w:rsid w:val="00E64BAD"/>
    <w:rsid w:val="00E65F0C"/>
    <w:rsid w:val="00E65FA1"/>
    <w:rsid w:val="00E66020"/>
    <w:rsid w:val="00E66069"/>
    <w:rsid w:val="00E66535"/>
    <w:rsid w:val="00E668A8"/>
    <w:rsid w:val="00E67019"/>
    <w:rsid w:val="00E70225"/>
    <w:rsid w:val="00E70695"/>
    <w:rsid w:val="00E70BD3"/>
    <w:rsid w:val="00E71EA2"/>
    <w:rsid w:val="00E720C8"/>
    <w:rsid w:val="00E72735"/>
    <w:rsid w:val="00E72C8B"/>
    <w:rsid w:val="00E7392E"/>
    <w:rsid w:val="00E73E10"/>
    <w:rsid w:val="00E74051"/>
    <w:rsid w:val="00E74498"/>
    <w:rsid w:val="00E74D02"/>
    <w:rsid w:val="00E76E94"/>
    <w:rsid w:val="00E77D1B"/>
    <w:rsid w:val="00E80295"/>
    <w:rsid w:val="00E8186D"/>
    <w:rsid w:val="00E81C26"/>
    <w:rsid w:val="00E81CF9"/>
    <w:rsid w:val="00E81EEF"/>
    <w:rsid w:val="00E82601"/>
    <w:rsid w:val="00E8270C"/>
    <w:rsid w:val="00E8283B"/>
    <w:rsid w:val="00E82DE9"/>
    <w:rsid w:val="00E833C9"/>
    <w:rsid w:val="00E8347B"/>
    <w:rsid w:val="00E83DBB"/>
    <w:rsid w:val="00E846D3"/>
    <w:rsid w:val="00E85468"/>
    <w:rsid w:val="00E85862"/>
    <w:rsid w:val="00E85B6F"/>
    <w:rsid w:val="00E87525"/>
    <w:rsid w:val="00E910D3"/>
    <w:rsid w:val="00E9126D"/>
    <w:rsid w:val="00E91C8D"/>
    <w:rsid w:val="00E91E1A"/>
    <w:rsid w:val="00E920F0"/>
    <w:rsid w:val="00E9212A"/>
    <w:rsid w:val="00E92131"/>
    <w:rsid w:val="00E92C51"/>
    <w:rsid w:val="00E93AA0"/>
    <w:rsid w:val="00E9474F"/>
    <w:rsid w:val="00E94D1C"/>
    <w:rsid w:val="00E94F83"/>
    <w:rsid w:val="00E9545B"/>
    <w:rsid w:val="00E95C7C"/>
    <w:rsid w:val="00E96520"/>
    <w:rsid w:val="00E96AC8"/>
    <w:rsid w:val="00E96EE5"/>
    <w:rsid w:val="00E96F7E"/>
    <w:rsid w:val="00E971CA"/>
    <w:rsid w:val="00E978C7"/>
    <w:rsid w:val="00EA049D"/>
    <w:rsid w:val="00EA126C"/>
    <w:rsid w:val="00EA1445"/>
    <w:rsid w:val="00EA1717"/>
    <w:rsid w:val="00EA1810"/>
    <w:rsid w:val="00EA3343"/>
    <w:rsid w:val="00EA3BDD"/>
    <w:rsid w:val="00EA3ECA"/>
    <w:rsid w:val="00EA52AE"/>
    <w:rsid w:val="00EA5ED3"/>
    <w:rsid w:val="00EA60F2"/>
    <w:rsid w:val="00EA6400"/>
    <w:rsid w:val="00EA66D6"/>
    <w:rsid w:val="00EA699E"/>
    <w:rsid w:val="00EA719E"/>
    <w:rsid w:val="00EB10B1"/>
    <w:rsid w:val="00EB144F"/>
    <w:rsid w:val="00EB1489"/>
    <w:rsid w:val="00EB336F"/>
    <w:rsid w:val="00EB376B"/>
    <w:rsid w:val="00EB38C4"/>
    <w:rsid w:val="00EB40C3"/>
    <w:rsid w:val="00EB4719"/>
    <w:rsid w:val="00EB47E6"/>
    <w:rsid w:val="00EB4A97"/>
    <w:rsid w:val="00EB5D9B"/>
    <w:rsid w:val="00EB6379"/>
    <w:rsid w:val="00EB63F6"/>
    <w:rsid w:val="00EB6FB1"/>
    <w:rsid w:val="00EB7140"/>
    <w:rsid w:val="00EB7170"/>
    <w:rsid w:val="00EB77C1"/>
    <w:rsid w:val="00EC1245"/>
    <w:rsid w:val="00EC178C"/>
    <w:rsid w:val="00EC209C"/>
    <w:rsid w:val="00EC3E9A"/>
    <w:rsid w:val="00EC50CC"/>
    <w:rsid w:val="00EC5468"/>
    <w:rsid w:val="00EC54E8"/>
    <w:rsid w:val="00EC5CC9"/>
    <w:rsid w:val="00EC60C0"/>
    <w:rsid w:val="00EC71DA"/>
    <w:rsid w:val="00EC7392"/>
    <w:rsid w:val="00EC7A6A"/>
    <w:rsid w:val="00ED174C"/>
    <w:rsid w:val="00ED1C3E"/>
    <w:rsid w:val="00ED21A9"/>
    <w:rsid w:val="00ED2654"/>
    <w:rsid w:val="00ED2D8F"/>
    <w:rsid w:val="00ED2F2A"/>
    <w:rsid w:val="00ED4FDD"/>
    <w:rsid w:val="00ED53CD"/>
    <w:rsid w:val="00ED559D"/>
    <w:rsid w:val="00ED6555"/>
    <w:rsid w:val="00ED6894"/>
    <w:rsid w:val="00ED69C9"/>
    <w:rsid w:val="00ED6BCE"/>
    <w:rsid w:val="00ED6D2A"/>
    <w:rsid w:val="00ED7C63"/>
    <w:rsid w:val="00ED7D90"/>
    <w:rsid w:val="00EE0A4F"/>
    <w:rsid w:val="00EE0F18"/>
    <w:rsid w:val="00EE11B5"/>
    <w:rsid w:val="00EE1564"/>
    <w:rsid w:val="00EE196D"/>
    <w:rsid w:val="00EE1F5D"/>
    <w:rsid w:val="00EE45D2"/>
    <w:rsid w:val="00EE46B7"/>
    <w:rsid w:val="00EF0D95"/>
    <w:rsid w:val="00EF16A5"/>
    <w:rsid w:val="00EF23FE"/>
    <w:rsid w:val="00EF2952"/>
    <w:rsid w:val="00EF39D7"/>
    <w:rsid w:val="00EF3C2A"/>
    <w:rsid w:val="00EF4B60"/>
    <w:rsid w:val="00EF4EB7"/>
    <w:rsid w:val="00EF4FDF"/>
    <w:rsid w:val="00EF55AC"/>
    <w:rsid w:val="00EF66E3"/>
    <w:rsid w:val="00EF6721"/>
    <w:rsid w:val="00EF6B04"/>
    <w:rsid w:val="00EF72B1"/>
    <w:rsid w:val="00EF77C5"/>
    <w:rsid w:val="00EF7CF1"/>
    <w:rsid w:val="00F00099"/>
    <w:rsid w:val="00F009A0"/>
    <w:rsid w:val="00F00B5D"/>
    <w:rsid w:val="00F01385"/>
    <w:rsid w:val="00F0167E"/>
    <w:rsid w:val="00F0557A"/>
    <w:rsid w:val="00F05E38"/>
    <w:rsid w:val="00F077C4"/>
    <w:rsid w:val="00F07F7D"/>
    <w:rsid w:val="00F07FD8"/>
    <w:rsid w:val="00F10C51"/>
    <w:rsid w:val="00F11B3E"/>
    <w:rsid w:val="00F11D7F"/>
    <w:rsid w:val="00F11EA8"/>
    <w:rsid w:val="00F12638"/>
    <w:rsid w:val="00F136F9"/>
    <w:rsid w:val="00F1591F"/>
    <w:rsid w:val="00F15D00"/>
    <w:rsid w:val="00F17FC0"/>
    <w:rsid w:val="00F2112E"/>
    <w:rsid w:val="00F2192F"/>
    <w:rsid w:val="00F22C28"/>
    <w:rsid w:val="00F22FB7"/>
    <w:rsid w:val="00F24A43"/>
    <w:rsid w:val="00F24BC3"/>
    <w:rsid w:val="00F25333"/>
    <w:rsid w:val="00F25AC5"/>
    <w:rsid w:val="00F2666C"/>
    <w:rsid w:val="00F2733A"/>
    <w:rsid w:val="00F27B51"/>
    <w:rsid w:val="00F27FA2"/>
    <w:rsid w:val="00F30879"/>
    <w:rsid w:val="00F308D4"/>
    <w:rsid w:val="00F30C52"/>
    <w:rsid w:val="00F31E9F"/>
    <w:rsid w:val="00F324B8"/>
    <w:rsid w:val="00F32885"/>
    <w:rsid w:val="00F33597"/>
    <w:rsid w:val="00F33A1C"/>
    <w:rsid w:val="00F34068"/>
    <w:rsid w:val="00F341EF"/>
    <w:rsid w:val="00F355C9"/>
    <w:rsid w:val="00F35AEE"/>
    <w:rsid w:val="00F3671D"/>
    <w:rsid w:val="00F40327"/>
    <w:rsid w:val="00F41910"/>
    <w:rsid w:val="00F41F25"/>
    <w:rsid w:val="00F424CD"/>
    <w:rsid w:val="00F43D1F"/>
    <w:rsid w:val="00F447E4"/>
    <w:rsid w:val="00F4607D"/>
    <w:rsid w:val="00F461D7"/>
    <w:rsid w:val="00F46A74"/>
    <w:rsid w:val="00F46F04"/>
    <w:rsid w:val="00F470F7"/>
    <w:rsid w:val="00F4743C"/>
    <w:rsid w:val="00F500A5"/>
    <w:rsid w:val="00F5025F"/>
    <w:rsid w:val="00F50B39"/>
    <w:rsid w:val="00F5154B"/>
    <w:rsid w:val="00F5171A"/>
    <w:rsid w:val="00F5229F"/>
    <w:rsid w:val="00F5258B"/>
    <w:rsid w:val="00F525DE"/>
    <w:rsid w:val="00F526C4"/>
    <w:rsid w:val="00F52F1C"/>
    <w:rsid w:val="00F5328E"/>
    <w:rsid w:val="00F53C7F"/>
    <w:rsid w:val="00F562A3"/>
    <w:rsid w:val="00F56576"/>
    <w:rsid w:val="00F576DE"/>
    <w:rsid w:val="00F57DD0"/>
    <w:rsid w:val="00F63A1A"/>
    <w:rsid w:val="00F63F64"/>
    <w:rsid w:val="00F63F91"/>
    <w:rsid w:val="00F64FD6"/>
    <w:rsid w:val="00F6682C"/>
    <w:rsid w:val="00F66EED"/>
    <w:rsid w:val="00F6794D"/>
    <w:rsid w:val="00F67B07"/>
    <w:rsid w:val="00F67DF9"/>
    <w:rsid w:val="00F705B7"/>
    <w:rsid w:val="00F70DEE"/>
    <w:rsid w:val="00F7135E"/>
    <w:rsid w:val="00F72B12"/>
    <w:rsid w:val="00F7308C"/>
    <w:rsid w:val="00F733C8"/>
    <w:rsid w:val="00F73C4F"/>
    <w:rsid w:val="00F73D42"/>
    <w:rsid w:val="00F74288"/>
    <w:rsid w:val="00F745DB"/>
    <w:rsid w:val="00F76AB4"/>
    <w:rsid w:val="00F77FB9"/>
    <w:rsid w:val="00F80457"/>
    <w:rsid w:val="00F80BA9"/>
    <w:rsid w:val="00F8186B"/>
    <w:rsid w:val="00F819EF"/>
    <w:rsid w:val="00F81EF6"/>
    <w:rsid w:val="00F828FC"/>
    <w:rsid w:val="00F82E9E"/>
    <w:rsid w:val="00F82F6C"/>
    <w:rsid w:val="00F83FDA"/>
    <w:rsid w:val="00F84A24"/>
    <w:rsid w:val="00F84D89"/>
    <w:rsid w:val="00F84FEF"/>
    <w:rsid w:val="00F85D50"/>
    <w:rsid w:val="00F86D31"/>
    <w:rsid w:val="00F87508"/>
    <w:rsid w:val="00F876ED"/>
    <w:rsid w:val="00F9001B"/>
    <w:rsid w:val="00F903C6"/>
    <w:rsid w:val="00F908A1"/>
    <w:rsid w:val="00F90C87"/>
    <w:rsid w:val="00F91A45"/>
    <w:rsid w:val="00F91F83"/>
    <w:rsid w:val="00F9293E"/>
    <w:rsid w:val="00F929D8"/>
    <w:rsid w:val="00F92B77"/>
    <w:rsid w:val="00F92ED0"/>
    <w:rsid w:val="00F93050"/>
    <w:rsid w:val="00F931A4"/>
    <w:rsid w:val="00F93FAF"/>
    <w:rsid w:val="00F955F0"/>
    <w:rsid w:val="00F96C0D"/>
    <w:rsid w:val="00FA15EA"/>
    <w:rsid w:val="00FA20D6"/>
    <w:rsid w:val="00FA5494"/>
    <w:rsid w:val="00FA6B0B"/>
    <w:rsid w:val="00FA752E"/>
    <w:rsid w:val="00FB0CFD"/>
    <w:rsid w:val="00FB0D6C"/>
    <w:rsid w:val="00FB1A33"/>
    <w:rsid w:val="00FB22FA"/>
    <w:rsid w:val="00FB44F5"/>
    <w:rsid w:val="00FB45C7"/>
    <w:rsid w:val="00FB48A0"/>
    <w:rsid w:val="00FB4971"/>
    <w:rsid w:val="00FB63D6"/>
    <w:rsid w:val="00FB7166"/>
    <w:rsid w:val="00FB7A5E"/>
    <w:rsid w:val="00FC04C0"/>
    <w:rsid w:val="00FC0774"/>
    <w:rsid w:val="00FC08AB"/>
    <w:rsid w:val="00FC0DA5"/>
    <w:rsid w:val="00FC140B"/>
    <w:rsid w:val="00FC21E5"/>
    <w:rsid w:val="00FC23DC"/>
    <w:rsid w:val="00FC2634"/>
    <w:rsid w:val="00FC2B95"/>
    <w:rsid w:val="00FC418E"/>
    <w:rsid w:val="00FC4772"/>
    <w:rsid w:val="00FC61DA"/>
    <w:rsid w:val="00FC6588"/>
    <w:rsid w:val="00FC6CB9"/>
    <w:rsid w:val="00FC751F"/>
    <w:rsid w:val="00FC7AB2"/>
    <w:rsid w:val="00FD0776"/>
    <w:rsid w:val="00FD0AEE"/>
    <w:rsid w:val="00FD0D0C"/>
    <w:rsid w:val="00FD11B9"/>
    <w:rsid w:val="00FD23E3"/>
    <w:rsid w:val="00FD244C"/>
    <w:rsid w:val="00FD2658"/>
    <w:rsid w:val="00FD2779"/>
    <w:rsid w:val="00FD2AD3"/>
    <w:rsid w:val="00FD2C5E"/>
    <w:rsid w:val="00FD32C6"/>
    <w:rsid w:val="00FD5F0D"/>
    <w:rsid w:val="00FD61A2"/>
    <w:rsid w:val="00FD6BA7"/>
    <w:rsid w:val="00FD76D9"/>
    <w:rsid w:val="00FD76DD"/>
    <w:rsid w:val="00FD7E99"/>
    <w:rsid w:val="00FE1C7E"/>
    <w:rsid w:val="00FE242E"/>
    <w:rsid w:val="00FE2B6C"/>
    <w:rsid w:val="00FE2B6D"/>
    <w:rsid w:val="00FE2BC5"/>
    <w:rsid w:val="00FE34AB"/>
    <w:rsid w:val="00FE3697"/>
    <w:rsid w:val="00FE3827"/>
    <w:rsid w:val="00FE4800"/>
    <w:rsid w:val="00FE505F"/>
    <w:rsid w:val="00FE5ABE"/>
    <w:rsid w:val="00FE5C3A"/>
    <w:rsid w:val="00FE63B0"/>
    <w:rsid w:val="00FE6685"/>
    <w:rsid w:val="00FE679D"/>
    <w:rsid w:val="00FF0CF4"/>
    <w:rsid w:val="00FF1911"/>
    <w:rsid w:val="00FF1BBC"/>
    <w:rsid w:val="00FF1DF8"/>
    <w:rsid w:val="00FF2503"/>
    <w:rsid w:val="00FF310F"/>
    <w:rsid w:val="00FF32E9"/>
    <w:rsid w:val="00FF4246"/>
    <w:rsid w:val="00FF4A0E"/>
    <w:rsid w:val="00FF4E0D"/>
    <w:rsid w:val="00FF5801"/>
    <w:rsid w:val="00FF5CEF"/>
    <w:rsid w:val="00FF68D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EB8E47E"/>
  <w15:docId w15:val="{DB51B80A-9BE1-4CE3-A659-D276D6756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lsdException w:name="Closing" w:semiHidden="1" w:unhideWhenUsed="1"/>
    <w:lsdException w:name="Signature" w:semiHidden="1" w:unhideWhenUsed="1"/>
    <w:lsdException w:name="Default Paragraph Font" w:locked="1" w:semiHidden="1" w:uiPriority="1" w:unhideWhenUsed="1"/>
    <w:lsdException w:name="Body Text" w:locked="1"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lsdException w:name="Emphasis" w:locked="1"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F733C8"/>
    <w:rPr>
      <w:rFonts w:ascii="Arial" w:hAnsi="Arial"/>
      <w:szCs w:val="24"/>
    </w:rPr>
  </w:style>
  <w:style w:type="paragraph" w:styleId="Heading1">
    <w:name w:val="heading 1"/>
    <w:basedOn w:val="Normal"/>
    <w:next w:val="Normal"/>
    <w:link w:val="Heading1Char"/>
    <w:uiPriority w:val="99"/>
    <w:qFormat/>
    <w:rsid w:val="00F733C8"/>
    <w:pPr>
      <w:keepNext/>
      <w:spacing w:before="1200" w:after="1080"/>
      <w:ind w:left="1134" w:hanging="2552"/>
      <w:outlineLvl w:val="0"/>
    </w:pPr>
    <w:rPr>
      <w:rFonts w:ascii="Arial Black" w:hAnsi="Arial Black" w:cs="Arial"/>
      <w:bCs/>
      <w:color w:val="007DC5"/>
      <w:kern w:val="32"/>
      <w:sz w:val="44"/>
      <w:szCs w:val="48"/>
    </w:rPr>
  </w:style>
  <w:style w:type="paragraph" w:styleId="Heading2">
    <w:name w:val="heading 2"/>
    <w:basedOn w:val="Normal"/>
    <w:next w:val="BodyText"/>
    <w:link w:val="Heading2Char"/>
    <w:uiPriority w:val="99"/>
    <w:qFormat/>
    <w:rsid w:val="00F733C8"/>
    <w:pPr>
      <w:keepNext/>
      <w:spacing w:before="600" w:after="120"/>
      <w:ind w:left="-1418"/>
      <w:outlineLvl w:val="1"/>
    </w:pPr>
    <w:rPr>
      <w:rFonts w:cs="Arial"/>
      <w:bCs/>
      <w:iCs/>
      <w:color w:val="007DC5"/>
      <w:sz w:val="44"/>
      <w:szCs w:val="44"/>
    </w:rPr>
  </w:style>
  <w:style w:type="paragraph" w:styleId="Heading3">
    <w:name w:val="heading 3"/>
    <w:basedOn w:val="Normal"/>
    <w:next w:val="BodyText"/>
    <w:link w:val="Heading3Char"/>
    <w:qFormat/>
    <w:rsid w:val="00F733C8"/>
    <w:pPr>
      <w:keepNext/>
      <w:spacing w:before="480" w:after="200"/>
      <w:ind w:left="-1418"/>
      <w:outlineLvl w:val="2"/>
    </w:pPr>
    <w:rPr>
      <w:b/>
      <w:bCs/>
      <w:color w:val="007DC5"/>
      <w:sz w:val="32"/>
      <w:szCs w:val="32"/>
    </w:rPr>
  </w:style>
  <w:style w:type="paragraph" w:styleId="Heading4">
    <w:name w:val="heading 4"/>
    <w:basedOn w:val="Normal"/>
    <w:next w:val="BodyText"/>
    <w:link w:val="Heading4Char"/>
    <w:qFormat/>
    <w:rsid w:val="00F733C8"/>
    <w:pPr>
      <w:keepNext/>
      <w:spacing w:before="360" w:after="120"/>
      <w:outlineLvl w:val="3"/>
    </w:pPr>
    <w:rPr>
      <w:b/>
      <w:bCs/>
      <w:color w:val="007DC5"/>
      <w:sz w:val="28"/>
      <w:szCs w:val="28"/>
    </w:rPr>
  </w:style>
  <w:style w:type="paragraph" w:styleId="Heading5">
    <w:name w:val="heading 5"/>
    <w:basedOn w:val="Heading4"/>
    <w:next w:val="BodyText"/>
    <w:link w:val="Heading5Char"/>
    <w:unhideWhenUsed/>
    <w:qFormat/>
    <w:locked/>
    <w:rsid w:val="00F733C8"/>
    <w:pPr>
      <w:keepLines/>
      <w:spacing w:before="200"/>
      <w:outlineLvl w:val="4"/>
    </w:pPr>
    <w:rPr>
      <w:rFonts w:eastAsiaTheme="majorEastAsia" w:cstheme="majorBidi"/>
      <w:sz w:val="22"/>
      <w:szCs w:val="22"/>
    </w:rPr>
  </w:style>
  <w:style w:type="character" w:default="1" w:styleId="DefaultParagraphFont">
    <w:name w:val="Default Paragraph Font"/>
    <w:uiPriority w:val="1"/>
    <w:unhideWhenUsed/>
    <w:rsid w:val="00F733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33C8"/>
  </w:style>
  <w:style w:type="character" w:customStyle="1" w:styleId="Heading1Char">
    <w:name w:val="Heading 1 Char"/>
    <w:basedOn w:val="DefaultParagraphFont"/>
    <w:link w:val="Heading1"/>
    <w:uiPriority w:val="99"/>
    <w:locked/>
    <w:rsid w:val="00F733C8"/>
    <w:rPr>
      <w:rFonts w:ascii="Arial Black" w:hAnsi="Arial Black" w:cs="Arial"/>
      <w:bCs/>
      <w:color w:val="007DC5"/>
      <w:kern w:val="32"/>
      <w:sz w:val="44"/>
      <w:szCs w:val="48"/>
    </w:rPr>
  </w:style>
  <w:style w:type="character" w:customStyle="1" w:styleId="Heading2Char">
    <w:name w:val="Heading 2 Char"/>
    <w:basedOn w:val="DefaultParagraphFont"/>
    <w:link w:val="Heading2"/>
    <w:uiPriority w:val="99"/>
    <w:locked/>
    <w:rsid w:val="00F733C8"/>
    <w:rPr>
      <w:rFonts w:ascii="Arial" w:hAnsi="Arial" w:cs="Arial"/>
      <w:bCs/>
      <w:iCs/>
      <w:color w:val="007DC5"/>
      <w:sz w:val="44"/>
      <w:szCs w:val="44"/>
    </w:rPr>
  </w:style>
  <w:style w:type="character" w:customStyle="1" w:styleId="Heading3Char">
    <w:name w:val="Heading 3 Char"/>
    <w:basedOn w:val="DefaultParagraphFont"/>
    <w:link w:val="Heading3"/>
    <w:locked/>
    <w:rsid w:val="00F733C8"/>
    <w:rPr>
      <w:rFonts w:ascii="Arial" w:hAnsi="Arial"/>
      <w:b/>
      <w:bCs/>
      <w:color w:val="007DC5"/>
      <w:sz w:val="32"/>
      <w:szCs w:val="32"/>
    </w:rPr>
  </w:style>
  <w:style w:type="character" w:customStyle="1" w:styleId="Heading4Char">
    <w:name w:val="Heading 4 Char"/>
    <w:basedOn w:val="DefaultParagraphFont"/>
    <w:link w:val="Heading4"/>
    <w:locked/>
    <w:rsid w:val="00F733C8"/>
    <w:rPr>
      <w:rFonts w:ascii="Arial" w:hAnsi="Arial"/>
      <w:b/>
      <w:bCs/>
      <w:color w:val="007DC5"/>
      <w:sz w:val="28"/>
      <w:szCs w:val="28"/>
    </w:rPr>
  </w:style>
  <w:style w:type="character" w:customStyle="1" w:styleId="Heading5Char">
    <w:name w:val="Heading 5 Char"/>
    <w:basedOn w:val="DefaultParagraphFont"/>
    <w:link w:val="Heading5"/>
    <w:locked/>
    <w:rsid w:val="00F733C8"/>
    <w:rPr>
      <w:rFonts w:ascii="Arial" w:eastAsiaTheme="majorEastAsia" w:hAnsi="Arial" w:cstheme="majorBidi"/>
      <w:b/>
      <w:bCs/>
      <w:color w:val="007DC5"/>
    </w:rPr>
  </w:style>
  <w:style w:type="paragraph" w:styleId="BodyText">
    <w:name w:val="Body Text"/>
    <w:basedOn w:val="Normal"/>
    <w:link w:val="BodyTextChar1"/>
    <w:qFormat/>
    <w:rsid w:val="00F733C8"/>
    <w:pPr>
      <w:spacing w:after="120"/>
    </w:pPr>
    <w:rPr>
      <w:szCs w:val="20"/>
    </w:rPr>
  </w:style>
  <w:style w:type="character" w:customStyle="1" w:styleId="BodyTextChar">
    <w:name w:val="Body Text Char"/>
    <w:basedOn w:val="DefaultParagraphFont"/>
    <w:uiPriority w:val="99"/>
    <w:locked/>
    <w:rsid w:val="00F733C8"/>
    <w:rPr>
      <w:rFonts w:ascii="Arial" w:hAnsi="Arial" w:cs="Times New Roman"/>
      <w:sz w:val="22"/>
      <w:lang w:val="en-GB" w:eastAsia="en-US"/>
    </w:rPr>
  </w:style>
  <w:style w:type="character" w:customStyle="1" w:styleId="BodyTextChar1">
    <w:name w:val="Body Text Char1"/>
    <w:link w:val="BodyText"/>
    <w:locked/>
    <w:rsid w:val="00F733C8"/>
    <w:rPr>
      <w:rFonts w:ascii="Arial" w:hAnsi="Arial"/>
      <w:szCs w:val="20"/>
    </w:rPr>
  </w:style>
  <w:style w:type="character" w:styleId="CommentReference">
    <w:name w:val="annotation reference"/>
    <w:basedOn w:val="DefaultParagraphFont"/>
    <w:uiPriority w:val="99"/>
    <w:semiHidden/>
    <w:rsid w:val="00F733C8"/>
    <w:rPr>
      <w:rFonts w:cs="Times New Roman"/>
      <w:sz w:val="16"/>
    </w:rPr>
  </w:style>
  <w:style w:type="paragraph" w:styleId="CommentText">
    <w:name w:val="annotation text"/>
    <w:basedOn w:val="Normal"/>
    <w:link w:val="CommentTextChar"/>
    <w:uiPriority w:val="99"/>
    <w:semiHidden/>
    <w:rsid w:val="00F733C8"/>
    <w:rPr>
      <w:sz w:val="20"/>
      <w:szCs w:val="20"/>
    </w:rPr>
  </w:style>
  <w:style w:type="character" w:customStyle="1" w:styleId="CommentTextChar">
    <w:name w:val="Comment Text Char"/>
    <w:basedOn w:val="DefaultParagraphFont"/>
    <w:link w:val="CommentText"/>
    <w:uiPriority w:val="99"/>
    <w:semiHidden/>
    <w:locked/>
    <w:rsid w:val="00F733C8"/>
    <w:rPr>
      <w:rFonts w:ascii="Arial" w:hAnsi="Arial"/>
      <w:sz w:val="20"/>
      <w:szCs w:val="20"/>
    </w:rPr>
  </w:style>
  <w:style w:type="paragraph" w:styleId="BalloonText">
    <w:name w:val="Balloon Text"/>
    <w:basedOn w:val="Normal"/>
    <w:link w:val="BalloonTextChar"/>
    <w:uiPriority w:val="99"/>
    <w:semiHidden/>
    <w:rsid w:val="0056707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C2B64"/>
    <w:rPr>
      <w:rFonts w:cs="Times New Roman"/>
      <w:sz w:val="2"/>
    </w:rPr>
  </w:style>
  <w:style w:type="paragraph" w:styleId="DocumentMap">
    <w:name w:val="Document Map"/>
    <w:basedOn w:val="Normal"/>
    <w:link w:val="DocumentMapChar"/>
    <w:uiPriority w:val="99"/>
    <w:semiHidden/>
    <w:rsid w:val="00F733C8"/>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F733C8"/>
    <w:rPr>
      <w:rFonts w:ascii="Tahoma" w:hAnsi="Tahoma" w:cs="Tahoma"/>
      <w:sz w:val="20"/>
      <w:szCs w:val="20"/>
      <w:shd w:val="clear" w:color="auto" w:fill="000080"/>
    </w:rPr>
  </w:style>
  <w:style w:type="paragraph" w:styleId="CommentSubject">
    <w:name w:val="annotation subject"/>
    <w:basedOn w:val="CommentText"/>
    <w:next w:val="CommentText"/>
    <w:link w:val="CommentSubjectChar"/>
    <w:uiPriority w:val="99"/>
    <w:semiHidden/>
    <w:rsid w:val="00F733C8"/>
    <w:rPr>
      <w:b/>
      <w:bCs/>
    </w:rPr>
  </w:style>
  <w:style w:type="character" w:customStyle="1" w:styleId="CommentSubjectChar">
    <w:name w:val="Comment Subject Char"/>
    <w:basedOn w:val="CommentTextChar"/>
    <w:link w:val="CommentSubject"/>
    <w:uiPriority w:val="99"/>
    <w:semiHidden/>
    <w:locked/>
    <w:rsid w:val="00F733C8"/>
    <w:rPr>
      <w:rFonts w:ascii="Arial" w:hAnsi="Arial"/>
      <w:b/>
      <w:bCs/>
      <w:sz w:val="20"/>
      <w:szCs w:val="20"/>
    </w:rPr>
  </w:style>
  <w:style w:type="paragraph" w:customStyle="1" w:styleId="Bulletedlist">
    <w:name w:val="Bulleted list"/>
    <w:basedOn w:val="Normal"/>
    <w:link w:val="BulletedlistChar"/>
    <w:qFormat/>
    <w:rsid w:val="00F733C8"/>
    <w:pPr>
      <w:numPr>
        <w:numId w:val="2"/>
      </w:numPr>
      <w:spacing w:after="120"/>
    </w:pPr>
    <w:rPr>
      <w:lang w:val="en-US" w:eastAsia="en-US"/>
    </w:rPr>
  </w:style>
  <w:style w:type="paragraph" w:styleId="TOC1">
    <w:name w:val="toc 1"/>
    <w:basedOn w:val="Normal"/>
    <w:next w:val="Normal"/>
    <w:link w:val="TOC1Char"/>
    <w:autoRedefine/>
    <w:uiPriority w:val="39"/>
    <w:rsid w:val="00F733C8"/>
    <w:pPr>
      <w:tabs>
        <w:tab w:val="left" w:pos="1843"/>
        <w:tab w:val="right" w:leader="dot" w:pos="7632"/>
      </w:tabs>
      <w:spacing w:before="240" w:after="120"/>
    </w:pPr>
    <w:rPr>
      <w:noProof/>
      <w:color w:val="007DC5"/>
      <w:sz w:val="26"/>
      <w:szCs w:val="26"/>
    </w:rPr>
  </w:style>
  <w:style w:type="paragraph" w:styleId="TOC2">
    <w:name w:val="toc 2"/>
    <w:basedOn w:val="Normal"/>
    <w:next w:val="Normal"/>
    <w:autoRedefine/>
    <w:uiPriority w:val="39"/>
    <w:rsid w:val="00F733C8"/>
    <w:pPr>
      <w:tabs>
        <w:tab w:val="right" w:leader="dot" w:pos="7632"/>
      </w:tabs>
      <w:spacing w:after="60"/>
      <w:ind w:left="240"/>
    </w:pPr>
    <w:rPr>
      <w:noProof/>
    </w:rPr>
  </w:style>
  <w:style w:type="character" w:styleId="Hyperlink">
    <w:name w:val="Hyperlink"/>
    <w:basedOn w:val="DefaultParagraphFont"/>
    <w:uiPriority w:val="99"/>
    <w:rsid w:val="00F733C8"/>
    <w:rPr>
      <w:rFonts w:cs="Times New Roman"/>
      <w:color w:val="0000FF"/>
      <w:u w:val="single"/>
    </w:rPr>
  </w:style>
  <w:style w:type="paragraph" w:styleId="Header">
    <w:name w:val="header"/>
    <w:basedOn w:val="Normal"/>
    <w:link w:val="HeaderChar"/>
    <w:uiPriority w:val="99"/>
    <w:rsid w:val="00F733C8"/>
    <w:pPr>
      <w:tabs>
        <w:tab w:val="right" w:pos="7655"/>
      </w:tabs>
      <w:ind w:left="-1418"/>
    </w:pPr>
    <w:rPr>
      <w:color w:val="007DC5"/>
    </w:rPr>
  </w:style>
  <w:style w:type="character" w:customStyle="1" w:styleId="HeaderChar">
    <w:name w:val="Header Char"/>
    <w:basedOn w:val="DefaultParagraphFont"/>
    <w:link w:val="Header"/>
    <w:uiPriority w:val="99"/>
    <w:locked/>
    <w:rsid w:val="00F733C8"/>
    <w:rPr>
      <w:rFonts w:ascii="Arial" w:hAnsi="Arial"/>
      <w:color w:val="007DC5"/>
      <w:szCs w:val="24"/>
    </w:rPr>
  </w:style>
  <w:style w:type="paragraph" w:styleId="Footer">
    <w:name w:val="footer"/>
    <w:basedOn w:val="Normal"/>
    <w:link w:val="FooterChar"/>
    <w:uiPriority w:val="99"/>
    <w:rsid w:val="00F733C8"/>
    <w:pPr>
      <w:tabs>
        <w:tab w:val="center" w:pos="4320"/>
        <w:tab w:val="right" w:pos="8640"/>
      </w:tabs>
    </w:pPr>
    <w:rPr>
      <w:rFonts w:ascii="Times New Roman" w:hAnsi="Times New Roman"/>
      <w:sz w:val="24"/>
    </w:rPr>
  </w:style>
  <w:style w:type="character" w:customStyle="1" w:styleId="FooterChar">
    <w:name w:val="Footer Char"/>
    <w:basedOn w:val="DefaultParagraphFont"/>
    <w:link w:val="Footer"/>
    <w:uiPriority w:val="99"/>
    <w:locked/>
    <w:rsid w:val="00F733C8"/>
    <w:rPr>
      <w:sz w:val="24"/>
      <w:szCs w:val="24"/>
    </w:rPr>
  </w:style>
  <w:style w:type="character" w:styleId="PageNumber">
    <w:name w:val="page number"/>
    <w:basedOn w:val="DefaultParagraphFont"/>
    <w:uiPriority w:val="99"/>
    <w:rsid w:val="00F733C8"/>
    <w:rPr>
      <w:rFonts w:cs="Times New Roman"/>
    </w:rPr>
  </w:style>
  <w:style w:type="paragraph" w:customStyle="1" w:styleId="Programlogo">
    <w:name w:val="Program logo"/>
    <w:basedOn w:val="BodyText"/>
    <w:uiPriority w:val="99"/>
    <w:rsid w:val="00567074"/>
    <w:pPr>
      <w:keepNext/>
      <w:spacing w:before="240"/>
    </w:pPr>
  </w:style>
  <w:style w:type="paragraph" w:customStyle="1" w:styleId="Tutornote">
    <w:name w:val="Tutor note"/>
    <w:basedOn w:val="BodyText"/>
    <w:link w:val="TutornoteChar"/>
    <w:uiPriority w:val="99"/>
    <w:qFormat/>
    <w:rsid w:val="00F733C8"/>
    <w:pPr>
      <w:numPr>
        <w:numId w:val="41"/>
      </w:numPr>
      <w:shd w:val="clear" w:color="auto" w:fill="FFFFD3"/>
      <w:spacing w:before="240" w:after="360"/>
    </w:pPr>
    <w:rPr>
      <w:color w:val="003399"/>
      <w:sz w:val="20"/>
    </w:rPr>
  </w:style>
  <w:style w:type="character" w:customStyle="1" w:styleId="TutornoteChar">
    <w:name w:val="Tutor note Char"/>
    <w:link w:val="Tutornote"/>
    <w:uiPriority w:val="99"/>
    <w:locked/>
    <w:rsid w:val="00F733C8"/>
    <w:rPr>
      <w:rFonts w:ascii="Arial" w:hAnsi="Arial"/>
      <w:color w:val="003399"/>
      <w:sz w:val="20"/>
      <w:szCs w:val="20"/>
      <w:shd w:val="clear" w:color="auto" w:fill="FFFFD3"/>
    </w:rPr>
  </w:style>
  <w:style w:type="paragraph" w:styleId="ListParagraph">
    <w:name w:val="List Paragraph"/>
    <w:basedOn w:val="Normal"/>
    <w:uiPriority w:val="34"/>
    <w:rsid w:val="00F733C8"/>
    <w:pPr>
      <w:ind w:left="720"/>
      <w:contextualSpacing/>
    </w:pPr>
  </w:style>
  <w:style w:type="paragraph" w:customStyle="1" w:styleId="Note">
    <w:name w:val="Note"/>
    <w:basedOn w:val="BodyText"/>
    <w:uiPriority w:val="99"/>
    <w:rsid w:val="00F733C8"/>
    <w:rPr>
      <w:i/>
    </w:rPr>
  </w:style>
  <w:style w:type="paragraph" w:customStyle="1" w:styleId="To">
    <w:name w:val="To"/>
    <w:basedOn w:val="BodyText"/>
    <w:next w:val="Normal"/>
    <w:qFormat/>
    <w:rsid w:val="00F733C8"/>
    <w:pPr>
      <w:keepNext/>
    </w:pPr>
    <w:rPr>
      <w:i/>
    </w:rPr>
  </w:style>
  <w:style w:type="paragraph" w:customStyle="1" w:styleId="Pictureinmargin">
    <w:name w:val="Picture in margin"/>
    <w:basedOn w:val="To"/>
    <w:uiPriority w:val="99"/>
    <w:rsid w:val="00F733C8"/>
    <w:pPr>
      <w:framePr w:w="965" w:hSpace="187" w:wrap="around" w:vAnchor="text" w:hAnchor="text" w:x="-1252" w:y="1" w:anchorLock="1"/>
      <w:spacing w:after="0"/>
    </w:pPr>
    <w:rPr>
      <w:i w:val="0"/>
    </w:rPr>
  </w:style>
  <w:style w:type="paragraph" w:customStyle="1" w:styleId="Screenshot">
    <w:name w:val="Screen shot"/>
    <w:basedOn w:val="BodyText"/>
    <w:rsid w:val="00F733C8"/>
    <w:pPr>
      <w:spacing w:before="120"/>
    </w:pPr>
  </w:style>
  <w:style w:type="paragraph" w:customStyle="1" w:styleId="Screenshotinmargin">
    <w:name w:val="Screen shot in margin"/>
    <w:basedOn w:val="Normal"/>
    <w:qFormat/>
    <w:rsid w:val="00F733C8"/>
    <w:pPr>
      <w:keepNext/>
      <w:framePr w:w="964" w:h="902" w:hSpace="181" w:wrap="around" w:vAnchor="text" w:hAnchor="text" w:x="-1246" w:y="1" w:anchorLock="1"/>
      <w:shd w:val="solid" w:color="FFFFFF" w:fill="FFFFFF"/>
      <w:jc w:val="right"/>
    </w:pPr>
    <w:rPr>
      <w:sz w:val="20"/>
      <w:szCs w:val="20"/>
      <w:vertAlign w:val="subscript"/>
      <w:lang w:val="en-US" w:eastAsia="en-US"/>
    </w:rPr>
  </w:style>
  <w:style w:type="paragraph" w:customStyle="1" w:styleId="Step">
    <w:name w:val="Step"/>
    <w:basedOn w:val="BodyText"/>
    <w:link w:val="StepChar2"/>
    <w:qFormat/>
    <w:rsid w:val="00F733C8"/>
    <w:pPr>
      <w:tabs>
        <w:tab w:val="left" w:pos="360"/>
      </w:tabs>
      <w:ind w:left="360" w:hanging="360"/>
    </w:pPr>
    <w:rPr>
      <w:lang w:eastAsia="en-US"/>
    </w:rPr>
  </w:style>
  <w:style w:type="paragraph" w:customStyle="1" w:styleId="Screenshotinstep">
    <w:name w:val="Screen shot in step"/>
    <w:basedOn w:val="Step"/>
    <w:uiPriority w:val="99"/>
    <w:rsid w:val="00F733C8"/>
    <w:pPr>
      <w:spacing w:before="240" w:after="240"/>
      <w:ind w:firstLine="0"/>
    </w:pPr>
  </w:style>
  <w:style w:type="paragraph" w:styleId="Subtitle">
    <w:name w:val="Subtitle"/>
    <w:basedOn w:val="Normal"/>
    <w:next w:val="Normal"/>
    <w:link w:val="SubtitleChar"/>
    <w:uiPriority w:val="99"/>
    <w:rsid w:val="00F733C8"/>
    <w:pPr>
      <w:numPr>
        <w:ilvl w:val="1"/>
      </w:numPr>
      <w:spacing w:before="1080"/>
    </w:pPr>
    <w:rPr>
      <w:rFonts w:eastAsia="MS ????"/>
      <w:color w:val="4F81BD"/>
      <w:spacing w:val="20"/>
      <w:sz w:val="80"/>
      <w:szCs w:val="80"/>
    </w:rPr>
  </w:style>
  <w:style w:type="character" w:customStyle="1" w:styleId="SubtitleChar">
    <w:name w:val="Subtitle Char"/>
    <w:basedOn w:val="DefaultParagraphFont"/>
    <w:link w:val="Subtitle"/>
    <w:uiPriority w:val="99"/>
    <w:locked/>
    <w:rsid w:val="00F733C8"/>
    <w:rPr>
      <w:rFonts w:ascii="Arial" w:eastAsia="MS ????" w:hAnsi="Arial"/>
      <w:color w:val="4F81BD"/>
      <w:spacing w:val="20"/>
      <w:sz w:val="80"/>
      <w:szCs w:val="80"/>
    </w:rPr>
  </w:style>
  <w:style w:type="table" w:styleId="TableGrid">
    <w:name w:val="Table Grid"/>
    <w:basedOn w:val="TableNormal"/>
    <w:uiPriority w:val="59"/>
    <w:rsid w:val="00F733C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BodyText"/>
    <w:uiPriority w:val="99"/>
    <w:rsid w:val="00F733C8"/>
    <w:pPr>
      <w:spacing w:before="120"/>
      <w:ind w:left="43"/>
    </w:pPr>
  </w:style>
  <w:style w:type="paragraph" w:styleId="Title">
    <w:name w:val="Title"/>
    <w:basedOn w:val="Normal"/>
    <w:next w:val="Normal"/>
    <w:link w:val="TitleChar"/>
    <w:uiPriority w:val="99"/>
    <w:rsid w:val="00F733C8"/>
    <w:pPr>
      <w:spacing w:after="300"/>
      <w:contextualSpacing/>
    </w:pPr>
    <w:rPr>
      <w:rFonts w:ascii="Arial Black" w:eastAsia="MS ????" w:hAnsi="Arial Black"/>
      <w:color w:val="007DC5"/>
      <w:spacing w:val="5"/>
      <w:kern w:val="28"/>
      <w:sz w:val="56"/>
      <w:szCs w:val="56"/>
    </w:rPr>
  </w:style>
  <w:style w:type="character" w:customStyle="1" w:styleId="TitleChar">
    <w:name w:val="Title Char"/>
    <w:basedOn w:val="DefaultParagraphFont"/>
    <w:link w:val="Title"/>
    <w:uiPriority w:val="99"/>
    <w:locked/>
    <w:rsid w:val="00F733C8"/>
    <w:rPr>
      <w:rFonts w:ascii="Arial Black" w:eastAsia="MS ????" w:hAnsi="Arial Black"/>
      <w:color w:val="007DC5"/>
      <w:spacing w:val="5"/>
      <w:kern w:val="28"/>
      <w:sz w:val="56"/>
      <w:szCs w:val="56"/>
    </w:rPr>
  </w:style>
  <w:style w:type="paragraph" w:styleId="TOC3">
    <w:name w:val="toc 3"/>
    <w:basedOn w:val="Normal"/>
    <w:next w:val="Normal"/>
    <w:autoRedefine/>
    <w:uiPriority w:val="39"/>
    <w:rsid w:val="00F733C8"/>
    <w:pPr>
      <w:tabs>
        <w:tab w:val="right" w:leader="dot" w:pos="7633"/>
      </w:tabs>
      <w:spacing w:after="40"/>
      <w:ind w:left="440"/>
    </w:pPr>
    <w:rPr>
      <w:noProof/>
    </w:rPr>
  </w:style>
  <w:style w:type="paragraph" w:customStyle="1" w:styleId="Tutornotebulleted">
    <w:name w:val="Tutor note bulleted"/>
    <w:basedOn w:val="Tutornote"/>
    <w:uiPriority w:val="99"/>
    <w:rsid w:val="00F733C8"/>
    <w:pPr>
      <w:numPr>
        <w:numId w:val="4"/>
      </w:numPr>
      <w:tabs>
        <w:tab w:val="clear" w:pos="2160"/>
        <w:tab w:val="num" w:pos="1134"/>
      </w:tabs>
      <w:spacing w:before="0" w:after="120"/>
      <w:ind w:left="1134"/>
    </w:pPr>
  </w:style>
  <w:style w:type="paragraph" w:styleId="NoSpacing">
    <w:name w:val="No Spacing"/>
    <w:uiPriority w:val="99"/>
    <w:qFormat/>
    <w:rsid w:val="00F733C8"/>
    <w:rPr>
      <w:rFonts w:ascii="Arial" w:hAnsi="Arial"/>
      <w:szCs w:val="24"/>
    </w:rPr>
  </w:style>
  <w:style w:type="character" w:styleId="SubtleEmphasis">
    <w:name w:val="Subtle Emphasis"/>
    <w:basedOn w:val="DefaultParagraphFont"/>
    <w:uiPriority w:val="99"/>
    <w:rsid w:val="00F76AB4"/>
    <w:rPr>
      <w:rFonts w:cs="Times New Roman"/>
      <w:i/>
      <w:color w:val="808080"/>
    </w:rPr>
  </w:style>
  <w:style w:type="character" w:styleId="Strong">
    <w:name w:val="Strong"/>
    <w:basedOn w:val="DefaultParagraphFont"/>
    <w:uiPriority w:val="99"/>
    <w:rsid w:val="00F76AB4"/>
    <w:rPr>
      <w:rFonts w:cs="Times New Roman"/>
      <w:b/>
    </w:rPr>
  </w:style>
  <w:style w:type="character" w:styleId="IntenseEmphasis">
    <w:name w:val="Intense Emphasis"/>
    <w:basedOn w:val="DefaultParagraphFont"/>
    <w:uiPriority w:val="99"/>
    <w:rsid w:val="00F76AB4"/>
    <w:rPr>
      <w:rFonts w:cs="Times New Roman"/>
      <w:b/>
      <w:i/>
      <w:color w:val="4F81BD"/>
    </w:rPr>
  </w:style>
  <w:style w:type="paragraph" w:styleId="IntenseQuote">
    <w:name w:val="Intense Quote"/>
    <w:basedOn w:val="Normal"/>
    <w:next w:val="Normal"/>
    <w:link w:val="IntenseQuoteChar"/>
    <w:uiPriority w:val="99"/>
    <w:rsid w:val="00F76AB4"/>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99"/>
    <w:locked/>
    <w:rsid w:val="00F76AB4"/>
    <w:rPr>
      <w:rFonts w:ascii="Arial" w:hAnsi="Arial"/>
      <w:b/>
      <w:bCs/>
      <w:i/>
      <w:iCs/>
      <w:color w:val="4F81BD"/>
      <w:szCs w:val="24"/>
    </w:rPr>
  </w:style>
  <w:style w:type="character" w:styleId="IntenseReference">
    <w:name w:val="Intense Reference"/>
    <w:basedOn w:val="DefaultParagraphFont"/>
    <w:uiPriority w:val="99"/>
    <w:rsid w:val="00F76AB4"/>
    <w:rPr>
      <w:rFonts w:cs="Times New Roman"/>
      <w:b/>
      <w:smallCaps/>
      <w:color w:val="C0504D"/>
      <w:spacing w:val="5"/>
      <w:u w:val="single"/>
    </w:rPr>
  </w:style>
  <w:style w:type="character" w:styleId="SubtleReference">
    <w:name w:val="Subtle Reference"/>
    <w:basedOn w:val="DefaultParagraphFont"/>
    <w:uiPriority w:val="99"/>
    <w:rsid w:val="00F76AB4"/>
    <w:rPr>
      <w:rFonts w:cs="Times New Roman"/>
      <w:smallCaps/>
      <w:color w:val="C0504D"/>
      <w:u w:val="single"/>
    </w:rPr>
  </w:style>
  <w:style w:type="character" w:styleId="BookTitle">
    <w:name w:val="Book Title"/>
    <w:basedOn w:val="DefaultParagraphFont"/>
    <w:uiPriority w:val="99"/>
    <w:rsid w:val="00F733C8"/>
    <w:rPr>
      <w:rFonts w:cs="Times New Roman"/>
      <w:b/>
      <w:smallCaps/>
      <w:spacing w:val="5"/>
    </w:rPr>
  </w:style>
  <w:style w:type="paragraph" w:styleId="Quote">
    <w:name w:val="Quote"/>
    <w:basedOn w:val="Normal"/>
    <w:next w:val="Normal"/>
    <w:link w:val="QuoteChar"/>
    <w:uiPriority w:val="99"/>
    <w:rsid w:val="00F733C8"/>
    <w:rPr>
      <w:i/>
      <w:iCs/>
      <w:color w:val="000000"/>
    </w:rPr>
  </w:style>
  <w:style w:type="character" w:customStyle="1" w:styleId="QuoteChar">
    <w:name w:val="Quote Char"/>
    <w:basedOn w:val="DefaultParagraphFont"/>
    <w:link w:val="Quote"/>
    <w:uiPriority w:val="99"/>
    <w:locked/>
    <w:rsid w:val="00F733C8"/>
    <w:rPr>
      <w:rFonts w:ascii="Arial" w:hAnsi="Arial"/>
      <w:i/>
      <w:iCs/>
      <w:color w:val="000000"/>
      <w:szCs w:val="24"/>
    </w:rPr>
  </w:style>
  <w:style w:type="character" w:customStyle="1" w:styleId="Sessionnumber">
    <w:name w:val="Session number"/>
    <w:rsid w:val="00F733C8"/>
    <w:rPr>
      <w:rFonts w:ascii="Arial" w:hAnsi="Arial"/>
      <w:sz w:val="36"/>
    </w:rPr>
  </w:style>
  <w:style w:type="paragraph" w:styleId="NormalWeb">
    <w:name w:val="Normal (Web)"/>
    <w:basedOn w:val="Normal"/>
    <w:uiPriority w:val="99"/>
    <w:rsid w:val="00F76AB4"/>
    <w:pPr>
      <w:spacing w:before="100" w:beforeAutospacing="1" w:after="100" w:afterAutospacing="1"/>
    </w:pPr>
    <w:rPr>
      <w:rFonts w:ascii="Times" w:eastAsia="MS Minngs" w:hAnsi="Times"/>
      <w:sz w:val="20"/>
      <w:szCs w:val="20"/>
      <w:lang w:eastAsia="en-US"/>
    </w:rPr>
  </w:style>
  <w:style w:type="character" w:customStyle="1" w:styleId="Heading3Char1">
    <w:name w:val="Heading 3 Char1"/>
    <w:locked/>
    <w:rsid w:val="001169DF"/>
    <w:rPr>
      <w:rFonts w:ascii="Arial" w:hAnsi="Arial"/>
      <w:b/>
      <w:color w:val="003399"/>
      <w:sz w:val="32"/>
      <w:lang w:eastAsia="en-GB"/>
    </w:rPr>
  </w:style>
  <w:style w:type="paragraph" w:customStyle="1" w:styleId="Checklist">
    <w:name w:val="Checklist"/>
    <w:basedOn w:val="BodyText"/>
    <w:uiPriority w:val="99"/>
    <w:rsid w:val="00F733C8"/>
    <w:pPr>
      <w:numPr>
        <w:numId w:val="6"/>
      </w:numPr>
      <w:pBdr>
        <w:top w:val="single" w:sz="8" w:space="1" w:color="0C3E92"/>
        <w:left w:val="single" w:sz="8" w:space="4" w:color="0C3E92"/>
        <w:bottom w:val="single" w:sz="8" w:space="1" w:color="0C3E92"/>
        <w:right w:val="single" w:sz="8" w:space="4" w:color="0C3E92"/>
      </w:pBdr>
      <w:shd w:val="clear" w:color="auto" w:fill="FFFFD3"/>
      <w:ind w:left="426" w:hanging="426"/>
    </w:pPr>
  </w:style>
  <w:style w:type="character" w:customStyle="1" w:styleId="BodyTextChar2">
    <w:name w:val="Body Text Char2"/>
    <w:rsid w:val="00F733C8"/>
    <w:rPr>
      <w:rFonts w:ascii="Arial" w:hAnsi="Arial"/>
      <w:sz w:val="22"/>
      <w:lang w:val="en-GB" w:eastAsia="en-US"/>
    </w:rPr>
  </w:style>
  <w:style w:type="character" w:customStyle="1" w:styleId="CommentTextChar1">
    <w:name w:val="Comment Text Char1"/>
    <w:semiHidden/>
    <w:locked/>
    <w:rsid w:val="00F76AB4"/>
    <w:rPr>
      <w:rFonts w:ascii="Arial" w:hAnsi="Arial"/>
      <w:lang w:val="en-GB" w:eastAsia="en-GB" w:bidi="ar-SA"/>
    </w:rPr>
  </w:style>
  <w:style w:type="paragraph" w:styleId="TOC4">
    <w:name w:val="toc 4"/>
    <w:basedOn w:val="Normal"/>
    <w:next w:val="Normal"/>
    <w:autoRedefine/>
    <w:uiPriority w:val="39"/>
    <w:unhideWhenUsed/>
    <w:locked/>
    <w:rsid w:val="00F733C8"/>
    <w:pPr>
      <w:spacing w:after="100" w:line="276" w:lineRule="auto"/>
      <w:ind w:left="660"/>
    </w:pPr>
    <w:rPr>
      <w:rFonts w:asciiTheme="minorHAnsi" w:eastAsiaTheme="minorEastAsia" w:hAnsiTheme="minorHAnsi" w:cstheme="minorBidi"/>
      <w:szCs w:val="22"/>
    </w:rPr>
  </w:style>
  <w:style w:type="paragraph" w:styleId="TOC5">
    <w:name w:val="toc 5"/>
    <w:basedOn w:val="Normal"/>
    <w:next w:val="Normal"/>
    <w:autoRedefine/>
    <w:uiPriority w:val="39"/>
    <w:unhideWhenUsed/>
    <w:locked/>
    <w:rsid w:val="00F733C8"/>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locked/>
    <w:rsid w:val="00F733C8"/>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locked/>
    <w:rsid w:val="00F733C8"/>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locked/>
    <w:rsid w:val="00F733C8"/>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locked/>
    <w:rsid w:val="00F733C8"/>
    <w:pPr>
      <w:spacing w:after="100" w:line="276" w:lineRule="auto"/>
      <w:ind w:left="1760"/>
    </w:pPr>
    <w:rPr>
      <w:rFonts w:asciiTheme="minorHAnsi" w:eastAsiaTheme="minorEastAsia" w:hAnsiTheme="minorHAnsi" w:cstheme="minorBidi"/>
      <w:szCs w:val="22"/>
    </w:rPr>
  </w:style>
  <w:style w:type="paragraph" w:customStyle="1" w:styleId="Answer">
    <w:name w:val="Answer"/>
    <w:basedOn w:val="Normal"/>
    <w:rsid w:val="00F733C8"/>
    <w:pPr>
      <w:numPr>
        <w:numId w:val="26"/>
      </w:numPr>
      <w:tabs>
        <w:tab w:val="left" w:pos="6663"/>
      </w:tabs>
      <w:spacing w:after="200" w:line="260" w:lineRule="atLeast"/>
      <w:contextualSpacing/>
    </w:pPr>
    <w:rPr>
      <w:rFonts w:eastAsiaTheme="minorEastAsia" w:cs="Arial"/>
      <w:lang w:eastAsia="ja-JP"/>
    </w:rPr>
  </w:style>
  <w:style w:type="paragraph" w:customStyle="1" w:styleId="Examplequestionnairecontent">
    <w:name w:val="Example questionnaire content"/>
    <w:qFormat/>
    <w:rsid w:val="00F733C8"/>
    <w:pPr>
      <w:pBdr>
        <w:top w:val="single" w:sz="4" w:space="1" w:color="auto"/>
        <w:left w:val="single" w:sz="4" w:space="4" w:color="auto"/>
        <w:bottom w:val="single" w:sz="4" w:space="1" w:color="auto"/>
        <w:right w:val="single" w:sz="4" w:space="4" w:color="auto"/>
      </w:pBdr>
    </w:pPr>
    <w:rPr>
      <w:rFonts w:ascii="Arial" w:hAnsi="Arial"/>
      <w:sz w:val="20"/>
      <w:szCs w:val="20"/>
    </w:rPr>
  </w:style>
  <w:style w:type="paragraph" w:customStyle="1" w:styleId="Question">
    <w:name w:val="Question"/>
    <w:basedOn w:val="Normal"/>
    <w:next w:val="Answer"/>
    <w:qFormat/>
    <w:rsid w:val="00F733C8"/>
    <w:pPr>
      <w:keepNext/>
      <w:numPr>
        <w:numId w:val="8"/>
      </w:numPr>
      <w:spacing w:before="240" w:after="120" w:line="260" w:lineRule="atLeast"/>
    </w:pPr>
    <w:rPr>
      <w:rFonts w:eastAsiaTheme="minorEastAsia" w:cstheme="minorBidi"/>
      <w:b/>
      <w:lang w:eastAsia="ja-JP"/>
    </w:rPr>
  </w:style>
  <w:style w:type="paragraph" w:customStyle="1" w:styleId="Advicepara">
    <w:name w:val="Advice para"/>
    <w:basedOn w:val="BodyText"/>
    <w:rsid w:val="00F733C8"/>
    <w:pPr>
      <w:pBdr>
        <w:top w:val="thickThinSmallGap" w:sz="18" w:space="2" w:color="EA6A09"/>
        <w:bottom w:val="single" w:sz="18" w:space="6" w:color="EA6A09"/>
      </w:pBdr>
    </w:pPr>
    <w:rPr>
      <w:sz w:val="20"/>
      <w:lang w:eastAsia="en-US"/>
    </w:rPr>
  </w:style>
  <w:style w:type="character" w:customStyle="1" w:styleId="StepChar2">
    <w:name w:val="Step Char2"/>
    <w:basedOn w:val="BodyTextChar2"/>
    <w:link w:val="Step"/>
    <w:locked/>
    <w:rsid w:val="00F733C8"/>
    <w:rPr>
      <w:rFonts w:ascii="Arial" w:hAnsi="Arial"/>
      <w:sz w:val="22"/>
      <w:szCs w:val="20"/>
      <w:lang w:val="en-GB" w:eastAsia="en-US"/>
    </w:rPr>
  </w:style>
  <w:style w:type="paragraph" w:styleId="Revision">
    <w:name w:val="Revision"/>
    <w:hidden/>
    <w:uiPriority w:val="99"/>
    <w:semiHidden/>
    <w:rsid w:val="00F733C8"/>
    <w:rPr>
      <w:rFonts w:ascii="Arial" w:hAnsi="Arial"/>
      <w:szCs w:val="24"/>
    </w:rPr>
  </w:style>
  <w:style w:type="character" w:customStyle="1" w:styleId="Productname">
    <w:name w:val="Product name"/>
    <w:rsid w:val="00F733C8"/>
    <w:rPr>
      <w:b/>
    </w:rPr>
  </w:style>
  <w:style w:type="paragraph" w:customStyle="1" w:styleId="Spacingline">
    <w:name w:val="Spacing line"/>
    <w:basedOn w:val="BodyText"/>
    <w:link w:val="SpacinglineChar"/>
    <w:qFormat/>
    <w:rsid w:val="00F733C8"/>
    <w:rPr>
      <w:lang w:eastAsia="en-US"/>
    </w:rPr>
  </w:style>
  <w:style w:type="character" w:customStyle="1" w:styleId="SpacinglineChar">
    <w:name w:val="Spacing line Char"/>
    <w:basedOn w:val="StepChar2"/>
    <w:link w:val="Spacingline"/>
    <w:locked/>
    <w:rsid w:val="00F733C8"/>
    <w:rPr>
      <w:rFonts w:ascii="Arial" w:hAnsi="Arial"/>
      <w:sz w:val="22"/>
      <w:szCs w:val="20"/>
      <w:lang w:val="en-GB" w:eastAsia="en-US"/>
    </w:rPr>
  </w:style>
  <w:style w:type="paragraph" w:customStyle="1" w:styleId="Iconinmargin">
    <w:name w:val="Icon in margin"/>
    <w:basedOn w:val="Normal"/>
    <w:rsid w:val="00F733C8"/>
    <w:pPr>
      <w:keepNext/>
      <w:framePr w:w="964" w:h="902" w:hSpace="181" w:wrap="around" w:vAnchor="text" w:hAnchor="text" w:x="-1246" w:y="58" w:anchorLock="1"/>
      <w:shd w:val="solid" w:color="FFFFFF" w:fill="FFFFFF"/>
      <w:jc w:val="right"/>
    </w:pPr>
    <w:rPr>
      <w:sz w:val="20"/>
      <w:szCs w:val="20"/>
      <w:lang w:eastAsia="en-US"/>
    </w:rPr>
  </w:style>
  <w:style w:type="paragraph" w:customStyle="1" w:styleId="Screnshotinstep">
    <w:name w:val="Scren shot in step"/>
    <w:basedOn w:val="Step"/>
    <w:rsid w:val="00F733C8"/>
    <w:pPr>
      <w:spacing w:before="180"/>
      <w:ind w:left="357" w:hanging="357"/>
    </w:pPr>
    <w:rPr>
      <w:sz w:val="20"/>
    </w:rPr>
  </w:style>
  <w:style w:type="paragraph" w:customStyle="1" w:styleId="Response">
    <w:name w:val="Response"/>
    <w:basedOn w:val="Normal"/>
    <w:qFormat/>
    <w:rsid w:val="00F733C8"/>
    <w:pPr>
      <w:tabs>
        <w:tab w:val="left" w:pos="6663"/>
      </w:tabs>
      <w:spacing w:after="200" w:line="260" w:lineRule="atLeast"/>
      <w:ind w:left="720" w:hanging="360"/>
      <w:contextualSpacing/>
    </w:pPr>
    <w:rPr>
      <w:rFonts w:eastAsiaTheme="minorEastAsia" w:cs="Arial"/>
      <w:lang w:eastAsia="ja-JP"/>
    </w:rPr>
  </w:style>
  <w:style w:type="character" w:styleId="Emphasis">
    <w:name w:val="Emphasis"/>
    <w:basedOn w:val="DefaultParagraphFont"/>
    <w:locked/>
    <w:rsid w:val="00F733C8"/>
    <w:rPr>
      <w:i/>
      <w:iCs/>
    </w:rPr>
  </w:style>
  <w:style w:type="paragraph" w:customStyle="1" w:styleId="Comment">
    <w:name w:val="Comment"/>
    <w:basedOn w:val="Normal"/>
    <w:rsid w:val="00F733C8"/>
    <w:pPr>
      <w:pBdr>
        <w:top w:val="single" w:sz="4" w:space="1" w:color="FF0000"/>
        <w:left w:val="single" w:sz="4" w:space="4" w:color="FF0000"/>
        <w:bottom w:val="single" w:sz="4" w:space="1" w:color="FF0000"/>
        <w:right w:val="single" w:sz="4" w:space="4" w:color="FF0000"/>
      </w:pBdr>
      <w:spacing w:after="200" w:line="260" w:lineRule="atLeast"/>
    </w:pPr>
    <w:rPr>
      <w:rFonts w:eastAsiaTheme="minorEastAsia" w:cstheme="minorBidi"/>
      <w:color w:val="FF0000"/>
      <w:lang w:eastAsia="ja-JP"/>
    </w:rPr>
  </w:style>
  <w:style w:type="character" w:customStyle="1" w:styleId="StepChar">
    <w:name w:val="Step Char"/>
    <w:basedOn w:val="BodyTextChar2"/>
    <w:rsid w:val="00F733C8"/>
    <w:rPr>
      <w:rFonts w:ascii="Arial" w:hAnsi="Arial"/>
      <w:sz w:val="22"/>
      <w:lang w:val="en-GB" w:eastAsia="en-US" w:bidi="ar-SA"/>
    </w:rPr>
  </w:style>
  <w:style w:type="paragraph" w:customStyle="1" w:styleId="Examplequestion">
    <w:name w:val="Example question"/>
    <w:basedOn w:val="Step"/>
    <w:rsid w:val="00F733C8"/>
    <w:pPr>
      <w:keepLines/>
      <w:pBdr>
        <w:top w:val="single" w:sz="4" w:space="1" w:color="0051A4"/>
        <w:left w:val="single" w:sz="4" w:space="4" w:color="0051A4"/>
        <w:bottom w:val="single" w:sz="4" w:space="1" w:color="0051A4"/>
        <w:right w:val="single" w:sz="4" w:space="4" w:color="0051A4"/>
      </w:pBdr>
      <w:shd w:val="clear" w:color="auto" w:fill="E8F4FF"/>
      <w:ind w:left="924" w:right="567" w:hanging="357"/>
    </w:pPr>
    <w:rPr>
      <w:rFonts w:ascii="Garamond" w:hAnsi="Garamond"/>
    </w:rPr>
  </w:style>
  <w:style w:type="paragraph" w:customStyle="1" w:styleId="Exampleanswer">
    <w:name w:val="Example answer"/>
    <w:basedOn w:val="Step"/>
    <w:rsid w:val="00F733C8"/>
    <w:pPr>
      <w:pBdr>
        <w:top w:val="single" w:sz="4" w:space="1" w:color="0051A4"/>
        <w:left w:val="single" w:sz="4" w:space="4" w:color="0051A4"/>
        <w:bottom w:val="single" w:sz="4" w:space="1" w:color="0051A4"/>
        <w:right w:val="single" w:sz="4" w:space="4" w:color="0051A4"/>
      </w:pBdr>
      <w:shd w:val="clear" w:color="auto" w:fill="E8F4FF"/>
      <w:spacing w:after="0"/>
      <w:ind w:left="924" w:right="567" w:hanging="357"/>
    </w:pPr>
    <w:rPr>
      <w:rFonts w:ascii="Garamond" w:hAnsi="Garamond"/>
    </w:rPr>
  </w:style>
  <w:style w:type="paragraph" w:customStyle="1" w:styleId="Syntax">
    <w:name w:val="Syntax"/>
    <w:basedOn w:val="Examplequestionnairecontent"/>
    <w:qFormat/>
    <w:rsid w:val="00F733C8"/>
    <w:pPr>
      <w:pBdr>
        <w:top w:val="none" w:sz="0" w:space="0" w:color="auto"/>
        <w:left w:val="none" w:sz="0" w:space="0" w:color="auto"/>
        <w:bottom w:val="none" w:sz="0" w:space="0" w:color="auto"/>
        <w:right w:val="none" w:sz="0" w:space="0" w:color="auto"/>
      </w:pBdr>
      <w:ind w:left="720"/>
    </w:pPr>
    <w:rPr>
      <w:rFonts w:ascii="Courier" w:hAnsi="Courier"/>
    </w:rPr>
  </w:style>
  <w:style w:type="table" w:styleId="MediumGrid2-Accent1">
    <w:name w:val="Medium Grid 2 Accent 1"/>
    <w:basedOn w:val="TableNormal"/>
    <w:uiPriority w:val="99"/>
    <w:rsid w:val="000C3AA8"/>
    <w:rPr>
      <w:rFonts w:ascii="Cambria" w:eastAsia="MS Gothic" w:hAnsi="Cambria" w:cs="Mangal"/>
      <w:color w:val="000000"/>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rFonts w:cs="Mangal"/>
        <w:b/>
        <w:bCs/>
        <w:color w:val="000000"/>
      </w:rPr>
      <w:tblPr/>
      <w:tcPr>
        <w:shd w:val="clear" w:color="auto" w:fill="EDF2F8"/>
      </w:tcPr>
    </w:tblStylePr>
    <w:tblStylePr w:type="lastRow">
      <w:rPr>
        <w:rFonts w:cs="Mangal"/>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Mangal"/>
        <w:b/>
        <w:bCs/>
        <w:color w:val="000000"/>
      </w:rPr>
      <w:tblPr/>
      <w:tcPr>
        <w:tcBorders>
          <w:top w:val="nil"/>
          <w:left w:val="nil"/>
          <w:bottom w:val="nil"/>
          <w:right w:val="nil"/>
          <w:insideH w:val="nil"/>
          <w:insideV w:val="nil"/>
        </w:tcBorders>
        <w:shd w:val="clear" w:color="auto" w:fill="FFFFFF"/>
      </w:tcPr>
    </w:tblStylePr>
    <w:tblStylePr w:type="lastCol">
      <w:rPr>
        <w:rFonts w:cs="Mangal"/>
        <w:b w:val="0"/>
        <w:bCs w:val="0"/>
        <w:color w:val="000000"/>
      </w:rPr>
      <w:tblPr/>
      <w:tcPr>
        <w:tcBorders>
          <w:top w:val="nil"/>
          <w:left w:val="nil"/>
          <w:bottom w:val="nil"/>
          <w:right w:val="nil"/>
          <w:insideH w:val="nil"/>
          <w:insideV w:val="nil"/>
        </w:tcBorders>
        <w:shd w:val="clear" w:color="auto" w:fill="DBE5F1"/>
      </w:tcPr>
    </w:tblStylePr>
    <w:tblStylePr w:type="band1Vert">
      <w:rPr>
        <w:rFonts w:cs="Mangal"/>
      </w:rPr>
      <w:tblPr/>
      <w:tcPr>
        <w:shd w:val="clear" w:color="auto" w:fill="A7BFDE"/>
      </w:tcPr>
    </w:tblStylePr>
    <w:tblStylePr w:type="band1Horz">
      <w:rPr>
        <w:rFonts w:cs="Mangal"/>
      </w:rPr>
      <w:tblPr/>
      <w:tcPr>
        <w:tcBorders>
          <w:insideH w:val="single" w:sz="6" w:space="0" w:color="4F81BD"/>
          <w:insideV w:val="single" w:sz="6" w:space="0" w:color="4F81BD"/>
        </w:tcBorders>
        <w:shd w:val="clear" w:color="auto" w:fill="A7BFDE"/>
      </w:tcPr>
    </w:tblStylePr>
    <w:tblStylePr w:type="nwCell">
      <w:rPr>
        <w:rFonts w:cs="Mangal"/>
      </w:rPr>
      <w:tblPr/>
      <w:tcPr>
        <w:shd w:val="clear" w:color="auto" w:fill="FFFFFF"/>
      </w:tcPr>
    </w:tblStylePr>
  </w:style>
  <w:style w:type="paragraph" w:styleId="ListBullet">
    <w:name w:val="List Bullet"/>
    <w:basedOn w:val="Normal"/>
    <w:uiPriority w:val="99"/>
    <w:unhideWhenUsed/>
    <w:rsid w:val="00F733C8"/>
    <w:pPr>
      <w:numPr>
        <w:numId w:val="1"/>
      </w:numPr>
      <w:contextualSpacing/>
    </w:pPr>
  </w:style>
  <w:style w:type="character" w:customStyle="1" w:styleId="il">
    <w:name w:val="il"/>
    <w:basedOn w:val="DefaultParagraphFont"/>
    <w:uiPriority w:val="99"/>
    <w:rsid w:val="0024345C"/>
    <w:rPr>
      <w:rFonts w:cs="Times New Roman"/>
    </w:rPr>
  </w:style>
  <w:style w:type="table" w:styleId="LightList">
    <w:name w:val="Light List"/>
    <w:basedOn w:val="TableNormal"/>
    <w:uiPriority w:val="99"/>
    <w:rsid w:val="00EB7140"/>
    <w:rPr>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99"/>
    <w:rsid w:val="00EB7140"/>
    <w:rPr>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character" w:customStyle="1" w:styleId="BulletedlistChar">
    <w:name w:val="Bulleted list Char"/>
    <w:basedOn w:val="BodyTextChar1"/>
    <w:link w:val="Bulletedlist"/>
    <w:locked/>
    <w:rsid w:val="0092138B"/>
    <w:rPr>
      <w:rFonts w:ascii="Arial" w:hAnsi="Arial"/>
      <w:szCs w:val="24"/>
      <w:lang w:val="en-US" w:eastAsia="en-US"/>
    </w:rPr>
  </w:style>
  <w:style w:type="character" w:customStyle="1" w:styleId="StepChar1">
    <w:name w:val="Step Char1"/>
    <w:basedOn w:val="BodyTextChar1"/>
    <w:uiPriority w:val="99"/>
    <w:rsid w:val="001E6EE0"/>
    <w:rPr>
      <w:rFonts w:ascii="Arial" w:hAnsi="Arial" w:cs="Times New Roman"/>
      <w:sz w:val="22"/>
      <w:szCs w:val="20"/>
      <w:lang w:val="en-GB" w:eastAsia="en-US" w:bidi="ar-SA"/>
    </w:rPr>
  </w:style>
  <w:style w:type="character" w:customStyle="1" w:styleId="gd">
    <w:name w:val="gd"/>
    <w:basedOn w:val="DefaultParagraphFont"/>
    <w:uiPriority w:val="99"/>
    <w:rsid w:val="00F35AEE"/>
    <w:rPr>
      <w:rFonts w:cs="Times New Roman"/>
    </w:rPr>
  </w:style>
  <w:style w:type="character" w:customStyle="1" w:styleId="Code">
    <w:name w:val="Code"/>
    <w:basedOn w:val="DefaultParagraphFont"/>
    <w:uiPriority w:val="99"/>
    <w:qFormat/>
    <w:rsid w:val="00F733C8"/>
    <w:rPr>
      <w:rFonts w:ascii="Courier New" w:hAnsi="Courier New" w:cs="Courier New"/>
      <w:sz w:val="20"/>
      <w:szCs w:val="20"/>
      <w:lang w:val="en-GB" w:eastAsia="en-GB" w:bidi="ar-SA"/>
    </w:rPr>
  </w:style>
  <w:style w:type="character" w:customStyle="1" w:styleId="Syntaxcharacter">
    <w:name w:val="Syntax character"/>
    <w:basedOn w:val="DefaultParagraphFont"/>
    <w:uiPriority w:val="99"/>
    <w:rsid w:val="00DA612F"/>
    <w:rPr>
      <w:rFonts w:ascii="Andale Mono" w:hAnsi="Andale Mono" w:cs="Times New Roman"/>
    </w:rPr>
  </w:style>
  <w:style w:type="character" w:styleId="HTMLCode">
    <w:name w:val="HTML Code"/>
    <w:basedOn w:val="DefaultParagraphFont"/>
    <w:uiPriority w:val="99"/>
    <w:semiHidden/>
    <w:rsid w:val="00934706"/>
    <w:rPr>
      <w:rFonts w:ascii="Courier New" w:hAnsi="Courier New" w:cs="Courier New"/>
      <w:sz w:val="20"/>
      <w:szCs w:val="20"/>
    </w:rPr>
  </w:style>
  <w:style w:type="paragraph" w:styleId="HTMLPreformatted">
    <w:name w:val="HTML Preformatted"/>
    <w:basedOn w:val="Normal"/>
    <w:link w:val="HTMLPreformattedChar"/>
    <w:uiPriority w:val="99"/>
    <w:rsid w:val="009347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934706"/>
    <w:rPr>
      <w:rFonts w:ascii="Courier New" w:hAnsi="Courier New" w:cs="Courier New"/>
      <w:sz w:val="20"/>
      <w:szCs w:val="20"/>
    </w:rPr>
  </w:style>
  <w:style w:type="character" w:styleId="FollowedHyperlink">
    <w:name w:val="FollowedHyperlink"/>
    <w:basedOn w:val="DefaultParagraphFont"/>
    <w:uiPriority w:val="99"/>
    <w:rsid w:val="00A519C4"/>
    <w:rPr>
      <w:rFonts w:cs="Times New Roman"/>
      <w:color w:val="800080"/>
      <w:u w:val="single"/>
    </w:rPr>
  </w:style>
  <w:style w:type="character" w:customStyle="1" w:styleId="TOC1Char">
    <w:name w:val="TOC 1 Char"/>
    <w:basedOn w:val="DefaultParagraphFont"/>
    <w:link w:val="TOC1"/>
    <w:uiPriority w:val="39"/>
    <w:locked/>
    <w:rsid w:val="00F733C8"/>
    <w:rPr>
      <w:rFonts w:ascii="Arial" w:hAnsi="Arial"/>
      <w:noProof/>
      <w:color w:val="007DC5"/>
      <w:sz w:val="26"/>
      <w:szCs w:val="26"/>
    </w:rPr>
  </w:style>
  <w:style w:type="numbering" w:customStyle="1" w:styleId="Answercodes">
    <w:name w:val="Answer codes"/>
    <w:basedOn w:val="NoList"/>
    <w:uiPriority w:val="99"/>
    <w:rsid w:val="00F733C8"/>
    <w:pPr>
      <w:numPr>
        <w:numId w:val="7"/>
      </w:numPr>
    </w:pPr>
  </w:style>
  <w:style w:type="paragraph" w:customStyle="1" w:styleId="St">
    <w:name w:val="St#"/>
    <w:basedOn w:val="BodyText"/>
    <w:rsid w:val="009E61B4"/>
  </w:style>
  <w:style w:type="numbering" w:customStyle="1" w:styleId="Tutornotelist">
    <w:name w:val="Tutor note list"/>
    <w:uiPriority w:val="99"/>
    <w:rsid w:val="00E82DE9"/>
    <w:pPr>
      <w:numPr>
        <w:numId w:val="13"/>
      </w:numPr>
    </w:pPr>
  </w:style>
  <w:style w:type="numbering" w:customStyle="1" w:styleId="CurrentList1">
    <w:name w:val="Current List1"/>
    <w:uiPriority w:val="99"/>
    <w:rsid w:val="001374D7"/>
    <w:pPr>
      <w:numPr>
        <w:numId w:val="16"/>
      </w:numPr>
    </w:pPr>
  </w:style>
  <w:style w:type="paragraph" w:customStyle="1" w:styleId="tutor">
    <w:name w:val="tutor"/>
    <w:basedOn w:val="Syntax"/>
    <w:rsid w:val="001F635E"/>
  </w:style>
  <w:style w:type="paragraph" w:customStyle="1" w:styleId="EntryBox">
    <w:name w:val="EntryBox"/>
    <w:next w:val="Normal"/>
    <w:uiPriority w:val="99"/>
    <w:rsid w:val="008050CA"/>
    <w:pPr>
      <w:widowControl w:val="0"/>
      <w:pBdr>
        <w:top w:val="single" w:sz="6" w:space="1" w:color="auto" w:shadow="1"/>
        <w:left w:val="single" w:sz="6" w:space="1" w:color="auto" w:shadow="1"/>
        <w:bottom w:val="single" w:sz="6" w:space="1" w:color="auto" w:shadow="1"/>
        <w:right w:val="single" w:sz="6" w:space="1" w:color="auto" w:shadow="1"/>
      </w:pBdr>
      <w:autoSpaceDE w:val="0"/>
      <w:autoSpaceDN w:val="0"/>
      <w:adjustRightInd w:val="0"/>
    </w:pPr>
    <w:rPr>
      <w:rFonts w:ascii="Arial" w:eastAsiaTheme="minorEastAsia" w:hAnsi="Arial" w:cs="Arial"/>
      <w:sz w:val="14"/>
      <w:szCs w:val="14"/>
    </w:rPr>
  </w:style>
  <w:style w:type="paragraph" w:customStyle="1" w:styleId="Comments">
    <w:name w:val="Comments"/>
    <w:next w:val="Normal"/>
    <w:uiPriority w:val="99"/>
    <w:rsid w:val="008050CA"/>
    <w:pPr>
      <w:widowControl w:val="0"/>
      <w:pBdr>
        <w:top w:val="single" w:sz="6" w:space="1" w:color="auto" w:shadow="1"/>
        <w:left w:val="single" w:sz="6" w:space="1" w:color="auto" w:shadow="1"/>
        <w:bottom w:val="single" w:sz="6" w:space="1" w:color="auto" w:shadow="1"/>
        <w:right w:val="single" w:sz="6" w:space="1" w:color="auto" w:shadow="1"/>
      </w:pBdr>
      <w:autoSpaceDE w:val="0"/>
      <w:autoSpaceDN w:val="0"/>
      <w:adjustRightInd w:val="0"/>
    </w:pPr>
    <w:rPr>
      <w:rFonts w:ascii="Arial" w:eastAsiaTheme="minorEastAsia" w:hAnsi="Arial" w:cs="Arial"/>
      <w:sz w:val="14"/>
      <w:szCs w:val="14"/>
    </w:rPr>
  </w:style>
  <w:style w:type="paragraph" w:customStyle="1" w:styleId="Routing">
    <w:name w:val="Routing"/>
    <w:next w:val="Normal"/>
    <w:uiPriority w:val="99"/>
    <w:rsid w:val="008050CA"/>
    <w:pPr>
      <w:widowControl w:val="0"/>
      <w:autoSpaceDE w:val="0"/>
      <w:autoSpaceDN w:val="0"/>
      <w:adjustRightInd w:val="0"/>
    </w:pPr>
    <w:rPr>
      <w:rFonts w:ascii="Arial" w:eastAsiaTheme="minorEastAsia" w:hAnsi="Arial" w:cs="Arial"/>
      <w:i/>
      <w:iCs/>
      <w:sz w:val="14"/>
      <w:szCs w:val="14"/>
    </w:rPr>
  </w:style>
  <w:style w:type="numbering" w:customStyle="1" w:styleId="Sessions">
    <w:name w:val="Sessions"/>
    <w:uiPriority w:val="99"/>
    <w:rsid w:val="00F733C8"/>
    <w:pPr>
      <w:numPr>
        <w:numId w:val="29"/>
      </w:numPr>
    </w:pPr>
  </w:style>
  <w:style w:type="paragraph" w:styleId="FootnoteText">
    <w:name w:val="footnote text"/>
    <w:basedOn w:val="Normal"/>
    <w:link w:val="FootnoteTextChar"/>
    <w:uiPriority w:val="99"/>
    <w:unhideWhenUsed/>
    <w:rsid w:val="00F733C8"/>
    <w:rPr>
      <w:sz w:val="20"/>
    </w:rPr>
  </w:style>
  <w:style w:type="character" w:customStyle="1" w:styleId="FootnoteTextChar">
    <w:name w:val="Footnote Text Char"/>
    <w:basedOn w:val="DefaultParagraphFont"/>
    <w:link w:val="FootnoteText"/>
    <w:uiPriority w:val="99"/>
    <w:rsid w:val="00F733C8"/>
    <w:rPr>
      <w:rFonts w:ascii="Arial" w:hAnsi="Arial"/>
      <w:sz w:val="20"/>
      <w:szCs w:val="24"/>
    </w:rPr>
  </w:style>
  <w:style w:type="character" w:styleId="FootnoteReference">
    <w:name w:val="footnote reference"/>
    <w:basedOn w:val="DefaultParagraphFont"/>
    <w:uiPriority w:val="99"/>
    <w:unhideWhenUsed/>
    <w:rsid w:val="00F733C8"/>
    <w:rPr>
      <w:vertAlign w:val="superscript"/>
    </w:rPr>
  </w:style>
  <w:style w:type="paragraph" w:customStyle="1" w:styleId="Heading2T">
    <w:name w:val="Heading 2 T"/>
    <w:basedOn w:val="Heading2"/>
    <w:rsid w:val="00F733C8"/>
    <w:pPr>
      <w:shd w:val="clear" w:color="auto" w:fill="FFFFD3"/>
    </w:pPr>
    <w:rPr>
      <w:bCs w:val="0"/>
      <w:iCs w:val="0"/>
    </w:rPr>
  </w:style>
  <w:style w:type="paragraph" w:customStyle="1" w:styleId="BodyTextT">
    <w:name w:val="Body Text T"/>
    <w:basedOn w:val="BodyText"/>
    <w:qFormat/>
    <w:rsid w:val="00F733C8"/>
    <w:pPr>
      <w:shd w:val="clear" w:color="auto" w:fill="FFFFD3"/>
    </w:pPr>
    <w:rPr>
      <w:szCs w:val="22"/>
    </w:rPr>
  </w:style>
  <w:style w:type="paragraph" w:customStyle="1" w:styleId="Heading3T">
    <w:name w:val="Heading 3 T"/>
    <w:basedOn w:val="Heading3"/>
    <w:rsid w:val="00F733C8"/>
    <w:pPr>
      <w:shd w:val="clear" w:color="auto" w:fill="FFFFD3"/>
    </w:pPr>
  </w:style>
  <w:style w:type="paragraph" w:customStyle="1" w:styleId="Heading4T">
    <w:name w:val="Heading 4 T"/>
    <w:basedOn w:val="Heading4"/>
    <w:rsid w:val="00F733C8"/>
    <w:pPr>
      <w:shd w:val="clear" w:color="auto" w:fill="FFFFD3"/>
    </w:pPr>
  </w:style>
  <w:style w:type="paragraph" w:customStyle="1" w:styleId="BulletedlistT">
    <w:name w:val="Bulleted list T"/>
    <w:basedOn w:val="Bulletedlist"/>
    <w:rsid w:val="00F733C8"/>
    <w:pPr>
      <w:numPr>
        <w:numId w:val="0"/>
      </w:numPr>
      <w:shd w:val="clear" w:color="auto" w:fill="FFFFD3"/>
    </w:pPr>
  </w:style>
  <w:style w:type="paragraph" w:customStyle="1" w:styleId="ExampleT">
    <w:name w:val="Example T"/>
    <w:basedOn w:val="Examplequestionnairecontent"/>
    <w:rsid w:val="00F733C8"/>
    <w:pPr>
      <w:shd w:val="clear" w:color="auto" w:fill="FFFFD3"/>
      <w:ind w:left="357"/>
    </w:pPr>
  </w:style>
  <w:style w:type="paragraph" w:customStyle="1" w:styleId="NormalT">
    <w:name w:val="Normal T"/>
    <w:basedOn w:val="Normal"/>
    <w:rsid w:val="00F733C8"/>
    <w:rPr>
      <w:vanish/>
      <w:szCs w:val="22"/>
    </w:rPr>
  </w:style>
  <w:style w:type="paragraph" w:customStyle="1" w:styleId="Heading5T">
    <w:name w:val="Heading 5 T"/>
    <w:basedOn w:val="Heading5"/>
    <w:next w:val="BodyText"/>
    <w:rsid w:val="00F733C8"/>
    <w:pPr>
      <w:numPr>
        <w:numId w:val="52"/>
      </w:numPr>
    </w:pPr>
  </w:style>
  <w:style w:type="paragraph" w:customStyle="1" w:styleId="HeaderT">
    <w:name w:val="Header T"/>
    <w:basedOn w:val="Header"/>
    <w:rsid w:val="00F733C8"/>
    <w:pPr>
      <w:shd w:val="clear" w:color="auto" w:fill="FFFFFF"/>
      <w:ind w:left="0"/>
    </w:pPr>
  </w:style>
  <w:style w:type="paragraph" w:customStyle="1" w:styleId="Heading2P">
    <w:name w:val="Heading 2 P"/>
    <w:basedOn w:val="Heading2"/>
    <w:rsid w:val="00F733C8"/>
    <w:rPr>
      <w:bCs w:val="0"/>
      <w:iCs w:val="0"/>
      <w:vanish/>
    </w:rPr>
  </w:style>
  <w:style w:type="paragraph" w:customStyle="1" w:styleId="SwitchtoP">
    <w:name w:val="Switch to P"/>
    <w:basedOn w:val="Heading5"/>
    <w:next w:val="BodyText"/>
    <w:qFormat/>
    <w:rsid w:val="00F733C8"/>
    <w:pPr>
      <w:numPr>
        <w:numId w:val="27"/>
      </w:numPr>
      <w:spacing w:before="360"/>
    </w:pPr>
  </w:style>
  <w:style w:type="numbering" w:customStyle="1" w:styleId="Sessionheadings">
    <w:name w:val="Session headings"/>
    <w:uiPriority w:val="99"/>
    <w:rsid w:val="00F733C8"/>
    <w:pPr>
      <w:numPr>
        <w:numId w:val="28"/>
      </w:numPr>
    </w:pPr>
  </w:style>
  <w:style w:type="paragraph" w:customStyle="1" w:styleId="HeadingPSwitch">
    <w:name w:val="Heading P Switch"/>
    <w:basedOn w:val="Heading5"/>
    <w:next w:val="BodyText"/>
    <w:rsid w:val="00F76AB4"/>
    <w:rPr>
      <w:vanish/>
    </w:rPr>
  </w:style>
  <w:style w:type="paragraph" w:customStyle="1" w:styleId="SyntaxT">
    <w:name w:val="Syntax T"/>
    <w:basedOn w:val="Syntax"/>
    <w:rsid w:val="00F733C8"/>
    <w:pPr>
      <w:shd w:val="clear" w:color="auto" w:fill="FFFFD3"/>
      <w:spacing w:line="288" w:lineRule="auto"/>
    </w:pPr>
    <w:rPr>
      <w:rFonts w:ascii="Courier New" w:hAnsi="Courier New" w:cs="Courier New"/>
    </w:rPr>
  </w:style>
  <w:style w:type="numbering" w:customStyle="1" w:styleId="Tutornoteindents">
    <w:name w:val="Tutor note indents"/>
    <w:uiPriority w:val="99"/>
    <w:rsid w:val="00F733C8"/>
    <w:pPr>
      <w:numPr>
        <w:numId w:val="40"/>
      </w:numPr>
    </w:pPr>
  </w:style>
  <w:style w:type="paragraph" w:customStyle="1" w:styleId="Exceptionline4">
    <w:name w:val="Exception line 4"/>
    <w:basedOn w:val="BodyText"/>
    <w:qFormat/>
    <w:rsid w:val="00F733C8"/>
    <w:pPr>
      <w:pBdr>
        <w:bottom w:val="dotted" w:sz="36" w:space="1" w:color="FABF8F" w:themeColor="accent6" w:themeTint="99"/>
      </w:pBdr>
      <w:spacing w:before="360" w:after="0"/>
    </w:pPr>
    <w:rPr>
      <w:szCs w:val="22"/>
    </w:rPr>
  </w:style>
  <w:style w:type="paragraph" w:customStyle="1" w:styleId="Exceptionline3">
    <w:name w:val="Exception line 3"/>
    <w:basedOn w:val="Exceptionline4"/>
    <w:qFormat/>
    <w:rsid w:val="00F733C8"/>
    <w:pPr>
      <w:spacing w:before="480"/>
      <w:ind w:left="-1418"/>
    </w:pPr>
    <w:rPr>
      <w:lang w:eastAsia="en-US"/>
    </w:rPr>
  </w:style>
  <w:style w:type="character" w:customStyle="1" w:styleId="Exception">
    <w:name w:val="Exception"/>
    <w:basedOn w:val="DefaultParagraphFont"/>
    <w:uiPriority w:val="1"/>
    <w:qFormat/>
    <w:rsid w:val="00F733C8"/>
    <w:rPr>
      <w:b w:val="0"/>
      <w:bCs w:val="0"/>
      <w:i/>
      <w:iCs/>
      <w:color w:val="000000" w:themeColor="text1"/>
      <w:spacing w:val="20"/>
      <w:w w:val="100"/>
      <w:position w:val="0"/>
      <w:vertAlign w:val="superscript"/>
      <w:lang w:eastAsia="en-US"/>
      <w14:glow w14:rad="101600">
        <w14:schemeClr w14:val="accent6">
          <w14:lumMod w14:val="40000"/>
          <w14:lumOff w14:val="60000"/>
        </w14:schemeClr>
      </w14:glow>
      <w14:shadow w14:blurRad="63500" w14:dist="0" w14:dir="13500000" w14:sx="100000" w14:sy="100000" w14:kx="2700000" w14:ky="0" w14:algn="b">
        <w14:schemeClr w14:val="bg1">
          <w14:alpha w14:val="85000"/>
          <w14:lumMod w14:val="85000"/>
        </w14:schemeClr>
      </w14:shadow>
      <w14:cntxtAlts w14:val="0"/>
    </w:rPr>
  </w:style>
  <w:style w:type="character" w:customStyle="1" w:styleId="CharsTonly">
    <w:name w:val="Chars T only"/>
    <w:basedOn w:val="DefaultParagraphFont"/>
    <w:uiPriority w:val="1"/>
    <w:rsid w:val="00F733C8"/>
  </w:style>
  <w:style w:type="character" w:customStyle="1" w:styleId="CharsPonly">
    <w:name w:val="Chars P only"/>
    <w:basedOn w:val="DefaultParagraphFont"/>
    <w:uiPriority w:val="1"/>
    <w:rsid w:val="00F733C8"/>
    <w:rPr>
      <w:vanis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019237">
      <w:bodyDiv w:val="1"/>
      <w:marLeft w:val="0"/>
      <w:marRight w:val="0"/>
      <w:marTop w:val="0"/>
      <w:marBottom w:val="0"/>
      <w:divBdr>
        <w:top w:val="none" w:sz="0" w:space="0" w:color="auto"/>
        <w:left w:val="none" w:sz="0" w:space="0" w:color="auto"/>
        <w:bottom w:val="none" w:sz="0" w:space="0" w:color="auto"/>
        <w:right w:val="none" w:sz="0" w:space="0" w:color="auto"/>
      </w:divBdr>
      <w:divsChild>
        <w:div w:id="1799301047">
          <w:marLeft w:val="547"/>
          <w:marRight w:val="0"/>
          <w:marTop w:val="280"/>
          <w:marBottom w:val="0"/>
          <w:divBdr>
            <w:top w:val="none" w:sz="0" w:space="0" w:color="auto"/>
            <w:left w:val="none" w:sz="0" w:space="0" w:color="auto"/>
            <w:bottom w:val="none" w:sz="0" w:space="0" w:color="auto"/>
            <w:right w:val="none" w:sz="0" w:space="0" w:color="auto"/>
          </w:divBdr>
        </w:div>
        <w:div w:id="724834180">
          <w:marLeft w:val="547"/>
          <w:marRight w:val="0"/>
          <w:marTop w:val="280"/>
          <w:marBottom w:val="0"/>
          <w:divBdr>
            <w:top w:val="none" w:sz="0" w:space="0" w:color="auto"/>
            <w:left w:val="none" w:sz="0" w:space="0" w:color="auto"/>
            <w:bottom w:val="none" w:sz="0" w:space="0" w:color="auto"/>
            <w:right w:val="none" w:sz="0" w:space="0" w:color="auto"/>
          </w:divBdr>
        </w:div>
        <w:div w:id="1351948193">
          <w:marLeft w:val="547"/>
          <w:marRight w:val="0"/>
          <w:marTop w:val="280"/>
          <w:marBottom w:val="0"/>
          <w:divBdr>
            <w:top w:val="none" w:sz="0" w:space="0" w:color="auto"/>
            <w:left w:val="none" w:sz="0" w:space="0" w:color="auto"/>
            <w:bottom w:val="none" w:sz="0" w:space="0" w:color="auto"/>
            <w:right w:val="none" w:sz="0" w:space="0" w:color="auto"/>
          </w:divBdr>
        </w:div>
        <w:div w:id="1087850885">
          <w:marLeft w:val="1166"/>
          <w:marRight w:val="0"/>
          <w:marTop w:val="96"/>
          <w:marBottom w:val="0"/>
          <w:divBdr>
            <w:top w:val="none" w:sz="0" w:space="0" w:color="auto"/>
            <w:left w:val="none" w:sz="0" w:space="0" w:color="auto"/>
            <w:bottom w:val="none" w:sz="0" w:space="0" w:color="auto"/>
            <w:right w:val="none" w:sz="0" w:space="0" w:color="auto"/>
          </w:divBdr>
        </w:div>
        <w:div w:id="64961202">
          <w:marLeft w:val="1166"/>
          <w:marRight w:val="0"/>
          <w:marTop w:val="96"/>
          <w:marBottom w:val="0"/>
          <w:divBdr>
            <w:top w:val="none" w:sz="0" w:space="0" w:color="auto"/>
            <w:left w:val="none" w:sz="0" w:space="0" w:color="auto"/>
            <w:bottom w:val="none" w:sz="0" w:space="0" w:color="auto"/>
            <w:right w:val="none" w:sz="0" w:space="0" w:color="auto"/>
          </w:divBdr>
        </w:div>
        <w:div w:id="1984504576">
          <w:marLeft w:val="1166"/>
          <w:marRight w:val="0"/>
          <w:marTop w:val="96"/>
          <w:marBottom w:val="0"/>
          <w:divBdr>
            <w:top w:val="none" w:sz="0" w:space="0" w:color="auto"/>
            <w:left w:val="none" w:sz="0" w:space="0" w:color="auto"/>
            <w:bottom w:val="none" w:sz="0" w:space="0" w:color="auto"/>
            <w:right w:val="none" w:sz="0" w:space="0" w:color="auto"/>
          </w:divBdr>
        </w:div>
        <w:div w:id="69927763">
          <w:marLeft w:val="547"/>
          <w:marRight w:val="0"/>
          <w:marTop w:val="280"/>
          <w:marBottom w:val="0"/>
          <w:divBdr>
            <w:top w:val="none" w:sz="0" w:space="0" w:color="auto"/>
            <w:left w:val="none" w:sz="0" w:space="0" w:color="auto"/>
            <w:bottom w:val="none" w:sz="0" w:space="0" w:color="auto"/>
            <w:right w:val="none" w:sz="0" w:space="0" w:color="auto"/>
          </w:divBdr>
        </w:div>
      </w:divsChild>
    </w:div>
    <w:div w:id="134370641">
      <w:bodyDiv w:val="1"/>
      <w:marLeft w:val="0"/>
      <w:marRight w:val="0"/>
      <w:marTop w:val="0"/>
      <w:marBottom w:val="0"/>
      <w:divBdr>
        <w:top w:val="none" w:sz="0" w:space="0" w:color="auto"/>
        <w:left w:val="none" w:sz="0" w:space="0" w:color="auto"/>
        <w:bottom w:val="none" w:sz="0" w:space="0" w:color="auto"/>
        <w:right w:val="none" w:sz="0" w:space="0" w:color="auto"/>
      </w:divBdr>
    </w:div>
    <w:div w:id="165243006">
      <w:bodyDiv w:val="1"/>
      <w:marLeft w:val="0"/>
      <w:marRight w:val="0"/>
      <w:marTop w:val="0"/>
      <w:marBottom w:val="0"/>
      <w:divBdr>
        <w:top w:val="none" w:sz="0" w:space="0" w:color="auto"/>
        <w:left w:val="none" w:sz="0" w:space="0" w:color="auto"/>
        <w:bottom w:val="none" w:sz="0" w:space="0" w:color="auto"/>
        <w:right w:val="none" w:sz="0" w:space="0" w:color="auto"/>
      </w:divBdr>
      <w:divsChild>
        <w:div w:id="462189825">
          <w:marLeft w:val="547"/>
          <w:marRight w:val="0"/>
          <w:marTop w:val="280"/>
          <w:marBottom w:val="0"/>
          <w:divBdr>
            <w:top w:val="none" w:sz="0" w:space="0" w:color="auto"/>
            <w:left w:val="none" w:sz="0" w:space="0" w:color="auto"/>
            <w:bottom w:val="none" w:sz="0" w:space="0" w:color="auto"/>
            <w:right w:val="none" w:sz="0" w:space="0" w:color="auto"/>
          </w:divBdr>
        </w:div>
        <w:div w:id="2082481265">
          <w:marLeft w:val="547"/>
          <w:marRight w:val="0"/>
          <w:marTop w:val="280"/>
          <w:marBottom w:val="0"/>
          <w:divBdr>
            <w:top w:val="none" w:sz="0" w:space="0" w:color="auto"/>
            <w:left w:val="none" w:sz="0" w:space="0" w:color="auto"/>
            <w:bottom w:val="none" w:sz="0" w:space="0" w:color="auto"/>
            <w:right w:val="none" w:sz="0" w:space="0" w:color="auto"/>
          </w:divBdr>
        </w:div>
      </w:divsChild>
    </w:div>
    <w:div w:id="318071373">
      <w:bodyDiv w:val="1"/>
      <w:marLeft w:val="0"/>
      <w:marRight w:val="0"/>
      <w:marTop w:val="0"/>
      <w:marBottom w:val="0"/>
      <w:divBdr>
        <w:top w:val="none" w:sz="0" w:space="0" w:color="auto"/>
        <w:left w:val="none" w:sz="0" w:space="0" w:color="auto"/>
        <w:bottom w:val="none" w:sz="0" w:space="0" w:color="auto"/>
        <w:right w:val="none" w:sz="0" w:space="0" w:color="auto"/>
      </w:divBdr>
    </w:div>
    <w:div w:id="386337697">
      <w:bodyDiv w:val="1"/>
      <w:marLeft w:val="0"/>
      <w:marRight w:val="0"/>
      <w:marTop w:val="0"/>
      <w:marBottom w:val="0"/>
      <w:divBdr>
        <w:top w:val="none" w:sz="0" w:space="0" w:color="auto"/>
        <w:left w:val="none" w:sz="0" w:space="0" w:color="auto"/>
        <w:bottom w:val="none" w:sz="0" w:space="0" w:color="auto"/>
        <w:right w:val="none" w:sz="0" w:space="0" w:color="auto"/>
      </w:divBdr>
      <w:divsChild>
        <w:div w:id="358509525">
          <w:marLeft w:val="547"/>
          <w:marRight w:val="0"/>
          <w:marTop w:val="280"/>
          <w:marBottom w:val="0"/>
          <w:divBdr>
            <w:top w:val="none" w:sz="0" w:space="0" w:color="auto"/>
            <w:left w:val="none" w:sz="0" w:space="0" w:color="auto"/>
            <w:bottom w:val="none" w:sz="0" w:space="0" w:color="auto"/>
            <w:right w:val="none" w:sz="0" w:space="0" w:color="auto"/>
          </w:divBdr>
        </w:div>
        <w:div w:id="948126837">
          <w:marLeft w:val="547"/>
          <w:marRight w:val="0"/>
          <w:marTop w:val="280"/>
          <w:marBottom w:val="0"/>
          <w:divBdr>
            <w:top w:val="none" w:sz="0" w:space="0" w:color="auto"/>
            <w:left w:val="none" w:sz="0" w:space="0" w:color="auto"/>
            <w:bottom w:val="none" w:sz="0" w:space="0" w:color="auto"/>
            <w:right w:val="none" w:sz="0" w:space="0" w:color="auto"/>
          </w:divBdr>
        </w:div>
        <w:div w:id="1598558282">
          <w:marLeft w:val="547"/>
          <w:marRight w:val="0"/>
          <w:marTop w:val="280"/>
          <w:marBottom w:val="0"/>
          <w:divBdr>
            <w:top w:val="none" w:sz="0" w:space="0" w:color="auto"/>
            <w:left w:val="none" w:sz="0" w:space="0" w:color="auto"/>
            <w:bottom w:val="none" w:sz="0" w:space="0" w:color="auto"/>
            <w:right w:val="none" w:sz="0" w:space="0" w:color="auto"/>
          </w:divBdr>
        </w:div>
        <w:div w:id="2043167063">
          <w:marLeft w:val="1166"/>
          <w:marRight w:val="0"/>
          <w:marTop w:val="96"/>
          <w:marBottom w:val="0"/>
          <w:divBdr>
            <w:top w:val="none" w:sz="0" w:space="0" w:color="auto"/>
            <w:left w:val="none" w:sz="0" w:space="0" w:color="auto"/>
            <w:bottom w:val="none" w:sz="0" w:space="0" w:color="auto"/>
            <w:right w:val="none" w:sz="0" w:space="0" w:color="auto"/>
          </w:divBdr>
        </w:div>
        <w:div w:id="138109359">
          <w:marLeft w:val="1166"/>
          <w:marRight w:val="0"/>
          <w:marTop w:val="96"/>
          <w:marBottom w:val="0"/>
          <w:divBdr>
            <w:top w:val="none" w:sz="0" w:space="0" w:color="auto"/>
            <w:left w:val="none" w:sz="0" w:space="0" w:color="auto"/>
            <w:bottom w:val="none" w:sz="0" w:space="0" w:color="auto"/>
            <w:right w:val="none" w:sz="0" w:space="0" w:color="auto"/>
          </w:divBdr>
        </w:div>
      </w:divsChild>
    </w:div>
    <w:div w:id="395588917">
      <w:bodyDiv w:val="1"/>
      <w:marLeft w:val="0"/>
      <w:marRight w:val="0"/>
      <w:marTop w:val="0"/>
      <w:marBottom w:val="0"/>
      <w:divBdr>
        <w:top w:val="none" w:sz="0" w:space="0" w:color="auto"/>
        <w:left w:val="none" w:sz="0" w:space="0" w:color="auto"/>
        <w:bottom w:val="none" w:sz="0" w:space="0" w:color="auto"/>
        <w:right w:val="none" w:sz="0" w:space="0" w:color="auto"/>
      </w:divBdr>
    </w:div>
    <w:div w:id="411436020">
      <w:bodyDiv w:val="1"/>
      <w:marLeft w:val="0"/>
      <w:marRight w:val="0"/>
      <w:marTop w:val="0"/>
      <w:marBottom w:val="0"/>
      <w:divBdr>
        <w:top w:val="none" w:sz="0" w:space="0" w:color="auto"/>
        <w:left w:val="none" w:sz="0" w:space="0" w:color="auto"/>
        <w:bottom w:val="none" w:sz="0" w:space="0" w:color="auto"/>
        <w:right w:val="none" w:sz="0" w:space="0" w:color="auto"/>
      </w:divBdr>
      <w:divsChild>
        <w:div w:id="891891449">
          <w:marLeft w:val="1238"/>
          <w:marRight w:val="0"/>
          <w:marTop w:val="200"/>
          <w:marBottom w:val="80"/>
          <w:divBdr>
            <w:top w:val="none" w:sz="0" w:space="0" w:color="auto"/>
            <w:left w:val="none" w:sz="0" w:space="0" w:color="auto"/>
            <w:bottom w:val="none" w:sz="0" w:space="0" w:color="auto"/>
            <w:right w:val="none" w:sz="0" w:space="0" w:color="auto"/>
          </w:divBdr>
        </w:div>
        <w:div w:id="1182549354">
          <w:marLeft w:val="1238"/>
          <w:marRight w:val="0"/>
          <w:marTop w:val="200"/>
          <w:marBottom w:val="80"/>
          <w:divBdr>
            <w:top w:val="none" w:sz="0" w:space="0" w:color="auto"/>
            <w:left w:val="none" w:sz="0" w:space="0" w:color="auto"/>
            <w:bottom w:val="none" w:sz="0" w:space="0" w:color="auto"/>
            <w:right w:val="none" w:sz="0" w:space="0" w:color="auto"/>
          </w:divBdr>
        </w:div>
        <w:div w:id="290404914">
          <w:marLeft w:val="1238"/>
          <w:marRight w:val="0"/>
          <w:marTop w:val="200"/>
          <w:marBottom w:val="80"/>
          <w:divBdr>
            <w:top w:val="none" w:sz="0" w:space="0" w:color="auto"/>
            <w:left w:val="none" w:sz="0" w:space="0" w:color="auto"/>
            <w:bottom w:val="none" w:sz="0" w:space="0" w:color="auto"/>
            <w:right w:val="none" w:sz="0" w:space="0" w:color="auto"/>
          </w:divBdr>
        </w:div>
      </w:divsChild>
    </w:div>
    <w:div w:id="423692241">
      <w:bodyDiv w:val="1"/>
      <w:marLeft w:val="0"/>
      <w:marRight w:val="0"/>
      <w:marTop w:val="0"/>
      <w:marBottom w:val="0"/>
      <w:divBdr>
        <w:top w:val="none" w:sz="0" w:space="0" w:color="auto"/>
        <w:left w:val="none" w:sz="0" w:space="0" w:color="auto"/>
        <w:bottom w:val="none" w:sz="0" w:space="0" w:color="auto"/>
        <w:right w:val="none" w:sz="0" w:space="0" w:color="auto"/>
      </w:divBdr>
    </w:div>
    <w:div w:id="429278657">
      <w:bodyDiv w:val="1"/>
      <w:marLeft w:val="0"/>
      <w:marRight w:val="0"/>
      <w:marTop w:val="0"/>
      <w:marBottom w:val="0"/>
      <w:divBdr>
        <w:top w:val="none" w:sz="0" w:space="0" w:color="auto"/>
        <w:left w:val="none" w:sz="0" w:space="0" w:color="auto"/>
        <w:bottom w:val="none" w:sz="0" w:space="0" w:color="auto"/>
        <w:right w:val="none" w:sz="0" w:space="0" w:color="auto"/>
      </w:divBdr>
      <w:divsChild>
        <w:div w:id="1870988589">
          <w:marLeft w:val="547"/>
          <w:marRight w:val="0"/>
          <w:marTop w:val="280"/>
          <w:marBottom w:val="0"/>
          <w:divBdr>
            <w:top w:val="none" w:sz="0" w:space="0" w:color="auto"/>
            <w:left w:val="none" w:sz="0" w:space="0" w:color="auto"/>
            <w:bottom w:val="none" w:sz="0" w:space="0" w:color="auto"/>
            <w:right w:val="none" w:sz="0" w:space="0" w:color="auto"/>
          </w:divBdr>
        </w:div>
        <w:div w:id="2042391126">
          <w:marLeft w:val="547"/>
          <w:marRight w:val="0"/>
          <w:marTop w:val="280"/>
          <w:marBottom w:val="0"/>
          <w:divBdr>
            <w:top w:val="none" w:sz="0" w:space="0" w:color="auto"/>
            <w:left w:val="none" w:sz="0" w:space="0" w:color="auto"/>
            <w:bottom w:val="none" w:sz="0" w:space="0" w:color="auto"/>
            <w:right w:val="none" w:sz="0" w:space="0" w:color="auto"/>
          </w:divBdr>
        </w:div>
        <w:div w:id="1645046086">
          <w:marLeft w:val="547"/>
          <w:marRight w:val="0"/>
          <w:marTop w:val="280"/>
          <w:marBottom w:val="0"/>
          <w:divBdr>
            <w:top w:val="none" w:sz="0" w:space="0" w:color="auto"/>
            <w:left w:val="none" w:sz="0" w:space="0" w:color="auto"/>
            <w:bottom w:val="none" w:sz="0" w:space="0" w:color="auto"/>
            <w:right w:val="none" w:sz="0" w:space="0" w:color="auto"/>
          </w:divBdr>
        </w:div>
        <w:div w:id="181015117">
          <w:marLeft w:val="1166"/>
          <w:marRight w:val="0"/>
          <w:marTop w:val="91"/>
          <w:marBottom w:val="0"/>
          <w:divBdr>
            <w:top w:val="none" w:sz="0" w:space="0" w:color="auto"/>
            <w:left w:val="none" w:sz="0" w:space="0" w:color="auto"/>
            <w:bottom w:val="none" w:sz="0" w:space="0" w:color="auto"/>
            <w:right w:val="none" w:sz="0" w:space="0" w:color="auto"/>
          </w:divBdr>
        </w:div>
      </w:divsChild>
    </w:div>
    <w:div w:id="447547721">
      <w:marLeft w:val="0"/>
      <w:marRight w:val="0"/>
      <w:marTop w:val="0"/>
      <w:marBottom w:val="0"/>
      <w:divBdr>
        <w:top w:val="none" w:sz="0" w:space="0" w:color="auto"/>
        <w:left w:val="none" w:sz="0" w:space="0" w:color="auto"/>
        <w:bottom w:val="none" w:sz="0" w:space="0" w:color="auto"/>
        <w:right w:val="none" w:sz="0" w:space="0" w:color="auto"/>
      </w:divBdr>
      <w:divsChild>
        <w:div w:id="447547782">
          <w:marLeft w:val="0"/>
          <w:marRight w:val="0"/>
          <w:marTop w:val="0"/>
          <w:marBottom w:val="0"/>
          <w:divBdr>
            <w:top w:val="none" w:sz="0" w:space="0" w:color="auto"/>
            <w:left w:val="none" w:sz="0" w:space="0" w:color="auto"/>
            <w:bottom w:val="none" w:sz="0" w:space="0" w:color="auto"/>
            <w:right w:val="none" w:sz="0" w:space="0" w:color="auto"/>
          </w:divBdr>
          <w:divsChild>
            <w:div w:id="447547940">
              <w:marLeft w:val="0"/>
              <w:marRight w:val="0"/>
              <w:marTop w:val="0"/>
              <w:marBottom w:val="0"/>
              <w:divBdr>
                <w:top w:val="none" w:sz="0" w:space="0" w:color="auto"/>
                <w:left w:val="none" w:sz="0" w:space="0" w:color="auto"/>
                <w:bottom w:val="none" w:sz="0" w:space="0" w:color="auto"/>
                <w:right w:val="none" w:sz="0" w:space="0" w:color="auto"/>
              </w:divBdr>
            </w:div>
          </w:divsChild>
        </w:div>
        <w:div w:id="447547793">
          <w:marLeft w:val="0"/>
          <w:marRight w:val="0"/>
          <w:marTop w:val="0"/>
          <w:marBottom w:val="0"/>
          <w:divBdr>
            <w:top w:val="none" w:sz="0" w:space="0" w:color="auto"/>
            <w:left w:val="none" w:sz="0" w:space="0" w:color="auto"/>
            <w:bottom w:val="none" w:sz="0" w:space="0" w:color="auto"/>
            <w:right w:val="none" w:sz="0" w:space="0" w:color="auto"/>
          </w:divBdr>
        </w:div>
        <w:div w:id="447547817">
          <w:marLeft w:val="0"/>
          <w:marRight w:val="0"/>
          <w:marTop w:val="0"/>
          <w:marBottom w:val="0"/>
          <w:divBdr>
            <w:top w:val="none" w:sz="0" w:space="0" w:color="auto"/>
            <w:left w:val="none" w:sz="0" w:space="0" w:color="auto"/>
            <w:bottom w:val="none" w:sz="0" w:space="0" w:color="auto"/>
            <w:right w:val="none" w:sz="0" w:space="0" w:color="auto"/>
          </w:divBdr>
          <w:divsChild>
            <w:div w:id="447547787">
              <w:marLeft w:val="0"/>
              <w:marRight w:val="0"/>
              <w:marTop w:val="0"/>
              <w:marBottom w:val="0"/>
              <w:divBdr>
                <w:top w:val="none" w:sz="0" w:space="0" w:color="auto"/>
                <w:left w:val="none" w:sz="0" w:space="0" w:color="auto"/>
                <w:bottom w:val="none" w:sz="0" w:space="0" w:color="auto"/>
                <w:right w:val="none" w:sz="0" w:space="0" w:color="auto"/>
              </w:divBdr>
            </w:div>
          </w:divsChild>
        </w:div>
        <w:div w:id="447547918">
          <w:marLeft w:val="0"/>
          <w:marRight w:val="0"/>
          <w:marTop w:val="0"/>
          <w:marBottom w:val="0"/>
          <w:divBdr>
            <w:top w:val="none" w:sz="0" w:space="0" w:color="auto"/>
            <w:left w:val="none" w:sz="0" w:space="0" w:color="auto"/>
            <w:bottom w:val="none" w:sz="0" w:space="0" w:color="auto"/>
            <w:right w:val="none" w:sz="0" w:space="0" w:color="auto"/>
          </w:divBdr>
        </w:div>
        <w:div w:id="447547971">
          <w:marLeft w:val="0"/>
          <w:marRight w:val="0"/>
          <w:marTop w:val="0"/>
          <w:marBottom w:val="0"/>
          <w:divBdr>
            <w:top w:val="none" w:sz="0" w:space="0" w:color="auto"/>
            <w:left w:val="none" w:sz="0" w:space="0" w:color="auto"/>
            <w:bottom w:val="none" w:sz="0" w:space="0" w:color="auto"/>
            <w:right w:val="none" w:sz="0" w:space="0" w:color="auto"/>
          </w:divBdr>
        </w:div>
        <w:div w:id="447548103">
          <w:marLeft w:val="0"/>
          <w:marRight w:val="0"/>
          <w:marTop w:val="0"/>
          <w:marBottom w:val="0"/>
          <w:divBdr>
            <w:top w:val="none" w:sz="0" w:space="0" w:color="auto"/>
            <w:left w:val="none" w:sz="0" w:space="0" w:color="auto"/>
            <w:bottom w:val="none" w:sz="0" w:space="0" w:color="auto"/>
            <w:right w:val="none" w:sz="0" w:space="0" w:color="auto"/>
          </w:divBdr>
        </w:div>
      </w:divsChild>
    </w:div>
    <w:div w:id="447547731">
      <w:marLeft w:val="0"/>
      <w:marRight w:val="0"/>
      <w:marTop w:val="0"/>
      <w:marBottom w:val="0"/>
      <w:divBdr>
        <w:top w:val="none" w:sz="0" w:space="0" w:color="auto"/>
        <w:left w:val="none" w:sz="0" w:space="0" w:color="auto"/>
        <w:bottom w:val="none" w:sz="0" w:space="0" w:color="auto"/>
        <w:right w:val="none" w:sz="0" w:space="0" w:color="auto"/>
      </w:divBdr>
    </w:div>
    <w:div w:id="447547734">
      <w:marLeft w:val="0"/>
      <w:marRight w:val="0"/>
      <w:marTop w:val="0"/>
      <w:marBottom w:val="0"/>
      <w:divBdr>
        <w:top w:val="none" w:sz="0" w:space="0" w:color="auto"/>
        <w:left w:val="none" w:sz="0" w:space="0" w:color="auto"/>
        <w:bottom w:val="none" w:sz="0" w:space="0" w:color="auto"/>
        <w:right w:val="none" w:sz="0" w:space="0" w:color="auto"/>
      </w:divBdr>
    </w:div>
    <w:div w:id="447547740">
      <w:marLeft w:val="0"/>
      <w:marRight w:val="0"/>
      <w:marTop w:val="0"/>
      <w:marBottom w:val="0"/>
      <w:divBdr>
        <w:top w:val="none" w:sz="0" w:space="0" w:color="auto"/>
        <w:left w:val="none" w:sz="0" w:space="0" w:color="auto"/>
        <w:bottom w:val="none" w:sz="0" w:space="0" w:color="auto"/>
        <w:right w:val="none" w:sz="0" w:space="0" w:color="auto"/>
      </w:divBdr>
    </w:div>
    <w:div w:id="447547743">
      <w:marLeft w:val="0"/>
      <w:marRight w:val="0"/>
      <w:marTop w:val="0"/>
      <w:marBottom w:val="0"/>
      <w:divBdr>
        <w:top w:val="none" w:sz="0" w:space="0" w:color="auto"/>
        <w:left w:val="none" w:sz="0" w:space="0" w:color="auto"/>
        <w:bottom w:val="none" w:sz="0" w:space="0" w:color="auto"/>
        <w:right w:val="none" w:sz="0" w:space="0" w:color="auto"/>
      </w:divBdr>
      <w:divsChild>
        <w:div w:id="447547866">
          <w:marLeft w:val="547"/>
          <w:marRight w:val="0"/>
          <w:marTop w:val="106"/>
          <w:marBottom w:val="0"/>
          <w:divBdr>
            <w:top w:val="none" w:sz="0" w:space="0" w:color="auto"/>
            <w:left w:val="none" w:sz="0" w:space="0" w:color="auto"/>
            <w:bottom w:val="none" w:sz="0" w:space="0" w:color="auto"/>
            <w:right w:val="none" w:sz="0" w:space="0" w:color="auto"/>
          </w:divBdr>
        </w:div>
        <w:div w:id="447547898">
          <w:marLeft w:val="547"/>
          <w:marRight w:val="0"/>
          <w:marTop w:val="106"/>
          <w:marBottom w:val="0"/>
          <w:divBdr>
            <w:top w:val="none" w:sz="0" w:space="0" w:color="auto"/>
            <w:left w:val="none" w:sz="0" w:space="0" w:color="auto"/>
            <w:bottom w:val="none" w:sz="0" w:space="0" w:color="auto"/>
            <w:right w:val="none" w:sz="0" w:space="0" w:color="auto"/>
          </w:divBdr>
        </w:div>
        <w:div w:id="447548056">
          <w:marLeft w:val="547"/>
          <w:marRight w:val="0"/>
          <w:marTop w:val="106"/>
          <w:marBottom w:val="0"/>
          <w:divBdr>
            <w:top w:val="none" w:sz="0" w:space="0" w:color="auto"/>
            <w:left w:val="none" w:sz="0" w:space="0" w:color="auto"/>
            <w:bottom w:val="none" w:sz="0" w:space="0" w:color="auto"/>
            <w:right w:val="none" w:sz="0" w:space="0" w:color="auto"/>
          </w:divBdr>
        </w:div>
        <w:div w:id="447548078">
          <w:marLeft w:val="547"/>
          <w:marRight w:val="0"/>
          <w:marTop w:val="106"/>
          <w:marBottom w:val="0"/>
          <w:divBdr>
            <w:top w:val="none" w:sz="0" w:space="0" w:color="auto"/>
            <w:left w:val="none" w:sz="0" w:space="0" w:color="auto"/>
            <w:bottom w:val="none" w:sz="0" w:space="0" w:color="auto"/>
            <w:right w:val="none" w:sz="0" w:space="0" w:color="auto"/>
          </w:divBdr>
        </w:div>
      </w:divsChild>
    </w:div>
    <w:div w:id="447547746">
      <w:marLeft w:val="0"/>
      <w:marRight w:val="0"/>
      <w:marTop w:val="0"/>
      <w:marBottom w:val="0"/>
      <w:divBdr>
        <w:top w:val="none" w:sz="0" w:space="0" w:color="auto"/>
        <w:left w:val="none" w:sz="0" w:space="0" w:color="auto"/>
        <w:bottom w:val="none" w:sz="0" w:space="0" w:color="auto"/>
        <w:right w:val="none" w:sz="0" w:space="0" w:color="auto"/>
      </w:divBdr>
    </w:div>
    <w:div w:id="447547747">
      <w:marLeft w:val="0"/>
      <w:marRight w:val="0"/>
      <w:marTop w:val="0"/>
      <w:marBottom w:val="0"/>
      <w:divBdr>
        <w:top w:val="none" w:sz="0" w:space="0" w:color="auto"/>
        <w:left w:val="none" w:sz="0" w:space="0" w:color="auto"/>
        <w:bottom w:val="none" w:sz="0" w:space="0" w:color="auto"/>
        <w:right w:val="none" w:sz="0" w:space="0" w:color="auto"/>
      </w:divBdr>
      <w:divsChild>
        <w:div w:id="447547777">
          <w:marLeft w:val="0"/>
          <w:marRight w:val="0"/>
          <w:marTop w:val="0"/>
          <w:marBottom w:val="0"/>
          <w:divBdr>
            <w:top w:val="none" w:sz="0" w:space="0" w:color="auto"/>
            <w:left w:val="none" w:sz="0" w:space="0" w:color="auto"/>
            <w:bottom w:val="none" w:sz="0" w:space="0" w:color="auto"/>
            <w:right w:val="none" w:sz="0" w:space="0" w:color="auto"/>
          </w:divBdr>
        </w:div>
        <w:div w:id="447547827">
          <w:marLeft w:val="0"/>
          <w:marRight w:val="0"/>
          <w:marTop w:val="0"/>
          <w:marBottom w:val="0"/>
          <w:divBdr>
            <w:top w:val="none" w:sz="0" w:space="0" w:color="auto"/>
            <w:left w:val="none" w:sz="0" w:space="0" w:color="auto"/>
            <w:bottom w:val="none" w:sz="0" w:space="0" w:color="auto"/>
            <w:right w:val="none" w:sz="0" w:space="0" w:color="auto"/>
          </w:divBdr>
        </w:div>
        <w:div w:id="447547843">
          <w:marLeft w:val="0"/>
          <w:marRight w:val="0"/>
          <w:marTop w:val="0"/>
          <w:marBottom w:val="0"/>
          <w:divBdr>
            <w:top w:val="none" w:sz="0" w:space="0" w:color="auto"/>
            <w:left w:val="none" w:sz="0" w:space="0" w:color="auto"/>
            <w:bottom w:val="none" w:sz="0" w:space="0" w:color="auto"/>
            <w:right w:val="none" w:sz="0" w:space="0" w:color="auto"/>
          </w:divBdr>
          <w:divsChild>
            <w:div w:id="447548084">
              <w:marLeft w:val="0"/>
              <w:marRight w:val="0"/>
              <w:marTop w:val="0"/>
              <w:marBottom w:val="0"/>
              <w:divBdr>
                <w:top w:val="none" w:sz="0" w:space="0" w:color="auto"/>
                <w:left w:val="none" w:sz="0" w:space="0" w:color="auto"/>
                <w:bottom w:val="none" w:sz="0" w:space="0" w:color="auto"/>
                <w:right w:val="none" w:sz="0" w:space="0" w:color="auto"/>
              </w:divBdr>
            </w:div>
          </w:divsChild>
        </w:div>
        <w:div w:id="447547889">
          <w:marLeft w:val="0"/>
          <w:marRight w:val="0"/>
          <w:marTop w:val="0"/>
          <w:marBottom w:val="0"/>
          <w:divBdr>
            <w:top w:val="none" w:sz="0" w:space="0" w:color="auto"/>
            <w:left w:val="none" w:sz="0" w:space="0" w:color="auto"/>
            <w:bottom w:val="none" w:sz="0" w:space="0" w:color="auto"/>
            <w:right w:val="none" w:sz="0" w:space="0" w:color="auto"/>
          </w:divBdr>
        </w:div>
        <w:div w:id="447547925">
          <w:marLeft w:val="0"/>
          <w:marRight w:val="0"/>
          <w:marTop w:val="0"/>
          <w:marBottom w:val="0"/>
          <w:divBdr>
            <w:top w:val="none" w:sz="0" w:space="0" w:color="auto"/>
            <w:left w:val="none" w:sz="0" w:space="0" w:color="auto"/>
            <w:bottom w:val="none" w:sz="0" w:space="0" w:color="auto"/>
            <w:right w:val="none" w:sz="0" w:space="0" w:color="auto"/>
          </w:divBdr>
        </w:div>
      </w:divsChild>
    </w:div>
    <w:div w:id="447547758">
      <w:marLeft w:val="0"/>
      <w:marRight w:val="0"/>
      <w:marTop w:val="0"/>
      <w:marBottom w:val="0"/>
      <w:divBdr>
        <w:top w:val="none" w:sz="0" w:space="0" w:color="auto"/>
        <w:left w:val="none" w:sz="0" w:space="0" w:color="auto"/>
        <w:bottom w:val="none" w:sz="0" w:space="0" w:color="auto"/>
        <w:right w:val="none" w:sz="0" w:space="0" w:color="auto"/>
      </w:divBdr>
    </w:div>
    <w:div w:id="447547759">
      <w:marLeft w:val="0"/>
      <w:marRight w:val="0"/>
      <w:marTop w:val="0"/>
      <w:marBottom w:val="0"/>
      <w:divBdr>
        <w:top w:val="none" w:sz="0" w:space="0" w:color="auto"/>
        <w:left w:val="none" w:sz="0" w:space="0" w:color="auto"/>
        <w:bottom w:val="none" w:sz="0" w:space="0" w:color="auto"/>
        <w:right w:val="none" w:sz="0" w:space="0" w:color="auto"/>
      </w:divBdr>
    </w:div>
    <w:div w:id="447547773">
      <w:marLeft w:val="0"/>
      <w:marRight w:val="0"/>
      <w:marTop w:val="0"/>
      <w:marBottom w:val="0"/>
      <w:divBdr>
        <w:top w:val="none" w:sz="0" w:space="0" w:color="auto"/>
        <w:left w:val="none" w:sz="0" w:space="0" w:color="auto"/>
        <w:bottom w:val="none" w:sz="0" w:space="0" w:color="auto"/>
        <w:right w:val="none" w:sz="0" w:space="0" w:color="auto"/>
      </w:divBdr>
      <w:divsChild>
        <w:div w:id="447548095">
          <w:marLeft w:val="0"/>
          <w:marRight w:val="0"/>
          <w:marTop w:val="0"/>
          <w:marBottom w:val="0"/>
          <w:divBdr>
            <w:top w:val="none" w:sz="0" w:space="0" w:color="auto"/>
            <w:left w:val="none" w:sz="0" w:space="0" w:color="auto"/>
            <w:bottom w:val="none" w:sz="0" w:space="0" w:color="auto"/>
            <w:right w:val="none" w:sz="0" w:space="0" w:color="auto"/>
          </w:divBdr>
          <w:divsChild>
            <w:div w:id="44754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776">
      <w:marLeft w:val="0"/>
      <w:marRight w:val="0"/>
      <w:marTop w:val="0"/>
      <w:marBottom w:val="0"/>
      <w:divBdr>
        <w:top w:val="none" w:sz="0" w:space="0" w:color="auto"/>
        <w:left w:val="none" w:sz="0" w:space="0" w:color="auto"/>
        <w:bottom w:val="none" w:sz="0" w:space="0" w:color="auto"/>
        <w:right w:val="none" w:sz="0" w:space="0" w:color="auto"/>
      </w:divBdr>
      <w:divsChild>
        <w:div w:id="447547799">
          <w:marLeft w:val="547"/>
          <w:marRight w:val="0"/>
          <w:marTop w:val="106"/>
          <w:marBottom w:val="0"/>
          <w:divBdr>
            <w:top w:val="none" w:sz="0" w:space="0" w:color="auto"/>
            <w:left w:val="none" w:sz="0" w:space="0" w:color="auto"/>
            <w:bottom w:val="none" w:sz="0" w:space="0" w:color="auto"/>
            <w:right w:val="none" w:sz="0" w:space="0" w:color="auto"/>
          </w:divBdr>
        </w:div>
        <w:div w:id="447548070">
          <w:marLeft w:val="547"/>
          <w:marRight w:val="0"/>
          <w:marTop w:val="106"/>
          <w:marBottom w:val="0"/>
          <w:divBdr>
            <w:top w:val="none" w:sz="0" w:space="0" w:color="auto"/>
            <w:left w:val="none" w:sz="0" w:space="0" w:color="auto"/>
            <w:bottom w:val="none" w:sz="0" w:space="0" w:color="auto"/>
            <w:right w:val="none" w:sz="0" w:space="0" w:color="auto"/>
          </w:divBdr>
        </w:div>
      </w:divsChild>
    </w:div>
    <w:div w:id="447547778">
      <w:marLeft w:val="0"/>
      <w:marRight w:val="0"/>
      <w:marTop w:val="0"/>
      <w:marBottom w:val="0"/>
      <w:divBdr>
        <w:top w:val="none" w:sz="0" w:space="0" w:color="auto"/>
        <w:left w:val="none" w:sz="0" w:space="0" w:color="auto"/>
        <w:bottom w:val="none" w:sz="0" w:space="0" w:color="auto"/>
        <w:right w:val="none" w:sz="0" w:space="0" w:color="auto"/>
      </w:divBdr>
      <w:divsChild>
        <w:div w:id="447547729">
          <w:marLeft w:val="547"/>
          <w:marRight w:val="0"/>
          <w:marTop w:val="106"/>
          <w:marBottom w:val="0"/>
          <w:divBdr>
            <w:top w:val="none" w:sz="0" w:space="0" w:color="auto"/>
            <w:left w:val="none" w:sz="0" w:space="0" w:color="auto"/>
            <w:bottom w:val="none" w:sz="0" w:space="0" w:color="auto"/>
            <w:right w:val="none" w:sz="0" w:space="0" w:color="auto"/>
          </w:divBdr>
        </w:div>
        <w:div w:id="447547737">
          <w:marLeft w:val="547"/>
          <w:marRight w:val="0"/>
          <w:marTop w:val="106"/>
          <w:marBottom w:val="0"/>
          <w:divBdr>
            <w:top w:val="none" w:sz="0" w:space="0" w:color="auto"/>
            <w:left w:val="none" w:sz="0" w:space="0" w:color="auto"/>
            <w:bottom w:val="none" w:sz="0" w:space="0" w:color="auto"/>
            <w:right w:val="none" w:sz="0" w:space="0" w:color="auto"/>
          </w:divBdr>
        </w:div>
        <w:div w:id="447547764">
          <w:marLeft w:val="547"/>
          <w:marRight w:val="0"/>
          <w:marTop w:val="106"/>
          <w:marBottom w:val="0"/>
          <w:divBdr>
            <w:top w:val="none" w:sz="0" w:space="0" w:color="auto"/>
            <w:left w:val="none" w:sz="0" w:space="0" w:color="auto"/>
            <w:bottom w:val="none" w:sz="0" w:space="0" w:color="auto"/>
            <w:right w:val="none" w:sz="0" w:space="0" w:color="auto"/>
          </w:divBdr>
        </w:div>
        <w:div w:id="447547838">
          <w:marLeft w:val="547"/>
          <w:marRight w:val="0"/>
          <w:marTop w:val="106"/>
          <w:marBottom w:val="0"/>
          <w:divBdr>
            <w:top w:val="none" w:sz="0" w:space="0" w:color="auto"/>
            <w:left w:val="none" w:sz="0" w:space="0" w:color="auto"/>
            <w:bottom w:val="none" w:sz="0" w:space="0" w:color="auto"/>
            <w:right w:val="none" w:sz="0" w:space="0" w:color="auto"/>
          </w:divBdr>
        </w:div>
        <w:div w:id="447547893">
          <w:marLeft w:val="547"/>
          <w:marRight w:val="0"/>
          <w:marTop w:val="106"/>
          <w:marBottom w:val="0"/>
          <w:divBdr>
            <w:top w:val="none" w:sz="0" w:space="0" w:color="auto"/>
            <w:left w:val="none" w:sz="0" w:space="0" w:color="auto"/>
            <w:bottom w:val="none" w:sz="0" w:space="0" w:color="auto"/>
            <w:right w:val="none" w:sz="0" w:space="0" w:color="auto"/>
          </w:divBdr>
        </w:div>
      </w:divsChild>
    </w:div>
    <w:div w:id="447547790">
      <w:marLeft w:val="0"/>
      <w:marRight w:val="0"/>
      <w:marTop w:val="0"/>
      <w:marBottom w:val="0"/>
      <w:divBdr>
        <w:top w:val="none" w:sz="0" w:space="0" w:color="auto"/>
        <w:left w:val="none" w:sz="0" w:space="0" w:color="auto"/>
        <w:bottom w:val="none" w:sz="0" w:space="0" w:color="auto"/>
        <w:right w:val="none" w:sz="0" w:space="0" w:color="auto"/>
      </w:divBdr>
      <w:divsChild>
        <w:div w:id="447547852">
          <w:marLeft w:val="547"/>
          <w:marRight w:val="0"/>
          <w:marTop w:val="106"/>
          <w:marBottom w:val="0"/>
          <w:divBdr>
            <w:top w:val="none" w:sz="0" w:space="0" w:color="auto"/>
            <w:left w:val="none" w:sz="0" w:space="0" w:color="auto"/>
            <w:bottom w:val="none" w:sz="0" w:space="0" w:color="auto"/>
            <w:right w:val="none" w:sz="0" w:space="0" w:color="auto"/>
          </w:divBdr>
        </w:div>
        <w:div w:id="447547909">
          <w:marLeft w:val="547"/>
          <w:marRight w:val="0"/>
          <w:marTop w:val="106"/>
          <w:marBottom w:val="0"/>
          <w:divBdr>
            <w:top w:val="none" w:sz="0" w:space="0" w:color="auto"/>
            <w:left w:val="none" w:sz="0" w:space="0" w:color="auto"/>
            <w:bottom w:val="none" w:sz="0" w:space="0" w:color="auto"/>
            <w:right w:val="none" w:sz="0" w:space="0" w:color="auto"/>
          </w:divBdr>
        </w:div>
        <w:div w:id="447547944">
          <w:marLeft w:val="547"/>
          <w:marRight w:val="0"/>
          <w:marTop w:val="106"/>
          <w:marBottom w:val="0"/>
          <w:divBdr>
            <w:top w:val="none" w:sz="0" w:space="0" w:color="auto"/>
            <w:left w:val="none" w:sz="0" w:space="0" w:color="auto"/>
            <w:bottom w:val="none" w:sz="0" w:space="0" w:color="auto"/>
            <w:right w:val="none" w:sz="0" w:space="0" w:color="auto"/>
          </w:divBdr>
        </w:div>
        <w:div w:id="447548010">
          <w:marLeft w:val="547"/>
          <w:marRight w:val="0"/>
          <w:marTop w:val="106"/>
          <w:marBottom w:val="0"/>
          <w:divBdr>
            <w:top w:val="none" w:sz="0" w:space="0" w:color="auto"/>
            <w:left w:val="none" w:sz="0" w:space="0" w:color="auto"/>
            <w:bottom w:val="none" w:sz="0" w:space="0" w:color="auto"/>
            <w:right w:val="none" w:sz="0" w:space="0" w:color="auto"/>
          </w:divBdr>
        </w:div>
        <w:div w:id="447548072">
          <w:marLeft w:val="547"/>
          <w:marRight w:val="0"/>
          <w:marTop w:val="106"/>
          <w:marBottom w:val="0"/>
          <w:divBdr>
            <w:top w:val="none" w:sz="0" w:space="0" w:color="auto"/>
            <w:left w:val="none" w:sz="0" w:space="0" w:color="auto"/>
            <w:bottom w:val="none" w:sz="0" w:space="0" w:color="auto"/>
            <w:right w:val="none" w:sz="0" w:space="0" w:color="auto"/>
          </w:divBdr>
        </w:div>
      </w:divsChild>
    </w:div>
    <w:div w:id="447547794">
      <w:marLeft w:val="0"/>
      <w:marRight w:val="0"/>
      <w:marTop w:val="0"/>
      <w:marBottom w:val="0"/>
      <w:divBdr>
        <w:top w:val="none" w:sz="0" w:space="0" w:color="auto"/>
        <w:left w:val="none" w:sz="0" w:space="0" w:color="auto"/>
        <w:bottom w:val="none" w:sz="0" w:space="0" w:color="auto"/>
        <w:right w:val="none" w:sz="0" w:space="0" w:color="auto"/>
      </w:divBdr>
      <w:divsChild>
        <w:div w:id="447547774">
          <w:marLeft w:val="547"/>
          <w:marRight w:val="0"/>
          <w:marTop w:val="106"/>
          <w:marBottom w:val="0"/>
          <w:divBdr>
            <w:top w:val="none" w:sz="0" w:space="0" w:color="auto"/>
            <w:left w:val="none" w:sz="0" w:space="0" w:color="auto"/>
            <w:bottom w:val="none" w:sz="0" w:space="0" w:color="auto"/>
            <w:right w:val="none" w:sz="0" w:space="0" w:color="auto"/>
          </w:divBdr>
        </w:div>
        <w:div w:id="447547877">
          <w:marLeft w:val="547"/>
          <w:marRight w:val="0"/>
          <w:marTop w:val="106"/>
          <w:marBottom w:val="0"/>
          <w:divBdr>
            <w:top w:val="none" w:sz="0" w:space="0" w:color="auto"/>
            <w:left w:val="none" w:sz="0" w:space="0" w:color="auto"/>
            <w:bottom w:val="none" w:sz="0" w:space="0" w:color="auto"/>
            <w:right w:val="none" w:sz="0" w:space="0" w:color="auto"/>
          </w:divBdr>
        </w:div>
        <w:div w:id="447548011">
          <w:marLeft w:val="547"/>
          <w:marRight w:val="0"/>
          <w:marTop w:val="106"/>
          <w:marBottom w:val="0"/>
          <w:divBdr>
            <w:top w:val="none" w:sz="0" w:space="0" w:color="auto"/>
            <w:left w:val="none" w:sz="0" w:space="0" w:color="auto"/>
            <w:bottom w:val="none" w:sz="0" w:space="0" w:color="auto"/>
            <w:right w:val="none" w:sz="0" w:space="0" w:color="auto"/>
          </w:divBdr>
        </w:div>
        <w:div w:id="447548019">
          <w:marLeft w:val="547"/>
          <w:marRight w:val="0"/>
          <w:marTop w:val="106"/>
          <w:marBottom w:val="0"/>
          <w:divBdr>
            <w:top w:val="none" w:sz="0" w:space="0" w:color="auto"/>
            <w:left w:val="none" w:sz="0" w:space="0" w:color="auto"/>
            <w:bottom w:val="none" w:sz="0" w:space="0" w:color="auto"/>
            <w:right w:val="none" w:sz="0" w:space="0" w:color="auto"/>
          </w:divBdr>
        </w:div>
        <w:div w:id="447548090">
          <w:marLeft w:val="547"/>
          <w:marRight w:val="0"/>
          <w:marTop w:val="106"/>
          <w:marBottom w:val="0"/>
          <w:divBdr>
            <w:top w:val="none" w:sz="0" w:space="0" w:color="auto"/>
            <w:left w:val="none" w:sz="0" w:space="0" w:color="auto"/>
            <w:bottom w:val="none" w:sz="0" w:space="0" w:color="auto"/>
            <w:right w:val="none" w:sz="0" w:space="0" w:color="auto"/>
          </w:divBdr>
        </w:div>
      </w:divsChild>
    </w:div>
    <w:div w:id="447547798">
      <w:marLeft w:val="0"/>
      <w:marRight w:val="0"/>
      <w:marTop w:val="0"/>
      <w:marBottom w:val="0"/>
      <w:divBdr>
        <w:top w:val="none" w:sz="0" w:space="0" w:color="auto"/>
        <w:left w:val="none" w:sz="0" w:space="0" w:color="auto"/>
        <w:bottom w:val="none" w:sz="0" w:space="0" w:color="auto"/>
        <w:right w:val="none" w:sz="0" w:space="0" w:color="auto"/>
      </w:divBdr>
    </w:div>
    <w:div w:id="447547802">
      <w:marLeft w:val="0"/>
      <w:marRight w:val="0"/>
      <w:marTop w:val="0"/>
      <w:marBottom w:val="0"/>
      <w:divBdr>
        <w:top w:val="none" w:sz="0" w:space="0" w:color="auto"/>
        <w:left w:val="none" w:sz="0" w:space="0" w:color="auto"/>
        <w:bottom w:val="none" w:sz="0" w:space="0" w:color="auto"/>
        <w:right w:val="none" w:sz="0" w:space="0" w:color="auto"/>
      </w:divBdr>
    </w:div>
    <w:div w:id="447547809">
      <w:marLeft w:val="0"/>
      <w:marRight w:val="0"/>
      <w:marTop w:val="0"/>
      <w:marBottom w:val="0"/>
      <w:divBdr>
        <w:top w:val="none" w:sz="0" w:space="0" w:color="auto"/>
        <w:left w:val="none" w:sz="0" w:space="0" w:color="auto"/>
        <w:bottom w:val="none" w:sz="0" w:space="0" w:color="auto"/>
        <w:right w:val="none" w:sz="0" w:space="0" w:color="auto"/>
      </w:divBdr>
      <w:divsChild>
        <w:div w:id="447547840">
          <w:marLeft w:val="0"/>
          <w:marRight w:val="0"/>
          <w:marTop w:val="0"/>
          <w:marBottom w:val="0"/>
          <w:divBdr>
            <w:top w:val="none" w:sz="0" w:space="0" w:color="auto"/>
            <w:left w:val="none" w:sz="0" w:space="0" w:color="auto"/>
            <w:bottom w:val="none" w:sz="0" w:space="0" w:color="auto"/>
            <w:right w:val="none" w:sz="0" w:space="0" w:color="auto"/>
          </w:divBdr>
        </w:div>
        <w:div w:id="447547846">
          <w:marLeft w:val="0"/>
          <w:marRight w:val="0"/>
          <w:marTop w:val="0"/>
          <w:marBottom w:val="0"/>
          <w:divBdr>
            <w:top w:val="none" w:sz="0" w:space="0" w:color="auto"/>
            <w:left w:val="none" w:sz="0" w:space="0" w:color="auto"/>
            <w:bottom w:val="none" w:sz="0" w:space="0" w:color="auto"/>
            <w:right w:val="none" w:sz="0" w:space="0" w:color="auto"/>
          </w:divBdr>
          <w:divsChild>
            <w:div w:id="447547762">
              <w:marLeft w:val="0"/>
              <w:marRight w:val="0"/>
              <w:marTop w:val="0"/>
              <w:marBottom w:val="0"/>
              <w:divBdr>
                <w:top w:val="none" w:sz="0" w:space="0" w:color="auto"/>
                <w:left w:val="none" w:sz="0" w:space="0" w:color="auto"/>
                <w:bottom w:val="none" w:sz="0" w:space="0" w:color="auto"/>
                <w:right w:val="none" w:sz="0" w:space="0" w:color="auto"/>
              </w:divBdr>
            </w:div>
          </w:divsChild>
        </w:div>
        <w:div w:id="447547967">
          <w:marLeft w:val="0"/>
          <w:marRight w:val="0"/>
          <w:marTop w:val="0"/>
          <w:marBottom w:val="0"/>
          <w:divBdr>
            <w:top w:val="none" w:sz="0" w:space="0" w:color="auto"/>
            <w:left w:val="none" w:sz="0" w:space="0" w:color="auto"/>
            <w:bottom w:val="none" w:sz="0" w:space="0" w:color="auto"/>
            <w:right w:val="none" w:sz="0" w:space="0" w:color="auto"/>
          </w:divBdr>
        </w:div>
        <w:div w:id="447547989">
          <w:marLeft w:val="0"/>
          <w:marRight w:val="0"/>
          <w:marTop w:val="0"/>
          <w:marBottom w:val="0"/>
          <w:divBdr>
            <w:top w:val="none" w:sz="0" w:space="0" w:color="auto"/>
            <w:left w:val="none" w:sz="0" w:space="0" w:color="auto"/>
            <w:bottom w:val="none" w:sz="0" w:space="0" w:color="auto"/>
            <w:right w:val="none" w:sz="0" w:space="0" w:color="auto"/>
          </w:divBdr>
        </w:div>
        <w:div w:id="447548006">
          <w:marLeft w:val="0"/>
          <w:marRight w:val="0"/>
          <w:marTop w:val="0"/>
          <w:marBottom w:val="0"/>
          <w:divBdr>
            <w:top w:val="none" w:sz="0" w:space="0" w:color="auto"/>
            <w:left w:val="none" w:sz="0" w:space="0" w:color="auto"/>
            <w:bottom w:val="none" w:sz="0" w:space="0" w:color="auto"/>
            <w:right w:val="none" w:sz="0" w:space="0" w:color="auto"/>
          </w:divBdr>
        </w:div>
        <w:div w:id="447548062">
          <w:marLeft w:val="0"/>
          <w:marRight w:val="0"/>
          <w:marTop w:val="0"/>
          <w:marBottom w:val="0"/>
          <w:divBdr>
            <w:top w:val="none" w:sz="0" w:space="0" w:color="auto"/>
            <w:left w:val="none" w:sz="0" w:space="0" w:color="auto"/>
            <w:bottom w:val="none" w:sz="0" w:space="0" w:color="auto"/>
            <w:right w:val="none" w:sz="0" w:space="0" w:color="auto"/>
          </w:divBdr>
        </w:div>
        <w:div w:id="447548102">
          <w:marLeft w:val="0"/>
          <w:marRight w:val="0"/>
          <w:marTop w:val="0"/>
          <w:marBottom w:val="0"/>
          <w:divBdr>
            <w:top w:val="none" w:sz="0" w:space="0" w:color="auto"/>
            <w:left w:val="none" w:sz="0" w:space="0" w:color="auto"/>
            <w:bottom w:val="none" w:sz="0" w:space="0" w:color="auto"/>
            <w:right w:val="none" w:sz="0" w:space="0" w:color="auto"/>
          </w:divBdr>
        </w:div>
      </w:divsChild>
    </w:div>
    <w:div w:id="447547826">
      <w:marLeft w:val="0"/>
      <w:marRight w:val="0"/>
      <w:marTop w:val="0"/>
      <w:marBottom w:val="0"/>
      <w:divBdr>
        <w:top w:val="none" w:sz="0" w:space="0" w:color="auto"/>
        <w:left w:val="none" w:sz="0" w:space="0" w:color="auto"/>
        <w:bottom w:val="none" w:sz="0" w:space="0" w:color="auto"/>
        <w:right w:val="none" w:sz="0" w:space="0" w:color="auto"/>
      </w:divBdr>
    </w:div>
    <w:div w:id="447547833">
      <w:marLeft w:val="0"/>
      <w:marRight w:val="0"/>
      <w:marTop w:val="0"/>
      <w:marBottom w:val="0"/>
      <w:divBdr>
        <w:top w:val="none" w:sz="0" w:space="0" w:color="auto"/>
        <w:left w:val="none" w:sz="0" w:space="0" w:color="auto"/>
        <w:bottom w:val="none" w:sz="0" w:space="0" w:color="auto"/>
        <w:right w:val="none" w:sz="0" w:space="0" w:color="auto"/>
      </w:divBdr>
    </w:div>
    <w:div w:id="447547837">
      <w:marLeft w:val="0"/>
      <w:marRight w:val="0"/>
      <w:marTop w:val="0"/>
      <w:marBottom w:val="0"/>
      <w:divBdr>
        <w:top w:val="none" w:sz="0" w:space="0" w:color="auto"/>
        <w:left w:val="none" w:sz="0" w:space="0" w:color="auto"/>
        <w:bottom w:val="none" w:sz="0" w:space="0" w:color="auto"/>
        <w:right w:val="none" w:sz="0" w:space="0" w:color="auto"/>
      </w:divBdr>
      <w:divsChild>
        <w:div w:id="447547756">
          <w:marLeft w:val="547"/>
          <w:marRight w:val="0"/>
          <w:marTop w:val="106"/>
          <w:marBottom w:val="0"/>
          <w:divBdr>
            <w:top w:val="none" w:sz="0" w:space="0" w:color="auto"/>
            <w:left w:val="none" w:sz="0" w:space="0" w:color="auto"/>
            <w:bottom w:val="none" w:sz="0" w:space="0" w:color="auto"/>
            <w:right w:val="none" w:sz="0" w:space="0" w:color="auto"/>
          </w:divBdr>
        </w:div>
        <w:div w:id="447547805">
          <w:marLeft w:val="547"/>
          <w:marRight w:val="0"/>
          <w:marTop w:val="106"/>
          <w:marBottom w:val="0"/>
          <w:divBdr>
            <w:top w:val="none" w:sz="0" w:space="0" w:color="auto"/>
            <w:left w:val="none" w:sz="0" w:space="0" w:color="auto"/>
            <w:bottom w:val="none" w:sz="0" w:space="0" w:color="auto"/>
            <w:right w:val="none" w:sz="0" w:space="0" w:color="auto"/>
          </w:divBdr>
        </w:div>
        <w:div w:id="447547930">
          <w:marLeft w:val="547"/>
          <w:marRight w:val="0"/>
          <w:marTop w:val="106"/>
          <w:marBottom w:val="0"/>
          <w:divBdr>
            <w:top w:val="none" w:sz="0" w:space="0" w:color="auto"/>
            <w:left w:val="none" w:sz="0" w:space="0" w:color="auto"/>
            <w:bottom w:val="none" w:sz="0" w:space="0" w:color="auto"/>
            <w:right w:val="none" w:sz="0" w:space="0" w:color="auto"/>
          </w:divBdr>
        </w:div>
        <w:div w:id="447548007">
          <w:marLeft w:val="547"/>
          <w:marRight w:val="0"/>
          <w:marTop w:val="106"/>
          <w:marBottom w:val="0"/>
          <w:divBdr>
            <w:top w:val="none" w:sz="0" w:space="0" w:color="auto"/>
            <w:left w:val="none" w:sz="0" w:space="0" w:color="auto"/>
            <w:bottom w:val="none" w:sz="0" w:space="0" w:color="auto"/>
            <w:right w:val="none" w:sz="0" w:space="0" w:color="auto"/>
          </w:divBdr>
        </w:div>
        <w:div w:id="447548059">
          <w:marLeft w:val="547"/>
          <w:marRight w:val="0"/>
          <w:marTop w:val="106"/>
          <w:marBottom w:val="0"/>
          <w:divBdr>
            <w:top w:val="none" w:sz="0" w:space="0" w:color="auto"/>
            <w:left w:val="none" w:sz="0" w:space="0" w:color="auto"/>
            <w:bottom w:val="none" w:sz="0" w:space="0" w:color="auto"/>
            <w:right w:val="none" w:sz="0" w:space="0" w:color="auto"/>
          </w:divBdr>
        </w:div>
      </w:divsChild>
    </w:div>
    <w:div w:id="447547855">
      <w:marLeft w:val="0"/>
      <w:marRight w:val="0"/>
      <w:marTop w:val="0"/>
      <w:marBottom w:val="0"/>
      <w:divBdr>
        <w:top w:val="none" w:sz="0" w:space="0" w:color="auto"/>
        <w:left w:val="none" w:sz="0" w:space="0" w:color="auto"/>
        <w:bottom w:val="none" w:sz="0" w:space="0" w:color="auto"/>
        <w:right w:val="none" w:sz="0" w:space="0" w:color="auto"/>
      </w:divBdr>
    </w:div>
    <w:div w:id="447547857">
      <w:marLeft w:val="0"/>
      <w:marRight w:val="0"/>
      <w:marTop w:val="0"/>
      <w:marBottom w:val="0"/>
      <w:divBdr>
        <w:top w:val="none" w:sz="0" w:space="0" w:color="auto"/>
        <w:left w:val="none" w:sz="0" w:space="0" w:color="auto"/>
        <w:bottom w:val="none" w:sz="0" w:space="0" w:color="auto"/>
        <w:right w:val="none" w:sz="0" w:space="0" w:color="auto"/>
      </w:divBdr>
    </w:div>
    <w:div w:id="447547858">
      <w:marLeft w:val="0"/>
      <w:marRight w:val="0"/>
      <w:marTop w:val="0"/>
      <w:marBottom w:val="0"/>
      <w:divBdr>
        <w:top w:val="none" w:sz="0" w:space="0" w:color="auto"/>
        <w:left w:val="none" w:sz="0" w:space="0" w:color="auto"/>
        <w:bottom w:val="none" w:sz="0" w:space="0" w:color="auto"/>
        <w:right w:val="none" w:sz="0" w:space="0" w:color="auto"/>
      </w:divBdr>
      <w:divsChild>
        <w:div w:id="447547841">
          <w:marLeft w:val="547"/>
          <w:marRight w:val="0"/>
          <w:marTop w:val="106"/>
          <w:marBottom w:val="0"/>
          <w:divBdr>
            <w:top w:val="none" w:sz="0" w:space="0" w:color="auto"/>
            <w:left w:val="none" w:sz="0" w:space="0" w:color="auto"/>
            <w:bottom w:val="none" w:sz="0" w:space="0" w:color="auto"/>
            <w:right w:val="none" w:sz="0" w:space="0" w:color="auto"/>
          </w:divBdr>
        </w:div>
        <w:div w:id="447547901">
          <w:marLeft w:val="547"/>
          <w:marRight w:val="0"/>
          <w:marTop w:val="106"/>
          <w:marBottom w:val="0"/>
          <w:divBdr>
            <w:top w:val="none" w:sz="0" w:space="0" w:color="auto"/>
            <w:left w:val="none" w:sz="0" w:space="0" w:color="auto"/>
            <w:bottom w:val="none" w:sz="0" w:space="0" w:color="auto"/>
            <w:right w:val="none" w:sz="0" w:space="0" w:color="auto"/>
          </w:divBdr>
        </w:div>
        <w:div w:id="447547973">
          <w:marLeft w:val="547"/>
          <w:marRight w:val="0"/>
          <w:marTop w:val="106"/>
          <w:marBottom w:val="0"/>
          <w:divBdr>
            <w:top w:val="none" w:sz="0" w:space="0" w:color="auto"/>
            <w:left w:val="none" w:sz="0" w:space="0" w:color="auto"/>
            <w:bottom w:val="none" w:sz="0" w:space="0" w:color="auto"/>
            <w:right w:val="none" w:sz="0" w:space="0" w:color="auto"/>
          </w:divBdr>
        </w:div>
        <w:div w:id="447547992">
          <w:marLeft w:val="547"/>
          <w:marRight w:val="0"/>
          <w:marTop w:val="106"/>
          <w:marBottom w:val="0"/>
          <w:divBdr>
            <w:top w:val="none" w:sz="0" w:space="0" w:color="auto"/>
            <w:left w:val="none" w:sz="0" w:space="0" w:color="auto"/>
            <w:bottom w:val="none" w:sz="0" w:space="0" w:color="auto"/>
            <w:right w:val="none" w:sz="0" w:space="0" w:color="auto"/>
          </w:divBdr>
        </w:div>
        <w:div w:id="447548073">
          <w:marLeft w:val="547"/>
          <w:marRight w:val="0"/>
          <w:marTop w:val="106"/>
          <w:marBottom w:val="0"/>
          <w:divBdr>
            <w:top w:val="none" w:sz="0" w:space="0" w:color="auto"/>
            <w:left w:val="none" w:sz="0" w:space="0" w:color="auto"/>
            <w:bottom w:val="none" w:sz="0" w:space="0" w:color="auto"/>
            <w:right w:val="none" w:sz="0" w:space="0" w:color="auto"/>
          </w:divBdr>
        </w:div>
      </w:divsChild>
    </w:div>
    <w:div w:id="447547860">
      <w:marLeft w:val="0"/>
      <w:marRight w:val="0"/>
      <w:marTop w:val="0"/>
      <w:marBottom w:val="0"/>
      <w:divBdr>
        <w:top w:val="none" w:sz="0" w:space="0" w:color="auto"/>
        <w:left w:val="none" w:sz="0" w:space="0" w:color="auto"/>
        <w:bottom w:val="none" w:sz="0" w:space="0" w:color="auto"/>
        <w:right w:val="none" w:sz="0" w:space="0" w:color="auto"/>
      </w:divBdr>
    </w:div>
    <w:div w:id="447547862">
      <w:marLeft w:val="0"/>
      <w:marRight w:val="0"/>
      <w:marTop w:val="0"/>
      <w:marBottom w:val="0"/>
      <w:divBdr>
        <w:top w:val="none" w:sz="0" w:space="0" w:color="auto"/>
        <w:left w:val="none" w:sz="0" w:space="0" w:color="auto"/>
        <w:bottom w:val="none" w:sz="0" w:space="0" w:color="auto"/>
        <w:right w:val="none" w:sz="0" w:space="0" w:color="auto"/>
      </w:divBdr>
      <w:divsChild>
        <w:div w:id="447548015">
          <w:marLeft w:val="0"/>
          <w:marRight w:val="0"/>
          <w:marTop w:val="0"/>
          <w:marBottom w:val="0"/>
          <w:divBdr>
            <w:top w:val="none" w:sz="0" w:space="0" w:color="auto"/>
            <w:left w:val="none" w:sz="0" w:space="0" w:color="auto"/>
            <w:bottom w:val="none" w:sz="0" w:space="0" w:color="auto"/>
            <w:right w:val="none" w:sz="0" w:space="0" w:color="auto"/>
          </w:divBdr>
          <w:divsChild>
            <w:div w:id="44754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881">
      <w:marLeft w:val="0"/>
      <w:marRight w:val="0"/>
      <w:marTop w:val="0"/>
      <w:marBottom w:val="0"/>
      <w:divBdr>
        <w:top w:val="none" w:sz="0" w:space="0" w:color="auto"/>
        <w:left w:val="none" w:sz="0" w:space="0" w:color="auto"/>
        <w:bottom w:val="none" w:sz="0" w:space="0" w:color="auto"/>
        <w:right w:val="none" w:sz="0" w:space="0" w:color="auto"/>
      </w:divBdr>
    </w:div>
    <w:div w:id="447547891">
      <w:marLeft w:val="0"/>
      <w:marRight w:val="0"/>
      <w:marTop w:val="0"/>
      <w:marBottom w:val="0"/>
      <w:divBdr>
        <w:top w:val="none" w:sz="0" w:space="0" w:color="auto"/>
        <w:left w:val="none" w:sz="0" w:space="0" w:color="auto"/>
        <w:bottom w:val="none" w:sz="0" w:space="0" w:color="auto"/>
        <w:right w:val="none" w:sz="0" w:space="0" w:color="auto"/>
      </w:divBdr>
      <w:divsChild>
        <w:div w:id="447547748">
          <w:marLeft w:val="0"/>
          <w:marRight w:val="0"/>
          <w:marTop w:val="0"/>
          <w:marBottom w:val="0"/>
          <w:divBdr>
            <w:top w:val="none" w:sz="0" w:space="0" w:color="auto"/>
            <w:left w:val="none" w:sz="0" w:space="0" w:color="auto"/>
            <w:bottom w:val="none" w:sz="0" w:space="0" w:color="auto"/>
            <w:right w:val="none" w:sz="0" w:space="0" w:color="auto"/>
          </w:divBdr>
          <w:divsChild>
            <w:div w:id="44754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894">
      <w:marLeft w:val="0"/>
      <w:marRight w:val="0"/>
      <w:marTop w:val="0"/>
      <w:marBottom w:val="0"/>
      <w:divBdr>
        <w:top w:val="none" w:sz="0" w:space="0" w:color="auto"/>
        <w:left w:val="none" w:sz="0" w:space="0" w:color="auto"/>
        <w:bottom w:val="none" w:sz="0" w:space="0" w:color="auto"/>
        <w:right w:val="none" w:sz="0" w:space="0" w:color="auto"/>
      </w:divBdr>
    </w:div>
    <w:div w:id="447547907">
      <w:marLeft w:val="0"/>
      <w:marRight w:val="0"/>
      <w:marTop w:val="0"/>
      <w:marBottom w:val="0"/>
      <w:divBdr>
        <w:top w:val="none" w:sz="0" w:space="0" w:color="auto"/>
        <w:left w:val="none" w:sz="0" w:space="0" w:color="auto"/>
        <w:bottom w:val="none" w:sz="0" w:space="0" w:color="auto"/>
        <w:right w:val="none" w:sz="0" w:space="0" w:color="auto"/>
      </w:divBdr>
      <w:divsChild>
        <w:div w:id="447547804">
          <w:marLeft w:val="0"/>
          <w:marRight w:val="0"/>
          <w:marTop w:val="0"/>
          <w:marBottom w:val="0"/>
          <w:divBdr>
            <w:top w:val="none" w:sz="0" w:space="0" w:color="auto"/>
            <w:left w:val="none" w:sz="0" w:space="0" w:color="auto"/>
            <w:bottom w:val="none" w:sz="0" w:space="0" w:color="auto"/>
            <w:right w:val="none" w:sz="0" w:space="0" w:color="auto"/>
          </w:divBdr>
        </w:div>
        <w:div w:id="447548108">
          <w:marLeft w:val="0"/>
          <w:marRight w:val="0"/>
          <w:marTop w:val="0"/>
          <w:marBottom w:val="0"/>
          <w:divBdr>
            <w:top w:val="none" w:sz="0" w:space="0" w:color="auto"/>
            <w:left w:val="none" w:sz="0" w:space="0" w:color="auto"/>
            <w:bottom w:val="none" w:sz="0" w:space="0" w:color="auto"/>
            <w:right w:val="none" w:sz="0" w:space="0" w:color="auto"/>
          </w:divBdr>
          <w:divsChild>
            <w:div w:id="447547844">
              <w:marLeft w:val="0"/>
              <w:marRight w:val="0"/>
              <w:marTop w:val="0"/>
              <w:marBottom w:val="0"/>
              <w:divBdr>
                <w:top w:val="none" w:sz="0" w:space="0" w:color="auto"/>
                <w:left w:val="none" w:sz="0" w:space="0" w:color="auto"/>
                <w:bottom w:val="none" w:sz="0" w:space="0" w:color="auto"/>
                <w:right w:val="none" w:sz="0" w:space="0" w:color="auto"/>
              </w:divBdr>
            </w:div>
            <w:div w:id="447547895">
              <w:marLeft w:val="0"/>
              <w:marRight w:val="0"/>
              <w:marTop w:val="0"/>
              <w:marBottom w:val="0"/>
              <w:divBdr>
                <w:top w:val="none" w:sz="0" w:space="0" w:color="auto"/>
                <w:left w:val="none" w:sz="0" w:space="0" w:color="auto"/>
                <w:bottom w:val="none" w:sz="0" w:space="0" w:color="auto"/>
                <w:right w:val="none" w:sz="0" w:space="0" w:color="auto"/>
              </w:divBdr>
            </w:div>
            <w:div w:id="447547986">
              <w:marLeft w:val="0"/>
              <w:marRight w:val="0"/>
              <w:marTop w:val="0"/>
              <w:marBottom w:val="0"/>
              <w:divBdr>
                <w:top w:val="none" w:sz="0" w:space="0" w:color="auto"/>
                <w:left w:val="none" w:sz="0" w:space="0" w:color="auto"/>
                <w:bottom w:val="none" w:sz="0" w:space="0" w:color="auto"/>
                <w:right w:val="none" w:sz="0" w:space="0" w:color="auto"/>
              </w:divBdr>
            </w:div>
            <w:div w:id="447547996">
              <w:marLeft w:val="0"/>
              <w:marRight w:val="0"/>
              <w:marTop w:val="0"/>
              <w:marBottom w:val="0"/>
              <w:divBdr>
                <w:top w:val="none" w:sz="0" w:space="0" w:color="auto"/>
                <w:left w:val="none" w:sz="0" w:space="0" w:color="auto"/>
                <w:bottom w:val="none" w:sz="0" w:space="0" w:color="auto"/>
                <w:right w:val="none" w:sz="0" w:space="0" w:color="auto"/>
              </w:divBdr>
            </w:div>
            <w:div w:id="447548000">
              <w:marLeft w:val="0"/>
              <w:marRight w:val="0"/>
              <w:marTop w:val="0"/>
              <w:marBottom w:val="0"/>
              <w:divBdr>
                <w:top w:val="none" w:sz="0" w:space="0" w:color="auto"/>
                <w:left w:val="none" w:sz="0" w:space="0" w:color="auto"/>
                <w:bottom w:val="none" w:sz="0" w:space="0" w:color="auto"/>
                <w:right w:val="none" w:sz="0" w:space="0" w:color="auto"/>
              </w:divBdr>
            </w:div>
            <w:div w:id="44754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912">
      <w:marLeft w:val="0"/>
      <w:marRight w:val="0"/>
      <w:marTop w:val="0"/>
      <w:marBottom w:val="0"/>
      <w:divBdr>
        <w:top w:val="none" w:sz="0" w:space="0" w:color="auto"/>
        <w:left w:val="none" w:sz="0" w:space="0" w:color="auto"/>
        <w:bottom w:val="none" w:sz="0" w:space="0" w:color="auto"/>
        <w:right w:val="none" w:sz="0" w:space="0" w:color="auto"/>
      </w:divBdr>
      <w:divsChild>
        <w:div w:id="447547951">
          <w:marLeft w:val="0"/>
          <w:marRight w:val="0"/>
          <w:marTop w:val="0"/>
          <w:marBottom w:val="0"/>
          <w:divBdr>
            <w:top w:val="none" w:sz="0" w:space="0" w:color="auto"/>
            <w:left w:val="none" w:sz="0" w:space="0" w:color="auto"/>
            <w:bottom w:val="none" w:sz="0" w:space="0" w:color="auto"/>
            <w:right w:val="none" w:sz="0" w:space="0" w:color="auto"/>
          </w:divBdr>
          <w:divsChild>
            <w:div w:id="447547724">
              <w:marLeft w:val="0"/>
              <w:marRight w:val="0"/>
              <w:marTop w:val="0"/>
              <w:marBottom w:val="0"/>
              <w:divBdr>
                <w:top w:val="none" w:sz="0" w:space="0" w:color="auto"/>
                <w:left w:val="none" w:sz="0" w:space="0" w:color="auto"/>
                <w:bottom w:val="none" w:sz="0" w:space="0" w:color="auto"/>
                <w:right w:val="none" w:sz="0" w:space="0" w:color="auto"/>
              </w:divBdr>
              <w:divsChild>
                <w:div w:id="447547902">
                  <w:marLeft w:val="0"/>
                  <w:marRight w:val="0"/>
                  <w:marTop w:val="0"/>
                  <w:marBottom w:val="0"/>
                  <w:divBdr>
                    <w:top w:val="none" w:sz="0" w:space="0" w:color="auto"/>
                    <w:left w:val="none" w:sz="0" w:space="0" w:color="auto"/>
                    <w:bottom w:val="none" w:sz="0" w:space="0" w:color="auto"/>
                    <w:right w:val="none" w:sz="0" w:space="0" w:color="auto"/>
                  </w:divBdr>
                  <w:divsChild>
                    <w:div w:id="447547970">
                      <w:marLeft w:val="0"/>
                      <w:marRight w:val="0"/>
                      <w:marTop w:val="0"/>
                      <w:marBottom w:val="0"/>
                      <w:divBdr>
                        <w:top w:val="none" w:sz="0" w:space="0" w:color="auto"/>
                        <w:left w:val="none" w:sz="0" w:space="0" w:color="auto"/>
                        <w:bottom w:val="none" w:sz="0" w:space="0" w:color="auto"/>
                        <w:right w:val="none" w:sz="0" w:space="0" w:color="auto"/>
                      </w:divBdr>
                      <w:divsChild>
                        <w:div w:id="447547815">
                          <w:marLeft w:val="0"/>
                          <w:marRight w:val="0"/>
                          <w:marTop w:val="0"/>
                          <w:marBottom w:val="0"/>
                          <w:divBdr>
                            <w:top w:val="none" w:sz="0" w:space="0" w:color="auto"/>
                            <w:left w:val="none" w:sz="0" w:space="0" w:color="auto"/>
                            <w:bottom w:val="none" w:sz="0" w:space="0" w:color="auto"/>
                            <w:right w:val="none" w:sz="0" w:space="0" w:color="auto"/>
                          </w:divBdr>
                          <w:divsChild>
                            <w:div w:id="447547822">
                              <w:marLeft w:val="0"/>
                              <w:marRight w:val="0"/>
                              <w:marTop w:val="0"/>
                              <w:marBottom w:val="0"/>
                              <w:divBdr>
                                <w:top w:val="none" w:sz="0" w:space="0" w:color="auto"/>
                                <w:left w:val="none" w:sz="0" w:space="0" w:color="auto"/>
                                <w:bottom w:val="none" w:sz="0" w:space="0" w:color="auto"/>
                                <w:right w:val="none" w:sz="0" w:space="0" w:color="auto"/>
                              </w:divBdr>
                              <w:divsChild>
                                <w:div w:id="447548040">
                                  <w:marLeft w:val="0"/>
                                  <w:marRight w:val="0"/>
                                  <w:marTop w:val="0"/>
                                  <w:marBottom w:val="0"/>
                                  <w:divBdr>
                                    <w:top w:val="none" w:sz="0" w:space="0" w:color="auto"/>
                                    <w:left w:val="none" w:sz="0" w:space="0" w:color="auto"/>
                                    <w:bottom w:val="none" w:sz="0" w:space="0" w:color="auto"/>
                                    <w:right w:val="none" w:sz="0" w:space="0" w:color="auto"/>
                                  </w:divBdr>
                                  <w:divsChild>
                                    <w:div w:id="447547722">
                                      <w:marLeft w:val="0"/>
                                      <w:marRight w:val="0"/>
                                      <w:marTop w:val="0"/>
                                      <w:marBottom w:val="0"/>
                                      <w:divBdr>
                                        <w:top w:val="none" w:sz="0" w:space="0" w:color="auto"/>
                                        <w:left w:val="none" w:sz="0" w:space="0" w:color="auto"/>
                                        <w:bottom w:val="none" w:sz="0" w:space="0" w:color="auto"/>
                                        <w:right w:val="none" w:sz="0" w:space="0" w:color="auto"/>
                                      </w:divBdr>
                                      <w:divsChild>
                                        <w:div w:id="447547984">
                                          <w:marLeft w:val="0"/>
                                          <w:marRight w:val="0"/>
                                          <w:marTop w:val="0"/>
                                          <w:marBottom w:val="0"/>
                                          <w:divBdr>
                                            <w:top w:val="none" w:sz="0" w:space="0" w:color="auto"/>
                                            <w:left w:val="none" w:sz="0" w:space="0" w:color="auto"/>
                                            <w:bottom w:val="none" w:sz="0" w:space="0" w:color="auto"/>
                                            <w:right w:val="none" w:sz="0" w:space="0" w:color="auto"/>
                                          </w:divBdr>
                                          <w:divsChild>
                                            <w:div w:id="447547946">
                                              <w:marLeft w:val="0"/>
                                              <w:marRight w:val="0"/>
                                              <w:marTop w:val="0"/>
                                              <w:marBottom w:val="0"/>
                                              <w:divBdr>
                                                <w:top w:val="none" w:sz="0" w:space="0" w:color="auto"/>
                                                <w:left w:val="none" w:sz="0" w:space="0" w:color="auto"/>
                                                <w:bottom w:val="none" w:sz="0" w:space="0" w:color="auto"/>
                                                <w:right w:val="none" w:sz="0" w:space="0" w:color="auto"/>
                                              </w:divBdr>
                                              <w:divsChild>
                                                <w:div w:id="447547900">
                                                  <w:marLeft w:val="0"/>
                                                  <w:marRight w:val="0"/>
                                                  <w:marTop w:val="0"/>
                                                  <w:marBottom w:val="0"/>
                                                  <w:divBdr>
                                                    <w:top w:val="none" w:sz="0" w:space="0" w:color="auto"/>
                                                    <w:left w:val="none" w:sz="0" w:space="0" w:color="auto"/>
                                                    <w:bottom w:val="none" w:sz="0" w:space="0" w:color="auto"/>
                                                    <w:right w:val="none" w:sz="0" w:space="0" w:color="auto"/>
                                                  </w:divBdr>
                                                  <w:divsChild>
                                                    <w:div w:id="447547784">
                                                      <w:marLeft w:val="0"/>
                                                      <w:marRight w:val="0"/>
                                                      <w:marTop w:val="0"/>
                                                      <w:marBottom w:val="0"/>
                                                      <w:divBdr>
                                                        <w:top w:val="none" w:sz="0" w:space="0" w:color="auto"/>
                                                        <w:left w:val="none" w:sz="0" w:space="0" w:color="auto"/>
                                                        <w:bottom w:val="none" w:sz="0" w:space="0" w:color="auto"/>
                                                        <w:right w:val="none" w:sz="0" w:space="0" w:color="auto"/>
                                                      </w:divBdr>
                                                      <w:divsChild>
                                                        <w:div w:id="447547726">
                                                          <w:marLeft w:val="0"/>
                                                          <w:marRight w:val="0"/>
                                                          <w:marTop w:val="0"/>
                                                          <w:marBottom w:val="0"/>
                                                          <w:divBdr>
                                                            <w:top w:val="none" w:sz="0" w:space="0" w:color="auto"/>
                                                            <w:left w:val="none" w:sz="0" w:space="0" w:color="auto"/>
                                                            <w:bottom w:val="none" w:sz="0" w:space="0" w:color="auto"/>
                                                            <w:right w:val="none" w:sz="0" w:space="0" w:color="auto"/>
                                                          </w:divBdr>
                                                        </w:div>
                                                        <w:div w:id="447547742">
                                                          <w:marLeft w:val="0"/>
                                                          <w:marRight w:val="0"/>
                                                          <w:marTop w:val="0"/>
                                                          <w:marBottom w:val="0"/>
                                                          <w:divBdr>
                                                            <w:top w:val="none" w:sz="0" w:space="0" w:color="auto"/>
                                                            <w:left w:val="none" w:sz="0" w:space="0" w:color="auto"/>
                                                            <w:bottom w:val="none" w:sz="0" w:space="0" w:color="auto"/>
                                                            <w:right w:val="none" w:sz="0" w:space="0" w:color="auto"/>
                                                          </w:divBdr>
                                                        </w:div>
                                                        <w:div w:id="447547873">
                                                          <w:marLeft w:val="0"/>
                                                          <w:marRight w:val="0"/>
                                                          <w:marTop w:val="0"/>
                                                          <w:marBottom w:val="0"/>
                                                          <w:divBdr>
                                                            <w:top w:val="none" w:sz="0" w:space="0" w:color="auto"/>
                                                            <w:left w:val="none" w:sz="0" w:space="0" w:color="auto"/>
                                                            <w:bottom w:val="none" w:sz="0" w:space="0" w:color="auto"/>
                                                            <w:right w:val="none" w:sz="0" w:space="0" w:color="auto"/>
                                                          </w:divBdr>
                                                        </w:div>
                                                        <w:div w:id="447547926">
                                                          <w:marLeft w:val="0"/>
                                                          <w:marRight w:val="0"/>
                                                          <w:marTop w:val="0"/>
                                                          <w:marBottom w:val="0"/>
                                                          <w:divBdr>
                                                            <w:top w:val="none" w:sz="0" w:space="0" w:color="auto"/>
                                                            <w:left w:val="none" w:sz="0" w:space="0" w:color="auto"/>
                                                            <w:bottom w:val="none" w:sz="0" w:space="0" w:color="auto"/>
                                                            <w:right w:val="none" w:sz="0" w:space="0" w:color="auto"/>
                                                          </w:divBdr>
                                                          <w:divsChild>
                                                            <w:div w:id="447547733">
                                                              <w:marLeft w:val="0"/>
                                                              <w:marRight w:val="0"/>
                                                              <w:marTop w:val="0"/>
                                                              <w:marBottom w:val="0"/>
                                                              <w:divBdr>
                                                                <w:top w:val="none" w:sz="0" w:space="0" w:color="auto"/>
                                                                <w:left w:val="none" w:sz="0" w:space="0" w:color="auto"/>
                                                                <w:bottom w:val="none" w:sz="0" w:space="0" w:color="auto"/>
                                                                <w:right w:val="none" w:sz="0" w:space="0" w:color="auto"/>
                                                              </w:divBdr>
                                                            </w:div>
                                                          </w:divsChild>
                                                        </w:div>
                                                        <w:div w:id="447547965">
                                                          <w:marLeft w:val="0"/>
                                                          <w:marRight w:val="0"/>
                                                          <w:marTop w:val="0"/>
                                                          <w:marBottom w:val="0"/>
                                                          <w:divBdr>
                                                            <w:top w:val="none" w:sz="0" w:space="0" w:color="auto"/>
                                                            <w:left w:val="none" w:sz="0" w:space="0" w:color="auto"/>
                                                            <w:bottom w:val="none" w:sz="0" w:space="0" w:color="auto"/>
                                                            <w:right w:val="none" w:sz="0" w:space="0" w:color="auto"/>
                                                          </w:divBdr>
                                                        </w:div>
                                                        <w:div w:id="447548035">
                                                          <w:marLeft w:val="0"/>
                                                          <w:marRight w:val="0"/>
                                                          <w:marTop w:val="0"/>
                                                          <w:marBottom w:val="0"/>
                                                          <w:divBdr>
                                                            <w:top w:val="none" w:sz="0" w:space="0" w:color="auto"/>
                                                            <w:left w:val="none" w:sz="0" w:space="0" w:color="auto"/>
                                                            <w:bottom w:val="none" w:sz="0" w:space="0" w:color="auto"/>
                                                            <w:right w:val="none" w:sz="0" w:space="0" w:color="auto"/>
                                                          </w:divBdr>
                                                        </w:div>
                                                      </w:divsChild>
                                                    </w:div>
                                                    <w:div w:id="447547993">
                                                      <w:marLeft w:val="0"/>
                                                      <w:marRight w:val="0"/>
                                                      <w:marTop w:val="0"/>
                                                      <w:marBottom w:val="0"/>
                                                      <w:divBdr>
                                                        <w:top w:val="none" w:sz="0" w:space="0" w:color="auto"/>
                                                        <w:left w:val="none" w:sz="0" w:space="0" w:color="auto"/>
                                                        <w:bottom w:val="none" w:sz="0" w:space="0" w:color="auto"/>
                                                        <w:right w:val="none" w:sz="0" w:space="0" w:color="auto"/>
                                                      </w:divBdr>
                                                      <w:divsChild>
                                                        <w:div w:id="447547770">
                                                          <w:marLeft w:val="0"/>
                                                          <w:marRight w:val="0"/>
                                                          <w:marTop w:val="0"/>
                                                          <w:marBottom w:val="0"/>
                                                          <w:divBdr>
                                                            <w:top w:val="none" w:sz="0" w:space="0" w:color="auto"/>
                                                            <w:left w:val="none" w:sz="0" w:space="0" w:color="auto"/>
                                                            <w:bottom w:val="none" w:sz="0" w:space="0" w:color="auto"/>
                                                            <w:right w:val="none" w:sz="0" w:space="0" w:color="auto"/>
                                                          </w:divBdr>
                                                          <w:divsChild>
                                                            <w:div w:id="447547974">
                                                              <w:marLeft w:val="0"/>
                                                              <w:marRight w:val="0"/>
                                                              <w:marTop w:val="0"/>
                                                              <w:marBottom w:val="0"/>
                                                              <w:divBdr>
                                                                <w:top w:val="none" w:sz="0" w:space="0" w:color="auto"/>
                                                                <w:left w:val="none" w:sz="0" w:space="0" w:color="auto"/>
                                                                <w:bottom w:val="none" w:sz="0" w:space="0" w:color="auto"/>
                                                                <w:right w:val="none" w:sz="0" w:space="0" w:color="auto"/>
                                                              </w:divBdr>
                                                              <w:divsChild>
                                                                <w:div w:id="447547780">
                                                                  <w:marLeft w:val="0"/>
                                                                  <w:marRight w:val="0"/>
                                                                  <w:marTop w:val="0"/>
                                                                  <w:marBottom w:val="0"/>
                                                                  <w:divBdr>
                                                                    <w:top w:val="none" w:sz="0" w:space="0" w:color="auto"/>
                                                                    <w:left w:val="none" w:sz="0" w:space="0" w:color="auto"/>
                                                                    <w:bottom w:val="none" w:sz="0" w:space="0" w:color="auto"/>
                                                                    <w:right w:val="none" w:sz="0" w:space="0" w:color="auto"/>
                                                                  </w:divBdr>
                                                                </w:div>
                                                                <w:div w:id="447547785">
                                                                  <w:marLeft w:val="0"/>
                                                                  <w:marRight w:val="0"/>
                                                                  <w:marTop w:val="0"/>
                                                                  <w:marBottom w:val="0"/>
                                                                  <w:divBdr>
                                                                    <w:top w:val="none" w:sz="0" w:space="0" w:color="auto"/>
                                                                    <w:left w:val="none" w:sz="0" w:space="0" w:color="auto"/>
                                                                    <w:bottom w:val="none" w:sz="0" w:space="0" w:color="auto"/>
                                                                    <w:right w:val="none" w:sz="0" w:space="0" w:color="auto"/>
                                                                  </w:divBdr>
                                                                </w:div>
                                                                <w:div w:id="447547845">
                                                                  <w:marLeft w:val="0"/>
                                                                  <w:marRight w:val="0"/>
                                                                  <w:marTop w:val="0"/>
                                                                  <w:marBottom w:val="0"/>
                                                                  <w:divBdr>
                                                                    <w:top w:val="none" w:sz="0" w:space="0" w:color="auto"/>
                                                                    <w:left w:val="none" w:sz="0" w:space="0" w:color="auto"/>
                                                                    <w:bottom w:val="none" w:sz="0" w:space="0" w:color="auto"/>
                                                                    <w:right w:val="none" w:sz="0" w:space="0" w:color="auto"/>
                                                                  </w:divBdr>
                                                                </w:div>
                                                                <w:div w:id="447547851">
                                                                  <w:marLeft w:val="0"/>
                                                                  <w:marRight w:val="0"/>
                                                                  <w:marTop w:val="0"/>
                                                                  <w:marBottom w:val="0"/>
                                                                  <w:divBdr>
                                                                    <w:top w:val="none" w:sz="0" w:space="0" w:color="auto"/>
                                                                    <w:left w:val="none" w:sz="0" w:space="0" w:color="auto"/>
                                                                    <w:bottom w:val="none" w:sz="0" w:space="0" w:color="auto"/>
                                                                    <w:right w:val="none" w:sz="0" w:space="0" w:color="auto"/>
                                                                  </w:divBdr>
                                                                  <w:divsChild>
                                                                    <w:div w:id="447547977">
                                                                      <w:marLeft w:val="0"/>
                                                                      <w:marRight w:val="0"/>
                                                                      <w:marTop w:val="0"/>
                                                                      <w:marBottom w:val="0"/>
                                                                      <w:divBdr>
                                                                        <w:top w:val="none" w:sz="0" w:space="0" w:color="auto"/>
                                                                        <w:left w:val="none" w:sz="0" w:space="0" w:color="auto"/>
                                                                        <w:bottom w:val="none" w:sz="0" w:space="0" w:color="auto"/>
                                                                        <w:right w:val="none" w:sz="0" w:space="0" w:color="auto"/>
                                                                      </w:divBdr>
                                                                      <w:divsChild>
                                                                        <w:div w:id="447547869">
                                                                          <w:marLeft w:val="0"/>
                                                                          <w:marRight w:val="0"/>
                                                                          <w:marTop w:val="0"/>
                                                                          <w:marBottom w:val="0"/>
                                                                          <w:divBdr>
                                                                            <w:top w:val="none" w:sz="0" w:space="0" w:color="auto"/>
                                                                            <w:left w:val="none" w:sz="0" w:space="0" w:color="auto"/>
                                                                            <w:bottom w:val="none" w:sz="0" w:space="0" w:color="auto"/>
                                                                            <w:right w:val="none" w:sz="0" w:space="0" w:color="auto"/>
                                                                          </w:divBdr>
                                                                          <w:divsChild>
                                                                            <w:div w:id="447547757">
                                                                              <w:marLeft w:val="0"/>
                                                                              <w:marRight w:val="0"/>
                                                                              <w:marTop w:val="0"/>
                                                                              <w:marBottom w:val="0"/>
                                                                              <w:divBdr>
                                                                                <w:top w:val="none" w:sz="0" w:space="0" w:color="auto"/>
                                                                                <w:left w:val="none" w:sz="0" w:space="0" w:color="auto"/>
                                                                                <w:bottom w:val="none" w:sz="0" w:space="0" w:color="auto"/>
                                                                                <w:right w:val="none" w:sz="0" w:space="0" w:color="auto"/>
                                                                              </w:divBdr>
                                                                              <w:divsChild>
                                                                                <w:div w:id="447547962">
                                                                                  <w:marLeft w:val="0"/>
                                                                                  <w:marRight w:val="0"/>
                                                                                  <w:marTop w:val="0"/>
                                                                                  <w:marBottom w:val="0"/>
                                                                                  <w:divBdr>
                                                                                    <w:top w:val="none" w:sz="0" w:space="0" w:color="auto"/>
                                                                                    <w:left w:val="none" w:sz="0" w:space="0" w:color="auto"/>
                                                                                    <w:bottom w:val="none" w:sz="0" w:space="0" w:color="auto"/>
                                                                                    <w:right w:val="none" w:sz="0" w:space="0" w:color="auto"/>
                                                                                  </w:divBdr>
                                                                                </w:div>
                                                                              </w:divsChild>
                                                                            </w:div>
                                                                            <w:div w:id="447547803">
                                                                              <w:marLeft w:val="0"/>
                                                                              <w:marRight w:val="0"/>
                                                                              <w:marTop w:val="0"/>
                                                                              <w:marBottom w:val="0"/>
                                                                              <w:divBdr>
                                                                                <w:top w:val="none" w:sz="0" w:space="0" w:color="auto"/>
                                                                                <w:left w:val="none" w:sz="0" w:space="0" w:color="auto"/>
                                                                                <w:bottom w:val="none" w:sz="0" w:space="0" w:color="auto"/>
                                                                                <w:right w:val="none" w:sz="0" w:space="0" w:color="auto"/>
                                                                              </w:divBdr>
                                                                              <w:divsChild>
                                                                                <w:div w:id="447547824">
                                                                                  <w:marLeft w:val="0"/>
                                                                                  <w:marRight w:val="0"/>
                                                                                  <w:marTop w:val="0"/>
                                                                                  <w:marBottom w:val="0"/>
                                                                                  <w:divBdr>
                                                                                    <w:top w:val="none" w:sz="0" w:space="0" w:color="auto"/>
                                                                                    <w:left w:val="none" w:sz="0" w:space="0" w:color="auto"/>
                                                                                    <w:bottom w:val="none" w:sz="0" w:space="0" w:color="auto"/>
                                                                                    <w:right w:val="none" w:sz="0" w:space="0" w:color="auto"/>
                                                                                  </w:divBdr>
                                                                                  <w:divsChild>
                                                                                    <w:div w:id="447548012">
                                                                                      <w:marLeft w:val="0"/>
                                                                                      <w:marRight w:val="0"/>
                                                                                      <w:marTop w:val="0"/>
                                                                                      <w:marBottom w:val="0"/>
                                                                                      <w:divBdr>
                                                                                        <w:top w:val="none" w:sz="0" w:space="0" w:color="auto"/>
                                                                                        <w:left w:val="none" w:sz="0" w:space="0" w:color="auto"/>
                                                                                        <w:bottom w:val="none" w:sz="0" w:space="0" w:color="auto"/>
                                                                                        <w:right w:val="none" w:sz="0" w:space="0" w:color="auto"/>
                                                                                      </w:divBdr>
                                                                                      <w:divsChild>
                                                                                        <w:div w:id="447547795">
                                                                                          <w:marLeft w:val="0"/>
                                                                                          <w:marRight w:val="0"/>
                                                                                          <w:marTop w:val="0"/>
                                                                                          <w:marBottom w:val="0"/>
                                                                                          <w:divBdr>
                                                                                            <w:top w:val="none" w:sz="0" w:space="0" w:color="auto"/>
                                                                                            <w:left w:val="none" w:sz="0" w:space="0" w:color="auto"/>
                                                                                            <w:bottom w:val="none" w:sz="0" w:space="0" w:color="auto"/>
                                                                                            <w:right w:val="none" w:sz="0" w:space="0" w:color="auto"/>
                                                                                          </w:divBdr>
                                                                                        </w:div>
                                                                                        <w:div w:id="447548041">
                                                                                          <w:marLeft w:val="0"/>
                                                                                          <w:marRight w:val="0"/>
                                                                                          <w:marTop w:val="0"/>
                                                                                          <w:marBottom w:val="0"/>
                                                                                          <w:divBdr>
                                                                                            <w:top w:val="none" w:sz="0" w:space="0" w:color="auto"/>
                                                                                            <w:left w:val="none" w:sz="0" w:space="0" w:color="auto"/>
                                                                                            <w:bottom w:val="none" w:sz="0" w:space="0" w:color="auto"/>
                                                                                            <w:right w:val="none" w:sz="0" w:space="0" w:color="auto"/>
                                                                                          </w:divBdr>
                                                                                        </w:div>
                                                                                        <w:div w:id="447548053">
                                                                                          <w:marLeft w:val="0"/>
                                                                                          <w:marRight w:val="0"/>
                                                                                          <w:marTop w:val="0"/>
                                                                                          <w:marBottom w:val="0"/>
                                                                                          <w:divBdr>
                                                                                            <w:top w:val="none" w:sz="0" w:space="0" w:color="auto"/>
                                                                                            <w:left w:val="none" w:sz="0" w:space="0" w:color="auto"/>
                                                                                            <w:bottom w:val="none" w:sz="0" w:space="0" w:color="auto"/>
                                                                                            <w:right w:val="none" w:sz="0" w:space="0" w:color="auto"/>
                                                                                          </w:divBdr>
                                                                                          <w:divsChild>
                                                                                            <w:div w:id="44754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7547870">
                                                                  <w:marLeft w:val="0"/>
                                                                  <w:marRight w:val="0"/>
                                                                  <w:marTop w:val="0"/>
                                                                  <w:marBottom w:val="0"/>
                                                                  <w:divBdr>
                                                                    <w:top w:val="none" w:sz="0" w:space="0" w:color="auto"/>
                                                                    <w:left w:val="none" w:sz="0" w:space="0" w:color="auto"/>
                                                                    <w:bottom w:val="none" w:sz="0" w:space="0" w:color="auto"/>
                                                                    <w:right w:val="none" w:sz="0" w:space="0" w:color="auto"/>
                                                                  </w:divBdr>
                                                                </w:div>
                                                                <w:div w:id="447547927">
                                                                  <w:marLeft w:val="0"/>
                                                                  <w:marRight w:val="0"/>
                                                                  <w:marTop w:val="0"/>
                                                                  <w:marBottom w:val="0"/>
                                                                  <w:divBdr>
                                                                    <w:top w:val="none" w:sz="0" w:space="0" w:color="auto"/>
                                                                    <w:left w:val="none" w:sz="0" w:space="0" w:color="auto"/>
                                                                    <w:bottom w:val="none" w:sz="0" w:space="0" w:color="auto"/>
                                                                    <w:right w:val="none" w:sz="0" w:space="0" w:color="auto"/>
                                                                  </w:divBdr>
                                                                </w:div>
                                                                <w:div w:id="447547949">
                                                                  <w:marLeft w:val="0"/>
                                                                  <w:marRight w:val="0"/>
                                                                  <w:marTop w:val="0"/>
                                                                  <w:marBottom w:val="0"/>
                                                                  <w:divBdr>
                                                                    <w:top w:val="none" w:sz="0" w:space="0" w:color="auto"/>
                                                                    <w:left w:val="none" w:sz="0" w:space="0" w:color="auto"/>
                                                                    <w:bottom w:val="none" w:sz="0" w:space="0" w:color="auto"/>
                                                                    <w:right w:val="none" w:sz="0" w:space="0" w:color="auto"/>
                                                                  </w:divBdr>
                                                                </w:div>
                                                                <w:div w:id="44754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754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7911">
                          <w:marLeft w:val="0"/>
                          <w:marRight w:val="0"/>
                          <w:marTop w:val="0"/>
                          <w:marBottom w:val="0"/>
                          <w:divBdr>
                            <w:top w:val="none" w:sz="0" w:space="0" w:color="auto"/>
                            <w:left w:val="none" w:sz="0" w:space="0" w:color="auto"/>
                            <w:bottom w:val="none" w:sz="0" w:space="0" w:color="auto"/>
                            <w:right w:val="none" w:sz="0" w:space="0" w:color="auto"/>
                          </w:divBdr>
                          <w:divsChild>
                            <w:div w:id="447547725">
                              <w:marLeft w:val="0"/>
                              <w:marRight w:val="0"/>
                              <w:marTop w:val="0"/>
                              <w:marBottom w:val="0"/>
                              <w:divBdr>
                                <w:top w:val="none" w:sz="0" w:space="0" w:color="auto"/>
                                <w:left w:val="none" w:sz="0" w:space="0" w:color="auto"/>
                                <w:bottom w:val="none" w:sz="0" w:space="0" w:color="auto"/>
                                <w:right w:val="none" w:sz="0" w:space="0" w:color="auto"/>
                              </w:divBdr>
                              <w:divsChild>
                                <w:div w:id="447547890">
                                  <w:marLeft w:val="0"/>
                                  <w:marRight w:val="0"/>
                                  <w:marTop w:val="0"/>
                                  <w:marBottom w:val="0"/>
                                  <w:divBdr>
                                    <w:top w:val="none" w:sz="0" w:space="0" w:color="auto"/>
                                    <w:left w:val="none" w:sz="0" w:space="0" w:color="auto"/>
                                    <w:bottom w:val="none" w:sz="0" w:space="0" w:color="auto"/>
                                    <w:right w:val="none" w:sz="0" w:space="0" w:color="auto"/>
                                  </w:divBdr>
                                  <w:divsChild>
                                    <w:div w:id="447547897">
                                      <w:marLeft w:val="0"/>
                                      <w:marRight w:val="0"/>
                                      <w:marTop w:val="0"/>
                                      <w:marBottom w:val="0"/>
                                      <w:divBdr>
                                        <w:top w:val="none" w:sz="0" w:space="0" w:color="auto"/>
                                        <w:left w:val="none" w:sz="0" w:space="0" w:color="auto"/>
                                        <w:bottom w:val="none" w:sz="0" w:space="0" w:color="auto"/>
                                        <w:right w:val="none" w:sz="0" w:space="0" w:color="auto"/>
                                      </w:divBdr>
                                      <w:divsChild>
                                        <w:div w:id="447547876">
                                          <w:marLeft w:val="0"/>
                                          <w:marRight w:val="0"/>
                                          <w:marTop w:val="0"/>
                                          <w:marBottom w:val="0"/>
                                          <w:divBdr>
                                            <w:top w:val="none" w:sz="0" w:space="0" w:color="auto"/>
                                            <w:left w:val="none" w:sz="0" w:space="0" w:color="auto"/>
                                            <w:bottom w:val="none" w:sz="0" w:space="0" w:color="auto"/>
                                            <w:right w:val="none" w:sz="0" w:space="0" w:color="auto"/>
                                          </w:divBdr>
                                          <w:divsChild>
                                            <w:div w:id="447547924">
                                              <w:marLeft w:val="0"/>
                                              <w:marRight w:val="0"/>
                                              <w:marTop w:val="0"/>
                                              <w:marBottom w:val="0"/>
                                              <w:divBdr>
                                                <w:top w:val="none" w:sz="0" w:space="0" w:color="auto"/>
                                                <w:left w:val="none" w:sz="0" w:space="0" w:color="auto"/>
                                                <w:bottom w:val="none" w:sz="0" w:space="0" w:color="auto"/>
                                                <w:right w:val="none" w:sz="0" w:space="0" w:color="auto"/>
                                              </w:divBdr>
                                              <w:divsChild>
                                                <w:div w:id="447547969">
                                                  <w:marLeft w:val="0"/>
                                                  <w:marRight w:val="0"/>
                                                  <w:marTop w:val="0"/>
                                                  <w:marBottom w:val="0"/>
                                                  <w:divBdr>
                                                    <w:top w:val="none" w:sz="0" w:space="0" w:color="auto"/>
                                                    <w:left w:val="none" w:sz="0" w:space="0" w:color="auto"/>
                                                    <w:bottom w:val="none" w:sz="0" w:space="0" w:color="auto"/>
                                                    <w:right w:val="none" w:sz="0" w:space="0" w:color="auto"/>
                                                  </w:divBdr>
                                                  <w:divsChild>
                                                    <w:div w:id="447547801">
                                                      <w:marLeft w:val="0"/>
                                                      <w:marRight w:val="0"/>
                                                      <w:marTop w:val="0"/>
                                                      <w:marBottom w:val="0"/>
                                                      <w:divBdr>
                                                        <w:top w:val="none" w:sz="0" w:space="0" w:color="auto"/>
                                                        <w:left w:val="none" w:sz="0" w:space="0" w:color="auto"/>
                                                        <w:bottom w:val="none" w:sz="0" w:space="0" w:color="auto"/>
                                                        <w:right w:val="none" w:sz="0" w:space="0" w:color="auto"/>
                                                      </w:divBdr>
                                                      <w:divsChild>
                                                        <w:div w:id="447547886">
                                                          <w:marLeft w:val="0"/>
                                                          <w:marRight w:val="0"/>
                                                          <w:marTop w:val="0"/>
                                                          <w:marBottom w:val="0"/>
                                                          <w:divBdr>
                                                            <w:top w:val="none" w:sz="0" w:space="0" w:color="auto"/>
                                                            <w:left w:val="none" w:sz="0" w:space="0" w:color="auto"/>
                                                            <w:bottom w:val="none" w:sz="0" w:space="0" w:color="auto"/>
                                                            <w:right w:val="none" w:sz="0" w:space="0" w:color="auto"/>
                                                          </w:divBdr>
                                                          <w:divsChild>
                                                            <w:div w:id="447547741">
                                                              <w:marLeft w:val="0"/>
                                                              <w:marRight w:val="0"/>
                                                              <w:marTop w:val="0"/>
                                                              <w:marBottom w:val="0"/>
                                                              <w:divBdr>
                                                                <w:top w:val="none" w:sz="0" w:space="0" w:color="auto"/>
                                                                <w:left w:val="none" w:sz="0" w:space="0" w:color="auto"/>
                                                                <w:bottom w:val="none" w:sz="0" w:space="0" w:color="auto"/>
                                                                <w:right w:val="none" w:sz="0" w:space="0" w:color="auto"/>
                                                              </w:divBdr>
                                                              <w:divsChild>
                                                                <w:div w:id="447547887">
                                                                  <w:marLeft w:val="0"/>
                                                                  <w:marRight w:val="0"/>
                                                                  <w:marTop w:val="0"/>
                                                                  <w:marBottom w:val="0"/>
                                                                  <w:divBdr>
                                                                    <w:top w:val="none" w:sz="0" w:space="0" w:color="auto"/>
                                                                    <w:left w:val="none" w:sz="0" w:space="0" w:color="auto"/>
                                                                    <w:bottom w:val="none" w:sz="0" w:space="0" w:color="auto"/>
                                                                    <w:right w:val="none" w:sz="0" w:space="0" w:color="auto"/>
                                                                  </w:divBdr>
                                                                  <w:divsChild>
                                                                    <w:div w:id="447547797">
                                                                      <w:marLeft w:val="0"/>
                                                                      <w:marRight w:val="0"/>
                                                                      <w:marTop w:val="0"/>
                                                                      <w:marBottom w:val="0"/>
                                                                      <w:divBdr>
                                                                        <w:top w:val="none" w:sz="0" w:space="0" w:color="auto"/>
                                                                        <w:left w:val="none" w:sz="0" w:space="0" w:color="auto"/>
                                                                        <w:bottom w:val="none" w:sz="0" w:space="0" w:color="auto"/>
                                                                        <w:right w:val="none" w:sz="0" w:space="0" w:color="auto"/>
                                                                      </w:divBdr>
                                                                    </w:div>
                                                                    <w:div w:id="447547814">
                                                                      <w:marLeft w:val="0"/>
                                                                      <w:marRight w:val="0"/>
                                                                      <w:marTop w:val="0"/>
                                                                      <w:marBottom w:val="0"/>
                                                                      <w:divBdr>
                                                                        <w:top w:val="none" w:sz="0" w:space="0" w:color="auto"/>
                                                                        <w:left w:val="none" w:sz="0" w:space="0" w:color="auto"/>
                                                                        <w:bottom w:val="none" w:sz="0" w:space="0" w:color="auto"/>
                                                                        <w:right w:val="none" w:sz="0" w:space="0" w:color="auto"/>
                                                                      </w:divBdr>
                                                                    </w:div>
                                                                    <w:div w:id="447547829">
                                                                      <w:marLeft w:val="0"/>
                                                                      <w:marRight w:val="0"/>
                                                                      <w:marTop w:val="0"/>
                                                                      <w:marBottom w:val="0"/>
                                                                      <w:divBdr>
                                                                        <w:top w:val="none" w:sz="0" w:space="0" w:color="auto"/>
                                                                        <w:left w:val="none" w:sz="0" w:space="0" w:color="auto"/>
                                                                        <w:bottom w:val="none" w:sz="0" w:space="0" w:color="auto"/>
                                                                        <w:right w:val="none" w:sz="0" w:space="0" w:color="auto"/>
                                                                      </w:divBdr>
                                                                    </w:div>
                                                                    <w:div w:id="447547942">
                                                                      <w:marLeft w:val="600"/>
                                                                      <w:marRight w:val="0"/>
                                                                      <w:marTop w:val="0"/>
                                                                      <w:marBottom w:val="0"/>
                                                                      <w:divBdr>
                                                                        <w:top w:val="none" w:sz="0" w:space="0" w:color="auto"/>
                                                                        <w:left w:val="none" w:sz="0" w:space="0" w:color="auto"/>
                                                                        <w:bottom w:val="none" w:sz="0" w:space="0" w:color="auto"/>
                                                                        <w:right w:val="none" w:sz="0" w:space="0" w:color="auto"/>
                                                                      </w:divBdr>
                                                                      <w:divsChild>
                                                                        <w:div w:id="447547727">
                                                                          <w:marLeft w:val="0"/>
                                                                          <w:marRight w:val="0"/>
                                                                          <w:marTop w:val="0"/>
                                                                          <w:marBottom w:val="0"/>
                                                                          <w:divBdr>
                                                                            <w:top w:val="none" w:sz="0" w:space="0" w:color="auto"/>
                                                                            <w:left w:val="none" w:sz="0" w:space="0" w:color="auto"/>
                                                                            <w:bottom w:val="none" w:sz="0" w:space="0" w:color="auto"/>
                                                                            <w:right w:val="none" w:sz="0" w:space="0" w:color="auto"/>
                                                                          </w:divBdr>
                                                                        </w:div>
                                                                        <w:div w:id="447547732">
                                                                          <w:marLeft w:val="0"/>
                                                                          <w:marRight w:val="0"/>
                                                                          <w:marTop w:val="0"/>
                                                                          <w:marBottom w:val="0"/>
                                                                          <w:divBdr>
                                                                            <w:top w:val="none" w:sz="0" w:space="0" w:color="auto"/>
                                                                            <w:left w:val="none" w:sz="0" w:space="0" w:color="auto"/>
                                                                            <w:bottom w:val="none" w:sz="0" w:space="0" w:color="auto"/>
                                                                            <w:right w:val="none" w:sz="0" w:space="0" w:color="auto"/>
                                                                          </w:divBdr>
                                                                        </w:div>
                                                                        <w:div w:id="447547761">
                                                                          <w:marLeft w:val="0"/>
                                                                          <w:marRight w:val="0"/>
                                                                          <w:marTop w:val="0"/>
                                                                          <w:marBottom w:val="0"/>
                                                                          <w:divBdr>
                                                                            <w:top w:val="none" w:sz="0" w:space="0" w:color="auto"/>
                                                                            <w:left w:val="none" w:sz="0" w:space="0" w:color="auto"/>
                                                                            <w:bottom w:val="none" w:sz="0" w:space="0" w:color="auto"/>
                                                                            <w:right w:val="none" w:sz="0" w:space="0" w:color="auto"/>
                                                                          </w:divBdr>
                                                                        </w:div>
                                                                        <w:div w:id="447547783">
                                                                          <w:marLeft w:val="0"/>
                                                                          <w:marRight w:val="0"/>
                                                                          <w:marTop w:val="0"/>
                                                                          <w:marBottom w:val="0"/>
                                                                          <w:divBdr>
                                                                            <w:top w:val="none" w:sz="0" w:space="0" w:color="auto"/>
                                                                            <w:left w:val="none" w:sz="0" w:space="0" w:color="auto"/>
                                                                            <w:bottom w:val="none" w:sz="0" w:space="0" w:color="auto"/>
                                                                            <w:right w:val="none" w:sz="0" w:space="0" w:color="auto"/>
                                                                          </w:divBdr>
                                                                        </w:div>
                                                                        <w:div w:id="447547789">
                                                                          <w:marLeft w:val="0"/>
                                                                          <w:marRight w:val="0"/>
                                                                          <w:marTop w:val="0"/>
                                                                          <w:marBottom w:val="0"/>
                                                                          <w:divBdr>
                                                                            <w:top w:val="none" w:sz="0" w:space="0" w:color="auto"/>
                                                                            <w:left w:val="none" w:sz="0" w:space="0" w:color="auto"/>
                                                                            <w:bottom w:val="none" w:sz="0" w:space="0" w:color="auto"/>
                                                                            <w:right w:val="none" w:sz="0" w:space="0" w:color="auto"/>
                                                                          </w:divBdr>
                                                                        </w:div>
                                                                        <w:div w:id="447547976">
                                                                          <w:marLeft w:val="0"/>
                                                                          <w:marRight w:val="0"/>
                                                                          <w:marTop w:val="0"/>
                                                                          <w:marBottom w:val="0"/>
                                                                          <w:divBdr>
                                                                            <w:top w:val="none" w:sz="0" w:space="0" w:color="auto"/>
                                                                            <w:left w:val="none" w:sz="0" w:space="0" w:color="auto"/>
                                                                            <w:bottom w:val="none" w:sz="0" w:space="0" w:color="auto"/>
                                                                            <w:right w:val="none" w:sz="0" w:space="0" w:color="auto"/>
                                                                          </w:divBdr>
                                                                        </w:div>
                                                                        <w:div w:id="447547982">
                                                                          <w:marLeft w:val="0"/>
                                                                          <w:marRight w:val="0"/>
                                                                          <w:marTop w:val="0"/>
                                                                          <w:marBottom w:val="0"/>
                                                                          <w:divBdr>
                                                                            <w:top w:val="none" w:sz="0" w:space="0" w:color="auto"/>
                                                                            <w:left w:val="none" w:sz="0" w:space="0" w:color="auto"/>
                                                                            <w:bottom w:val="none" w:sz="0" w:space="0" w:color="auto"/>
                                                                            <w:right w:val="none" w:sz="0" w:space="0" w:color="auto"/>
                                                                          </w:divBdr>
                                                                        </w:div>
                                                                        <w:div w:id="447547990">
                                                                          <w:marLeft w:val="0"/>
                                                                          <w:marRight w:val="0"/>
                                                                          <w:marTop w:val="0"/>
                                                                          <w:marBottom w:val="0"/>
                                                                          <w:divBdr>
                                                                            <w:top w:val="none" w:sz="0" w:space="0" w:color="auto"/>
                                                                            <w:left w:val="none" w:sz="0" w:space="0" w:color="auto"/>
                                                                            <w:bottom w:val="none" w:sz="0" w:space="0" w:color="auto"/>
                                                                            <w:right w:val="none" w:sz="0" w:space="0" w:color="auto"/>
                                                                          </w:divBdr>
                                                                        </w:div>
                                                                        <w:div w:id="447548071">
                                                                          <w:marLeft w:val="0"/>
                                                                          <w:marRight w:val="0"/>
                                                                          <w:marTop w:val="0"/>
                                                                          <w:marBottom w:val="0"/>
                                                                          <w:divBdr>
                                                                            <w:top w:val="none" w:sz="0" w:space="0" w:color="auto"/>
                                                                            <w:left w:val="none" w:sz="0" w:space="0" w:color="auto"/>
                                                                            <w:bottom w:val="none" w:sz="0" w:space="0" w:color="auto"/>
                                                                            <w:right w:val="none" w:sz="0" w:space="0" w:color="auto"/>
                                                                          </w:divBdr>
                                                                        </w:div>
                                                                      </w:divsChild>
                                                                    </w:div>
                                                                    <w:div w:id="447547972">
                                                                      <w:marLeft w:val="0"/>
                                                                      <w:marRight w:val="0"/>
                                                                      <w:marTop w:val="0"/>
                                                                      <w:marBottom w:val="0"/>
                                                                      <w:divBdr>
                                                                        <w:top w:val="none" w:sz="0" w:space="0" w:color="auto"/>
                                                                        <w:left w:val="none" w:sz="0" w:space="0" w:color="auto"/>
                                                                        <w:bottom w:val="none" w:sz="0" w:space="0" w:color="auto"/>
                                                                        <w:right w:val="none" w:sz="0" w:space="0" w:color="auto"/>
                                                                      </w:divBdr>
                                                                    </w:div>
                                                                    <w:div w:id="447547983">
                                                                      <w:marLeft w:val="0"/>
                                                                      <w:marRight w:val="0"/>
                                                                      <w:marTop w:val="0"/>
                                                                      <w:marBottom w:val="0"/>
                                                                      <w:divBdr>
                                                                        <w:top w:val="none" w:sz="0" w:space="0" w:color="auto"/>
                                                                        <w:left w:val="none" w:sz="0" w:space="0" w:color="auto"/>
                                                                        <w:bottom w:val="none" w:sz="0" w:space="0" w:color="auto"/>
                                                                        <w:right w:val="none" w:sz="0" w:space="0" w:color="auto"/>
                                                                      </w:divBdr>
                                                                    </w:div>
                                                                    <w:div w:id="447548097">
                                                                      <w:marLeft w:val="0"/>
                                                                      <w:marRight w:val="0"/>
                                                                      <w:marTop w:val="0"/>
                                                                      <w:marBottom w:val="0"/>
                                                                      <w:divBdr>
                                                                        <w:top w:val="none" w:sz="0" w:space="0" w:color="auto"/>
                                                                        <w:left w:val="none" w:sz="0" w:space="0" w:color="auto"/>
                                                                        <w:bottom w:val="none" w:sz="0" w:space="0" w:color="auto"/>
                                                                        <w:right w:val="none" w:sz="0" w:space="0" w:color="auto"/>
                                                                      </w:divBdr>
                                                                      <w:divsChild>
                                                                        <w:div w:id="447547723">
                                                                          <w:marLeft w:val="0"/>
                                                                          <w:marRight w:val="0"/>
                                                                          <w:marTop w:val="0"/>
                                                                          <w:marBottom w:val="0"/>
                                                                          <w:divBdr>
                                                                            <w:top w:val="none" w:sz="0" w:space="0" w:color="auto"/>
                                                                            <w:left w:val="none" w:sz="0" w:space="0" w:color="auto"/>
                                                                            <w:bottom w:val="none" w:sz="0" w:space="0" w:color="auto"/>
                                                                            <w:right w:val="none" w:sz="0" w:space="0" w:color="auto"/>
                                                                          </w:divBdr>
                                                                        </w:div>
                                                                        <w:div w:id="447547751">
                                                                          <w:marLeft w:val="0"/>
                                                                          <w:marRight w:val="0"/>
                                                                          <w:marTop w:val="0"/>
                                                                          <w:marBottom w:val="0"/>
                                                                          <w:divBdr>
                                                                            <w:top w:val="none" w:sz="0" w:space="0" w:color="auto"/>
                                                                            <w:left w:val="none" w:sz="0" w:space="0" w:color="auto"/>
                                                                            <w:bottom w:val="none" w:sz="0" w:space="0" w:color="auto"/>
                                                                            <w:right w:val="none" w:sz="0" w:space="0" w:color="auto"/>
                                                                          </w:divBdr>
                                                                        </w:div>
                                                                        <w:div w:id="447547834">
                                                                          <w:marLeft w:val="0"/>
                                                                          <w:marRight w:val="0"/>
                                                                          <w:marTop w:val="0"/>
                                                                          <w:marBottom w:val="0"/>
                                                                          <w:divBdr>
                                                                            <w:top w:val="none" w:sz="0" w:space="0" w:color="auto"/>
                                                                            <w:left w:val="none" w:sz="0" w:space="0" w:color="auto"/>
                                                                            <w:bottom w:val="none" w:sz="0" w:space="0" w:color="auto"/>
                                                                            <w:right w:val="none" w:sz="0" w:space="0" w:color="auto"/>
                                                                          </w:divBdr>
                                                                        </w:div>
                                                                        <w:div w:id="447547835">
                                                                          <w:marLeft w:val="0"/>
                                                                          <w:marRight w:val="0"/>
                                                                          <w:marTop w:val="0"/>
                                                                          <w:marBottom w:val="0"/>
                                                                          <w:divBdr>
                                                                            <w:top w:val="none" w:sz="0" w:space="0" w:color="auto"/>
                                                                            <w:left w:val="none" w:sz="0" w:space="0" w:color="auto"/>
                                                                            <w:bottom w:val="none" w:sz="0" w:space="0" w:color="auto"/>
                                                                            <w:right w:val="none" w:sz="0" w:space="0" w:color="auto"/>
                                                                          </w:divBdr>
                                                                          <w:divsChild>
                                                                            <w:div w:id="447547735">
                                                                              <w:marLeft w:val="0"/>
                                                                              <w:marRight w:val="0"/>
                                                                              <w:marTop w:val="0"/>
                                                                              <w:marBottom w:val="0"/>
                                                                              <w:divBdr>
                                                                                <w:top w:val="none" w:sz="0" w:space="0" w:color="auto"/>
                                                                                <w:left w:val="none" w:sz="0" w:space="0" w:color="auto"/>
                                                                                <w:bottom w:val="none" w:sz="0" w:space="0" w:color="auto"/>
                                                                                <w:right w:val="none" w:sz="0" w:space="0" w:color="auto"/>
                                                                              </w:divBdr>
                                                                              <w:divsChild>
                                                                                <w:div w:id="447548096">
                                                                                  <w:marLeft w:val="0"/>
                                                                                  <w:marRight w:val="0"/>
                                                                                  <w:marTop w:val="0"/>
                                                                                  <w:marBottom w:val="0"/>
                                                                                  <w:divBdr>
                                                                                    <w:top w:val="none" w:sz="0" w:space="0" w:color="auto"/>
                                                                                    <w:left w:val="none" w:sz="0" w:space="0" w:color="auto"/>
                                                                                    <w:bottom w:val="none" w:sz="0" w:space="0" w:color="auto"/>
                                                                                    <w:right w:val="none" w:sz="0" w:space="0" w:color="auto"/>
                                                                                  </w:divBdr>
                                                                                  <w:divsChild>
                                                                                    <w:div w:id="44754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842">
                                                                              <w:marLeft w:val="0"/>
                                                                              <w:marRight w:val="0"/>
                                                                              <w:marTop w:val="0"/>
                                                                              <w:marBottom w:val="0"/>
                                                                              <w:divBdr>
                                                                                <w:top w:val="none" w:sz="0" w:space="0" w:color="auto"/>
                                                                                <w:left w:val="none" w:sz="0" w:space="0" w:color="auto"/>
                                                                                <w:bottom w:val="none" w:sz="0" w:space="0" w:color="auto"/>
                                                                                <w:right w:val="none" w:sz="0" w:space="0" w:color="auto"/>
                                                                              </w:divBdr>
                                                                            </w:div>
                                                                            <w:div w:id="447547959">
                                                                              <w:marLeft w:val="0"/>
                                                                              <w:marRight w:val="0"/>
                                                                              <w:marTop w:val="0"/>
                                                                              <w:marBottom w:val="0"/>
                                                                              <w:divBdr>
                                                                                <w:top w:val="none" w:sz="0" w:space="0" w:color="auto"/>
                                                                                <w:left w:val="none" w:sz="0" w:space="0" w:color="auto"/>
                                                                                <w:bottom w:val="none" w:sz="0" w:space="0" w:color="auto"/>
                                                                                <w:right w:val="none" w:sz="0" w:space="0" w:color="auto"/>
                                                                              </w:divBdr>
                                                                            </w:div>
                                                                            <w:div w:id="447547966">
                                                                              <w:marLeft w:val="0"/>
                                                                              <w:marRight w:val="0"/>
                                                                              <w:marTop w:val="0"/>
                                                                              <w:marBottom w:val="0"/>
                                                                              <w:divBdr>
                                                                                <w:top w:val="none" w:sz="0" w:space="0" w:color="auto"/>
                                                                                <w:left w:val="none" w:sz="0" w:space="0" w:color="auto"/>
                                                                                <w:bottom w:val="none" w:sz="0" w:space="0" w:color="auto"/>
                                                                                <w:right w:val="none" w:sz="0" w:space="0" w:color="auto"/>
                                                                              </w:divBdr>
                                                                            </w:div>
                                                                            <w:div w:id="447548086">
                                                                              <w:marLeft w:val="0"/>
                                                                              <w:marRight w:val="0"/>
                                                                              <w:marTop w:val="0"/>
                                                                              <w:marBottom w:val="0"/>
                                                                              <w:divBdr>
                                                                                <w:top w:val="none" w:sz="0" w:space="0" w:color="auto"/>
                                                                                <w:left w:val="none" w:sz="0" w:space="0" w:color="auto"/>
                                                                                <w:bottom w:val="none" w:sz="0" w:space="0" w:color="auto"/>
                                                                                <w:right w:val="none" w:sz="0" w:space="0" w:color="auto"/>
                                                                              </w:divBdr>
                                                                            </w:div>
                                                                          </w:divsChild>
                                                                        </w:div>
                                                                        <w:div w:id="447547896">
                                                                          <w:marLeft w:val="0"/>
                                                                          <w:marRight w:val="0"/>
                                                                          <w:marTop w:val="0"/>
                                                                          <w:marBottom w:val="0"/>
                                                                          <w:divBdr>
                                                                            <w:top w:val="none" w:sz="0" w:space="0" w:color="auto"/>
                                                                            <w:left w:val="none" w:sz="0" w:space="0" w:color="auto"/>
                                                                            <w:bottom w:val="none" w:sz="0" w:space="0" w:color="auto"/>
                                                                            <w:right w:val="none" w:sz="0" w:space="0" w:color="auto"/>
                                                                          </w:divBdr>
                                                                        </w:div>
                                                                        <w:div w:id="447547920">
                                                                          <w:marLeft w:val="0"/>
                                                                          <w:marRight w:val="0"/>
                                                                          <w:marTop w:val="0"/>
                                                                          <w:marBottom w:val="0"/>
                                                                          <w:divBdr>
                                                                            <w:top w:val="none" w:sz="0" w:space="0" w:color="auto"/>
                                                                            <w:left w:val="none" w:sz="0" w:space="0" w:color="auto"/>
                                                                            <w:bottom w:val="none" w:sz="0" w:space="0" w:color="auto"/>
                                                                            <w:right w:val="none" w:sz="0" w:space="0" w:color="auto"/>
                                                                          </w:divBdr>
                                                                        </w:div>
                                                                        <w:div w:id="447547947">
                                                                          <w:marLeft w:val="0"/>
                                                                          <w:marRight w:val="0"/>
                                                                          <w:marTop w:val="0"/>
                                                                          <w:marBottom w:val="0"/>
                                                                          <w:divBdr>
                                                                            <w:top w:val="none" w:sz="0" w:space="0" w:color="auto"/>
                                                                            <w:left w:val="none" w:sz="0" w:space="0" w:color="auto"/>
                                                                            <w:bottom w:val="none" w:sz="0" w:space="0" w:color="auto"/>
                                                                            <w:right w:val="none" w:sz="0" w:space="0" w:color="auto"/>
                                                                          </w:divBdr>
                                                                        </w:div>
                                                                        <w:div w:id="447547950">
                                                                          <w:marLeft w:val="0"/>
                                                                          <w:marRight w:val="0"/>
                                                                          <w:marTop w:val="0"/>
                                                                          <w:marBottom w:val="0"/>
                                                                          <w:divBdr>
                                                                            <w:top w:val="none" w:sz="0" w:space="0" w:color="auto"/>
                                                                            <w:left w:val="none" w:sz="0" w:space="0" w:color="auto"/>
                                                                            <w:bottom w:val="none" w:sz="0" w:space="0" w:color="auto"/>
                                                                            <w:right w:val="none" w:sz="0" w:space="0" w:color="auto"/>
                                                                          </w:divBdr>
                                                                        </w:div>
                                                                        <w:div w:id="447548054">
                                                                          <w:marLeft w:val="0"/>
                                                                          <w:marRight w:val="0"/>
                                                                          <w:marTop w:val="0"/>
                                                                          <w:marBottom w:val="0"/>
                                                                          <w:divBdr>
                                                                            <w:top w:val="none" w:sz="0" w:space="0" w:color="auto"/>
                                                                            <w:left w:val="none" w:sz="0" w:space="0" w:color="auto"/>
                                                                            <w:bottom w:val="none" w:sz="0" w:space="0" w:color="auto"/>
                                                                            <w:right w:val="none" w:sz="0" w:space="0" w:color="auto"/>
                                                                          </w:divBdr>
                                                                        </w:div>
                                                                        <w:div w:id="44754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812">
                                                      <w:marLeft w:val="0"/>
                                                      <w:marRight w:val="0"/>
                                                      <w:marTop w:val="0"/>
                                                      <w:marBottom w:val="0"/>
                                                      <w:divBdr>
                                                        <w:top w:val="none" w:sz="0" w:space="0" w:color="auto"/>
                                                        <w:left w:val="none" w:sz="0" w:space="0" w:color="auto"/>
                                                        <w:bottom w:val="none" w:sz="0" w:space="0" w:color="auto"/>
                                                        <w:right w:val="none" w:sz="0" w:space="0" w:color="auto"/>
                                                      </w:divBdr>
                                                      <w:divsChild>
                                                        <w:div w:id="447547744">
                                                          <w:marLeft w:val="0"/>
                                                          <w:marRight w:val="0"/>
                                                          <w:marTop w:val="0"/>
                                                          <w:marBottom w:val="0"/>
                                                          <w:divBdr>
                                                            <w:top w:val="none" w:sz="0" w:space="0" w:color="auto"/>
                                                            <w:left w:val="none" w:sz="0" w:space="0" w:color="auto"/>
                                                            <w:bottom w:val="none" w:sz="0" w:space="0" w:color="auto"/>
                                                            <w:right w:val="none" w:sz="0" w:space="0" w:color="auto"/>
                                                          </w:divBdr>
                                                        </w:div>
                                                        <w:div w:id="447547820">
                                                          <w:marLeft w:val="0"/>
                                                          <w:marRight w:val="0"/>
                                                          <w:marTop w:val="0"/>
                                                          <w:marBottom w:val="0"/>
                                                          <w:divBdr>
                                                            <w:top w:val="none" w:sz="0" w:space="0" w:color="auto"/>
                                                            <w:left w:val="none" w:sz="0" w:space="0" w:color="auto"/>
                                                            <w:bottom w:val="none" w:sz="0" w:space="0" w:color="auto"/>
                                                            <w:right w:val="none" w:sz="0" w:space="0" w:color="auto"/>
                                                          </w:divBdr>
                                                        </w:div>
                                                        <w:div w:id="447547861">
                                                          <w:marLeft w:val="0"/>
                                                          <w:marRight w:val="0"/>
                                                          <w:marTop w:val="0"/>
                                                          <w:marBottom w:val="0"/>
                                                          <w:divBdr>
                                                            <w:top w:val="none" w:sz="0" w:space="0" w:color="auto"/>
                                                            <w:left w:val="none" w:sz="0" w:space="0" w:color="auto"/>
                                                            <w:bottom w:val="none" w:sz="0" w:space="0" w:color="auto"/>
                                                            <w:right w:val="none" w:sz="0" w:space="0" w:color="auto"/>
                                                          </w:divBdr>
                                                          <w:divsChild>
                                                            <w:div w:id="447547955">
                                                              <w:marLeft w:val="0"/>
                                                              <w:marRight w:val="0"/>
                                                              <w:marTop w:val="0"/>
                                                              <w:marBottom w:val="0"/>
                                                              <w:divBdr>
                                                                <w:top w:val="none" w:sz="0" w:space="0" w:color="auto"/>
                                                                <w:left w:val="none" w:sz="0" w:space="0" w:color="auto"/>
                                                                <w:bottom w:val="none" w:sz="0" w:space="0" w:color="auto"/>
                                                                <w:right w:val="none" w:sz="0" w:space="0" w:color="auto"/>
                                                              </w:divBdr>
                                                            </w:div>
                                                          </w:divsChild>
                                                        </w:div>
                                                        <w:div w:id="447547884">
                                                          <w:marLeft w:val="0"/>
                                                          <w:marRight w:val="0"/>
                                                          <w:marTop w:val="0"/>
                                                          <w:marBottom w:val="0"/>
                                                          <w:divBdr>
                                                            <w:top w:val="none" w:sz="0" w:space="0" w:color="auto"/>
                                                            <w:left w:val="none" w:sz="0" w:space="0" w:color="auto"/>
                                                            <w:bottom w:val="none" w:sz="0" w:space="0" w:color="auto"/>
                                                            <w:right w:val="none" w:sz="0" w:space="0" w:color="auto"/>
                                                          </w:divBdr>
                                                        </w:div>
                                                        <w:div w:id="447547914">
                                                          <w:marLeft w:val="0"/>
                                                          <w:marRight w:val="0"/>
                                                          <w:marTop w:val="0"/>
                                                          <w:marBottom w:val="0"/>
                                                          <w:divBdr>
                                                            <w:top w:val="none" w:sz="0" w:space="0" w:color="auto"/>
                                                            <w:left w:val="none" w:sz="0" w:space="0" w:color="auto"/>
                                                            <w:bottom w:val="none" w:sz="0" w:space="0" w:color="auto"/>
                                                            <w:right w:val="none" w:sz="0" w:space="0" w:color="auto"/>
                                                          </w:divBdr>
                                                        </w:div>
                                                        <w:div w:id="44754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8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7915">
                          <w:marLeft w:val="0"/>
                          <w:marRight w:val="0"/>
                          <w:marTop w:val="0"/>
                          <w:marBottom w:val="0"/>
                          <w:divBdr>
                            <w:top w:val="none" w:sz="0" w:space="0" w:color="auto"/>
                            <w:left w:val="none" w:sz="0" w:space="0" w:color="auto"/>
                            <w:bottom w:val="none" w:sz="0" w:space="0" w:color="auto"/>
                            <w:right w:val="none" w:sz="0" w:space="0" w:color="auto"/>
                          </w:divBdr>
                          <w:divsChild>
                            <w:div w:id="447547938">
                              <w:marLeft w:val="0"/>
                              <w:marRight w:val="0"/>
                              <w:marTop w:val="0"/>
                              <w:marBottom w:val="0"/>
                              <w:divBdr>
                                <w:top w:val="none" w:sz="0" w:space="0" w:color="auto"/>
                                <w:left w:val="none" w:sz="0" w:space="0" w:color="auto"/>
                                <w:bottom w:val="none" w:sz="0" w:space="0" w:color="auto"/>
                                <w:right w:val="none" w:sz="0" w:space="0" w:color="auto"/>
                              </w:divBdr>
                              <w:divsChild>
                                <w:div w:id="447547854">
                                  <w:marLeft w:val="0"/>
                                  <w:marRight w:val="0"/>
                                  <w:marTop w:val="0"/>
                                  <w:marBottom w:val="0"/>
                                  <w:divBdr>
                                    <w:top w:val="none" w:sz="0" w:space="0" w:color="auto"/>
                                    <w:left w:val="none" w:sz="0" w:space="0" w:color="auto"/>
                                    <w:bottom w:val="none" w:sz="0" w:space="0" w:color="auto"/>
                                    <w:right w:val="none" w:sz="0" w:space="0" w:color="auto"/>
                                  </w:divBdr>
                                  <w:divsChild>
                                    <w:div w:id="447547745">
                                      <w:marLeft w:val="0"/>
                                      <w:marRight w:val="0"/>
                                      <w:marTop w:val="0"/>
                                      <w:marBottom w:val="0"/>
                                      <w:divBdr>
                                        <w:top w:val="none" w:sz="0" w:space="0" w:color="auto"/>
                                        <w:left w:val="none" w:sz="0" w:space="0" w:color="auto"/>
                                        <w:bottom w:val="none" w:sz="0" w:space="0" w:color="auto"/>
                                        <w:right w:val="none" w:sz="0" w:space="0" w:color="auto"/>
                                      </w:divBdr>
                                      <w:divsChild>
                                        <w:div w:id="447547863">
                                          <w:marLeft w:val="0"/>
                                          <w:marRight w:val="0"/>
                                          <w:marTop w:val="0"/>
                                          <w:marBottom w:val="0"/>
                                          <w:divBdr>
                                            <w:top w:val="none" w:sz="0" w:space="0" w:color="auto"/>
                                            <w:left w:val="none" w:sz="0" w:space="0" w:color="auto"/>
                                            <w:bottom w:val="none" w:sz="0" w:space="0" w:color="auto"/>
                                            <w:right w:val="none" w:sz="0" w:space="0" w:color="auto"/>
                                          </w:divBdr>
                                          <w:divsChild>
                                            <w:div w:id="447547874">
                                              <w:marLeft w:val="0"/>
                                              <w:marRight w:val="0"/>
                                              <w:marTop w:val="0"/>
                                              <w:marBottom w:val="0"/>
                                              <w:divBdr>
                                                <w:top w:val="none" w:sz="0" w:space="0" w:color="auto"/>
                                                <w:left w:val="none" w:sz="0" w:space="0" w:color="auto"/>
                                                <w:bottom w:val="none" w:sz="0" w:space="0" w:color="auto"/>
                                                <w:right w:val="none" w:sz="0" w:space="0" w:color="auto"/>
                                              </w:divBdr>
                                              <w:divsChild>
                                                <w:div w:id="447547847">
                                                  <w:marLeft w:val="0"/>
                                                  <w:marRight w:val="0"/>
                                                  <w:marTop w:val="0"/>
                                                  <w:marBottom w:val="0"/>
                                                  <w:divBdr>
                                                    <w:top w:val="none" w:sz="0" w:space="0" w:color="auto"/>
                                                    <w:left w:val="none" w:sz="0" w:space="0" w:color="auto"/>
                                                    <w:bottom w:val="none" w:sz="0" w:space="0" w:color="auto"/>
                                                    <w:right w:val="none" w:sz="0" w:space="0" w:color="auto"/>
                                                  </w:divBdr>
                                                </w:div>
                                                <w:div w:id="447548100">
                                                  <w:marLeft w:val="0"/>
                                                  <w:marRight w:val="0"/>
                                                  <w:marTop w:val="0"/>
                                                  <w:marBottom w:val="0"/>
                                                  <w:divBdr>
                                                    <w:top w:val="none" w:sz="0" w:space="0" w:color="auto"/>
                                                    <w:left w:val="none" w:sz="0" w:space="0" w:color="auto"/>
                                                    <w:bottom w:val="none" w:sz="0" w:space="0" w:color="auto"/>
                                                    <w:right w:val="none" w:sz="0" w:space="0" w:color="auto"/>
                                                  </w:divBdr>
                                                  <w:divsChild>
                                                    <w:div w:id="447547813">
                                                      <w:marLeft w:val="0"/>
                                                      <w:marRight w:val="0"/>
                                                      <w:marTop w:val="0"/>
                                                      <w:marBottom w:val="0"/>
                                                      <w:divBdr>
                                                        <w:top w:val="none" w:sz="0" w:space="0" w:color="auto"/>
                                                        <w:left w:val="none" w:sz="0" w:space="0" w:color="auto"/>
                                                        <w:bottom w:val="none" w:sz="0" w:space="0" w:color="auto"/>
                                                        <w:right w:val="none" w:sz="0" w:space="0" w:color="auto"/>
                                                      </w:divBdr>
                                                      <w:divsChild>
                                                        <w:div w:id="447547810">
                                                          <w:marLeft w:val="0"/>
                                                          <w:marRight w:val="0"/>
                                                          <w:marTop w:val="0"/>
                                                          <w:marBottom w:val="0"/>
                                                          <w:divBdr>
                                                            <w:top w:val="none" w:sz="0" w:space="0" w:color="auto"/>
                                                            <w:left w:val="none" w:sz="0" w:space="0" w:color="auto"/>
                                                            <w:bottom w:val="none" w:sz="0" w:space="0" w:color="auto"/>
                                                            <w:right w:val="none" w:sz="0" w:space="0" w:color="auto"/>
                                                          </w:divBdr>
                                                        </w:div>
                                                        <w:div w:id="447547849">
                                                          <w:marLeft w:val="0"/>
                                                          <w:marRight w:val="0"/>
                                                          <w:marTop w:val="0"/>
                                                          <w:marBottom w:val="0"/>
                                                          <w:divBdr>
                                                            <w:top w:val="none" w:sz="0" w:space="0" w:color="auto"/>
                                                            <w:left w:val="none" w:sz="0" w:space="0" w:color="auto"/>
                                                            <w:bottom w:val="none" w:sz="0" w:space="0" w:color="auto"/>
                                                            <w:right w:val="none" w:sz="0" w:space="0" w:color="auto"/>
                                                          </w:divBdr>
                                                          <w:divsChild>
                                                            <w:div w:id="447547839">
                                                              <w:marLeft w:val="0"/>
                                                              <w:marRight w:val="0"/>
                                                              <w:marTop w:val="0"/>
                                                              <w:marBottom w:val="0"/>
                                                              <w:divBdr>
                                                                <w:top w:val="none" w:sz="0" w:space="0" w:color="auto"/>
                                                                <w:left w:val="none" w:sz="0" w:space="0" w:color="auto"/>
                                                                <w:bottom w:val="none" w:sz="0" w:space="0" w:color="auto"/>
                                                                <w:right w:val="none" w:sz="0" w:space="0" w:color="auto"/>
                                                              </w:divBdr>
                                                            </w:div>
                                                          </w:divsChild>
                                                        </w:div>
                                                        <w:div w:id="447547903">
                                                          <w:marLeft w:val="0"/>
                                                          <w:marRight w:val="0"/>
                                                          <w:marTop w:val="0"/>
                                                          <w:marBottom w:val="0"/>
                                                          <w:divBdr>
                                                            <w:top w:val="none" w:sz="0" w:space="0" w:color="auto"/>
                                                            <w:left w:val="none" w:sz="0" w:space="0" w:color="auto"/>
                                                            <w:bottom w:val="none" w:sz="0" w:space="0" w:color="auto"/>
                                                            <w:right w:val="none" w:sz="0" w:space="0" w:color="auto"/>
                                                          </w:divBdr>
                                                        </w:div>
                                                        <w:div w:id="447547937">
                                                          <w:marLeft w:val="0"/>
                                                          <w:marRight w:val="0"/>
                                                          <w:marTop w:val="0"/>
                                                          <w:marBottom w:val="0"/>
                                                          <w:divBdr>
                                                            <w:top w:val="none" w:sz="0" w:space="0" w:color="auto"/>
                                                            <w:left w:val="none" w:sz="0" w:space="0" w:color="auto"/>
                                                            <w:bottom w:val="none" w:sz="0" w:space="0" w:color="auto"/>
                                                            <w:right w:val="none" w:sz="0" w:space="0" w:color="auto"/>
                                                          </w:divBdr>
                                                        </w:div>
                                                        <w:div w:id="447548044">
                                                          <w:marLeft w:val="0"/>
                                                          <w:marRight w:val="0"/>
                                                          <w:marTop w:val="0"/>
                                                          <w:marBottom w:val="0"/>
                                                          <w:divBdr>
                                                            <w:top w:val="none" w:sz="0" w:space="0" w:color="auto"/>
                                                            <w:left w:val="none" w:sz="0" w:space="0" w:color="auto"/>
                                                            <w:bottom w:val="none" w:sz="0" w:space="0" w:color="auto"/>
                                                            <w:right w:val="none" w:sz="0" w:space="0" w:color="auto"/>
                                                          </w:divBdr>
                                                        </w:div>
                                                        <w:div w:id="447548098">
                                                          <w:marLeft w:val="0"/>
                                                          <w:marRight w:val="0"/>
                                                          <w:marTop w:val="0"/>
                                                          <w:marBottom w:val="0"/>
                                                          <w:divBdr>
                                                            <w:top w:val="none" w:sz="0" w:space="0" w:color="auto"/>
                                                            <w:left w:val="none" w:sz="0" w:space="0" w:color="auto"/>
                                                            <w:bottom w:val="none" w:sz="0" w:space="0" w:color="auto"/>
                                                            <w:right w:val="none" w:sz="0" w:space="0" w:color="auto"/>
                                                          </w:divBdr>
                                                        </w:div>
                                                      </w:divsChild>
                                                    </w:div>
                                                    <w:div w:id="447547823">
                                                      <w:marLeft w:val="0"/>
                                                      <w:marRight w:val="0"/>
                                                      <w:marTop w:val="0"/>
                                                      <w:marBottom w:val="0"/>
                                                      <w:divBdr>
                                                        <w:top w:val="none" w:sz="0" w:space="0" w:color="auto"/>
                                                        <w:left w:val="none" w:sz="0" w:space="0" w:color="auto"/>
                                                        <w:bottom w:val="none" w:sz="0" w:space="0" w:color="auto"/>
                                                        <w:right w:val="none" w:sz="0" w:space="0" w:color="auto"/>
                                                      </w:divBdr>
                                                      <w:divsChild>
                                                        <w:div w:id="447547991">
                                                          <w:marLeft w:val="0"/>
                                                          <w:marRight w:val="0"/>
                                                          <w:marTop w:val="0"/>
                                                          <w:marBottom w:val="0"/>
                                                          <w:divBdr>
                                                            <w:top w:val="none" w:sz="0" w:space="0" w:color="auto"/>
                                                            <w:left w:val="none" w:sz="0" w:space="0" w:color="auto"/>
                                                            <w:bottom w:val="none" w:sz="0" w:space="0" w:color="auto"/>
                                                            <w:right w:val="none" w:sz="0" w:space="0" w:color="auto"/>
                                                          </w:divBdr>
                                                          <w:divsChild>
                                                            <w:div w:id="447547913">
                                                              <w:marLeft w:val="0"/>
                                                              <w:marRight w:val="0"/>
                                                              <w:marTop w:val="0"/>
                                                              <w:marBottom w:val="0"/>
                                                              <w:divBdr>
                                                                <w:top w:val="none" w:sz="0" w:space="0" w:color="auto"/>
                                                                <w:left w:val="none" w:sz="0" w:space="0" w:color="auto"/>
                                                                <w:bottom w:val="none" w:sz="0" w:space="0" w:color="auto"/>
                                                                <w:right w:val="none" w:sz="0" w:space="0" w:color="auto"/>
                                                              </w:divBdr>
                                                              <w:divsChild>
                                                                <w:div w:id="447547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934">
                                                      <w:marLeft w:val="0"/>
                                                      <w:marRight w:val="0"/>
                                                      <w:marTop w:val="0"/>
                                                      <w:marBottom w:val="0"/>
                                                      <w:divBdr>
                                                        <w:top w:val="none" w:sz="0" w:space="0" w:color="auto"/>
                                                        <w:left w:val="none" w:sz="0" w:space="0" w:color="auto"/>
                                                        <w:bottom w:val="none" w:sz="0" w:space="0" w:color="auto"/>
                                                        <w:right w:val="none" w:sz="0" w:space="0" w:color="auto"/>
                                                      </w:divBdr>
                                                      <w:divsChild>
                                                        <w:div w:id="44754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8069">
                                              <w:marLeft w:val="0"/>
                                              <w:marRight w:val="0"/>
                                              <w:marTop w:val="0"/>
                                              <w:marBottom w:val="0"/>
                                              <w:divBdr>
                                                <w:top w:val="none" w:sz="0" w:space="0" w:color="auto"/>
                                                <w:left w:val="none" w:sz="0" w:space="0" w:color="auto"/>
                                                <w:bottom w:val="none" w:sz="0" w:space="0" w:color="auto"/>
                                                <w:right w:val="none" w:sz="0" w:space="0" w:color="auto"/>
                                              </w:divBdr>
                                              <w:divsChild>
                                                <w:div w:id="447547830">
                                                  <w:marLeft w:val="0"/>
                                                  <w:marRight w:val="0"/>
                                                  <w:marTop w:val="0"/>
                                                  <w:marBottom w:val="0"/>
                                                  <w:divBdr>
                                                    <w:top w:val="none" w:sz="0" w:space="0" w:color="auto"/>
                                                    <w:left w:val="none" w:sz="0" w:space="0" w:color="auto"/>
                                                    <w:bottom w:val="none" w:sz="0" w:space="0" w:color="auto"/>
                                                    <w:right w:val="none" w:sz="0" w:space="0" w:color="auto"/>
                                                  </w:divBdr>
                                                  <w:divsChild>
                                                    <w:div w:id="447547760">
                                                      <w:marLeft w:val="0"/>
                                                      <w:marRight w:val="0"/>
                                                      <w:marTop w:val="0"/>
                                                      <w:marBottom w:val="0"/>
                                                      <w:divBdr>
                                                        <w:top w:val="none" w:sz="0" w:space="0" w:color="auto"/>
                                                        <w:left w:val="none" w:sz="0" w:space="0" w:color="auto"/>
                                                        <w:bottom w:val="none" w:sz="0" w:space="0" w:color="auto"/>
                                                        <w:right w:val="none" w:sz="0" w:space="0" w:color="auto"/>
                                                      </w:divBdr>
                                                      <w:divsChild>
                                                        <w:div w:id="44754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7547931">
                          <w:marLeft w:val="0"/>
                          <w:marRight w:val="0"/>
                          <w:marTop w:val="0"/>
                          <w:marBottom w:val="0"/>
                          <w:divBdr>
                            <w:top w:val="none" w:sz="0" w:space="0" w:color="auto"/>
                            <w:left w:val="none" w:sz="0" w:space="0" w:color="auto"/>
                            <w:bottom w:val="none" w:sz="0" w:space="0" w:color="auto"/>
                            <w:right w:val="none" w:sz="0" w:space="0" w:color="auto"/>
                          </w:divBdr>
                          <w:divsChild>
                            <w:div w:id="447547832">
                              <w:marLeft w:val="0"/>
                              <w:marRight w:val="0"/>
                              <w:marTop w:val="0"/>
                              <w:marBottom w:val="0"/>
                              <w:divBdr>
                                <w:top w:val="none" w:sz="0" w:space="0" w:color="auto"/>
                                <w:left w:val="none" w:sz="0" w:space="0" w:color="auto"/>
                                <w:bottom w:val="none" w:sz="0" w:space="0" w:color="auto"/>
                                <w:right w:val="none" w:sz="0" w:space="0" w:color="auto"/>
                              </w:divBdr>
                              <w:divsChild>
                                <w:div w:id="447548050">
                                  <w:marLeft w:val="0"/>
                                  <w:marRight w:val="0"/>
                                  <w:marTop w:val="0"/>
                                  <w:marBottom w:val="0"/>
                                  <w:divBdr>
                                    <w:top w:val="none" w:sz="0" w:space="0" w:color="auto"/>
                                    <w:left w:val="none" w:sz="0" w:space="0" w:color="auto"/>
                                    <w:bottom w:val="none" w:sz="0" w:space="0" w:color="auto"/>
                                    <w:right w:val="none" w:sz="0" w:space="0" w:color="auto"/>
                                  </w:divBdr>
                                  <w:divsChild>
                                    <w:div w:id="447548104">
                                      <w:marLeft w:val="0"/>
                                      <w:marRight w:val="0"/>
                                      <w:marTop w:val="0"/>
                                      <w:marBottom w:val="0"/>
                                      <w:divBdr>
                                        <w:top w:val="none" w:sz="0" w:space="0" w:color="auto"/>
                                        <w:left w:val="none" w:sz="0" w:space="0" w:color="auto"/>
                                        <w:bottom w:val="none" w:sz="0" w:space="0" w:color="auto"/>
                                        <w:right w:val="none" w:sz="0" w:space="0" w:color="auto"/>
                                      </w:divBdr>
                                      <w:divsChild>
                                        <w:div w:id="447548046">
                                          <w:marLeft w:val="0"/>
                                          <w:marRight w:val="0"/>
                                          <w:marTop w:val="0"/>
                                          <w:marBottom w:val="0"/>
                                          <w:divBdr>
                                            <w:top w:val="none" w:sz="0" w:space="0" w:color="auto"/>
                                            <w:left w:val="none" w:sz="0" w:space="0" w:color="auto"/>
                                            <w:bottom w:val="none" w:sz="0" w:space="0" w:color="auto"/>
                                            <w:right w:val="none" w:sz="0" w:space="0" w:color="auto"/>
                                          </w:divBdr>
                                          <w:divsChild>
                                            <w:div w:id="447547961">
                                              <w:marLeft w:val="0"/>
                                              <w:marRight w:val="0"/>
                                              <w:marTop w:val="0"/>
                                              <w:marBottom w:val="0"/>
                                              <w:divBdr>
                                                <w:top w:val="none" w:sz="0" w:space="0" w:color="auto"/>
                                                <w:left w:val="none" w:sz="0" w:space="0" w:color="auto"/>
                                                <w:bottom w:val="none" w:sz="0" w:space="0" w:color="auto"/>
                                                <w:right w:val="none" w:sz="0" w:space="0" w:color="auto"/>
                                              </w:divBdr>
                                              <w:divsChild>
                                                <w:div w:id="447547821">
                                                  <w:marLeft w:val="0"/>
                                                  <w:marRight w:val="0"/>
                                                  <w:marTop w:val="0"/>
                                                  <w:marBottom w:val="0"/>
                                                  <w:divBdr>
                                                    <w:top w:val="none" w:sz="0" w:space="0" w:color="auto"/>
                                                    <w:left w:val="none" w:sz="0" w:space="0" w:color="auto"/>
                                                    <w:bottom w:val="none" w:sz="0" w:space="0" w:color="auto"/>
                                                    <w:right w:val="none" w:sz="0" w:space="0" w:color="auto"/>
                                                  </w:divBdr>
                                                </w:div>
                                                <w:div w:id="447547979">
                                                  <w:marLeft w:val="0"/>
                                                  <w:marRight w:val="0"/>
                                                  <w:marTop w:val="0"/>
                                                  <w:marBottom w:val="0"/>
                                                  <w:divBdr>
                                                    <w:top w:val="none" w:sz="0" w:space="0" w:color="auto"/>
                                                    <w:left w:val="none" w:sz="0" w:space="0" w:color="auto"/>
                                                    <w:bottom w:val="none" w:sz="0" w:space="0" w:color="auto"/>
                                                    <w:right w:val="none" w:sz="0" w:space="0" w:color="auto"/>
                                                  </w:divBdr>
                                                  <w:divsChild>
                                                    <w:div w:id="447547779">
                                                      <w:marLeft w:val="0"/>
                                                      <w:marRight w:val="0"/>
                                                      <w:marTop w:val="0"/>
                                                      <w:marBottom w:val="0"/>
                                                      <w:divBdr>
                                                        <w:top w:val="none" w:sz="0" w:space="0" w:color="auto"/>
                                                        <w:left w:val="none" w:sz="0" w:space="0" w:color="auto"/>
                                                        <w:bottom w:val="none" w:sz="0" w:space="0" w:color="auto"/>
                                                        <w:right w:val="none" w:sz="0" w:space="0" w:color="auto"/>
                                                      </w:divBdr>
                                                      <w:divsChild>
                                                        <w:div w:id="447547775">
                                                          <w:marLeft w:val="0"/>
                                                          <w:marRight w:val="0"/>
                                                          <w:marTop w:val="0"/>
                                                          <w:marBottom w:val="0"/>
                                                          <w:divBdr>
                                                            <w:top w:val="none" w:sz="0" w:space="0" w:color="auto"/>
                                                            <w:left w:val="none" w:sz="0" w:space="0" w:color="auto"/>
                                                            <w:bottom w:val="none" w:sz="0" w:space="0" w:color="auto"/>
                                                            <w:right w:val="none" w:sz="0" w:space="0" w:color="auto"/>
                                                          </w:divBdr>
                                                        </w:div>
                                                        <w:div w:id="44754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7547958">
                          <w:marLeft w:val="0"/>
                          <w:marRight w:val="0"/>
                          <w:marTop w:val="0"/>
                          <w:marBottom w:val="0"/>
                          <w:divBdr>
                            <w:top w:val="none" w:sz="0" w:space="0" w:color="auto"/>
                            <w:left w:val="none" w:sz="0" w:space="0" w:color="auto"/>
                            <w:bottom w:val="none" w:sz="0" w:space="0" w:color="auto"/>
                            <w:right w:val="none" w:sz="0" w:space="0" w:color="auto"/>
                          </w:divBdr>
                          <w:divsChild>
                            <w:div w:id="447548018">
                              <w:marLeft w:val="0"/>
                              <w:marRight w:val="0"/>
                              <w:marTop w:val="0"/>
                              <w:marBottom w:val="0"/>
                              <w:divBdr>
                                <w:top w:val="none" w:sz="0" w:space="0" w:color="auto"/>
                                <w:left w:val="none" w:sz="0" w:space="0" w:color="auto"/>
                                <w:bottom w:val="none" w:sz="0" w:space="0" w:color="auto"/>
                                <w:right w:val="none" w:sz="0" w:space="0" w:color="auto"/>
                              </w:divBdr>
                              <w:divsChild>
                                <w:div w:id="447547788">
                                  <w:marLeft w:val="0"/>
                                  <w:marRight w:val="0"/>
                                  <w:marTop w:val="0"/>
                                  <w:marBottom w:val="0"/>
                                  <w:divBdr>
                                    <w:top w:val="none" w:sz="0" w:space="0" w:color="auto"/>
                                    <w:left w:val="none" w:sz="0" w:space="0" w:color="auto"/>
                                    <w:bottom w:val="none" w:sz="0" w:space="0" w:color="auto"/>
                                    <w:right w:val="none" w:sz="0" w:space="0" w:color="auto"/>
                                  </w:divBdr>
                                  <w:divsChild>
                                    <w:div w:id="447547800">
                                      <w:marLeft w:val="0"/>
                                      <w:marRight w:val="0"/>
                                      <w:marTop w:val="0"/>
                                      <w:marBottom w:val="0"/>
                                      <w:divBdr>
                                        <w:top w:val="none" w:sz="0" w:space="0" w:color="auto"/>
                                        <w:left w:val="none" w:sz="0" w:space="0" w:color="auto"/>
                                        <w:bottom w:val="none" w:sz="0" w:space="0" w:color="auto"/>
                                        <w:right w:val="none" w:sz="0" w:space="0" w:color="auto"/>
                                      </w:divBdr>
                                      <w:divsChild>
                                        <w:div w:id="447547848">
                                          <w:marLeft w:val="0"/>
                                          <w:marRight w:val="0"/>
                                          <w:marTop w:val="0"/>
                                          <w:marBottom w:val="0"/>
                                          <w:divBdr>
                                            <w:top w:val="none" w:sz="0" w:space="0" w:color="auto"/>
                                            <w:left w:val="none" w:sz="0" w:space="0" w:color="auto"/>
                                            <w:bottom w:val="none" w:sz="0" w:space="0" w:color="auto"/>
                                            <w:right w:val="none" w:sz="0" w:space="0" w:color="auto"/>
                                          </w:divBdr>
                                          <w:divsChild>
                                            <w:div w:id="447547807">
                                              <w:marLeft w:val="0"/>
                                              <w:marRight w:val="0"/>
                                              <w:marTop w:val="0"/>
                                              <w:marBottom w:val="0"/>
                                              <w:divBdr>
                                                <w:top w:val="none" w:sz="0" w:space="0" w:color="auto"/>
                                                <w:left w:val="none" w:sz="0" w:space="0" w:color="auto"/>
                                                <w:bottom w:val="none" w:sz="0" w:space="0" w:color="auto"/>
                                                <w:right w:val="none" w:sz="0" w:space="0" w:color="auto"/>
                                              </w:divBdr>
                                              <w:divsChild>
                                                <w:div w:id="447547883">
                                                  <w:marLeft w:val="0"/>
                                                  <w:marRight w:val="0"/>
                                                  <w:marTop w:val="0"/>
                                                  <w:marBottom w:val="0"/>
                                                  <w:divBdr>
                                                    <w:top w:val="none" w:sz="0" w:space="0" w:color="auto"/>
                                                    <w:left w:val="none" w:sz="0" w:space="0" w:color="auto"/>
                                                    <w:bottom w:val="none" w:sz="0" w:space="0" w:color="auto"/>
                                                    <w:right w:val="none" w:sz="0" w:space="0" w:color="auto"/>
                                                  </w:divBdr>
                                                </w:div>
                                                <w:div w:id="447548049">
                                                  <w:marLeft w:val="0"/>
                                                  <w:marRight w:val="0"/>
                                                  <w:marTop w:val="0"/>
                                                  <w:marBottom w:val="0"/>
                                                  <w:divBdr>
                                                    <w:top w:val="none" w:sz="0" w:space="0" w:color="auto"/>
                                                    <w:left w:val="none" w:sz="0" w:space="0" w:color="auto"/>
                                                    <w:bottom w:val="none" w:sz="0" w:space="0" w:color="auto"/>
                                                    <w:right w:val="none" w:sz="0" w:space="0" w:color="auto"/>
                                                  </w:divBdr>
                                                  <w:divsChild>
                                                    <w:div w:id="447547730">
                                                      <w:marLeft w:val="0"/>
                                                      <w:marRight w:val="0"/>
                                                      <w:marTop w:val="0"/>
                                                      <w:marBottom w:val="0"/>
                                                      <w:divBdr>
                                                        <w:top w:val="none" w:sz="0" w:space="0" w:color="auto"/>
                                                        <w:left w:val="none" w:sz="0" w:space="0" w:color="auto"/>
                                                        <w:bottom w:val="none" w:sz="0" w:space="0" w:color="auto"/>
                                                        <w:right w:val="none" w:sz="0" w:space="0" w:color="auto"/>
                                                      </w:divBdr>
                                                      <w:divsChild>
                                                        <w:div w:id="447547791">
                                                          <w:marLeft w:val="0"/>
                                                          <w:marRight w:val="0"/>
                                                          <w:marTop w:val="0"/>
                                                          <w:marBottom w:val="0"/>
                                                          <w:divBdr>
                                                            <w:top w:val="none" w:sz="0" w:space="0" w:color="auto"/>
                                                            <w:left w:val="none" w:sz="0" w:space="0" w:color="auto"/>
                                                            <w:bottom w:val="none" w:sz="0" w:space="0" w:color="auto"/>
                                                            <w:right w:val="none" w:sz="0" w:space="0" w:color="auto"/>
                                                          </w:divBdr>
                                                        </w:div>
                                                        <w:div w:id="447547853">
                                                          <w:marLeft w:val="0"/>
                                                          <w:marRight w:val="0"/>
                                                          <w:marTop w:val="0"/>
                                                          <w:marBottom w:val="0"/>
                                                          <w:divBdr>
                                                            <w:top w:val="none" w:sz="0" w:space="0" w:color="auto"/>
                                                            <w:left w:val="none" w:sz="0" w:space="0" w:color="auto"/>
                                                            <w:bottom w:val="none" w:sz="0" w:space="0" w:color="auto"/>
                                                            <w:right w:val="none" w:sz="0" w:space="0" w:color="auto"/>
                                                          </w:divBdr>
                                                          <w:divsChild>
                                                            <w:div w:id="447547753">
                                                              <w:marLeft w:val="0"/>
                                                              <w:marRight w:val="0"/>
                                                              <w:marTop w:val="0"/>
                                                              <w:marBottom w:val="0"/>
                                                              <w:divBdr>
                                                                <w:top w:val="none" w:sz="0" w:space="0" w:color="auto"/>
                                                                <w:left w:val="none" w:sz="0" w:space="0" w:color="auto"/>
                                                                <w:bottom w:val="none" w:sz="0" w:space="0" w:color="auto"/>
                                                                <w:right w:val="none" w:sz="0" w:space="0" w:color="auto"/>
                                                              </w:divBdr>
                                                            </w:div>
                                                          </w:divsChild>
                                                        </w:div>
                                                        <w:div w:id="447547936">
                                                          <w:marLeft w:val="0"/>
                                                          <w:marRight w:val="0"/>
                                                          <w:marTop w:val="0"/>
                                                          <w:marBottom w:val="0"/>
                                                          <w:divBdr>
                                                            <w:top w:val="none" w:sz="0" w:space="0" w:color="auto"/>
                                                            <w:left w:val="none" w:sz="0" w:space="0" w:color="auto"/>
                                                            <w:bottom w:val="none" w:sz="0" w:space="0" w:color="auto"/>
                                                            <w:right w:val="none" w:sz="0" w:space="0" w:color="auto"/>
                                                          </w:divBdr>
                                                        </w:div>
                                                        <w:div w:id="447547945">
                                                          <w:marLeft w:val="0"/>
                                                          <w:marRight w:val="0"/>
                                                          <w:marTop w:val="0"/>
                                                          <w:marBottom w:val="0"/>
                                                          <w:divBdr>
                                                            <w:top w:val="none" w:sz="0" w:space="0" w:color="auto"/>
                                                            <w:left w:val="none" w:sz="0" w:space="0" w:color="auto"/>
                                                            <w:bottom w:val="none" w:sz="0" w:space="0" w:color="auto"/>
                                                            <w:right w:val="none" w:sz="0" w:space="0" w:color="auto"/>
                                                          </w:divBdr>
                                                        </w:div>
                                                        <w:div w:id="447548001">
                                                          <w:marLeft w:val="0"/>
                                                          <w:marRight w:val="0"/>
                                                          <w:marTop w:val="0"/>
                                                          <w:marBottom w:val="0"/>
                                                          <w:divBdr>
                                                            <w:top w:val="none" w:sz="0" w:space="0" w:color="auto"/>
                                                            <w:left w:val="none" w:sz="0" w:space="0" w:color="auto"/>
                                                            <w:bottom w:val="none" w:sz="0" w:space="0" w:color="auto"/>
                                                            <w:right w:val="none" w:sz="0" w:space="0" w:color="auto"/>
                                                          </w:divBdr>
                                                        </w:div>
                                                        <w:div w:id="447548094">
                                                          <w:marLeft w:val="0"/>
                                                          <w:marRight w:val="0"/>
                                                          <w:marTop w:val="0"/>
                                                          <w:marBottom w:val="0"/>
                                                          <w:divBdr>
                                                            <w:top w:val="none" w:sz="0" w:space="0" w:color="auto"/>
                                                            <w:left w:val="none" w:sz="0" w:space="0" w:color="auto"/>
                                                            <w:bottom w:val="none" w:sz="0" w:space="0" w:color="auto"/>
                                                            <w:right w:val="none" w:sz="0" w:space="0" w:color="auto"/>
                                                          </w:divBdr>
                                                        </w:div>
                                                      </w:divsChild>
                                                    </w:div>
                                                    <w:div w:id="447547856">
                                                      <w:marLeft w:val="0"/>
                                                      <w:marRight w:val="0"/>
                                                      <w:marTop w:val="0"/>
                                                      <w:marBottom w:val="0"/>
                                                      <w:divBdr>
                                                        <w:top w:val="none" w:sz="0" w:space="0" w:color="auto"/>
                                                        <w:left w:val="none" w:sz="0" w:space="0" w:color="auto"/>
                                                        <w:bottom w:val="none" w:sz="0" w:space="0" w:color="auto"/>
                                                        <w:right w:val="none" w:sz="0" w:space="0" w:color="auto"/>
                                                      </w:divBdr>
                                                      <w:divsChild>
                                                        <w:div w:id="447547888">
                                                          <w:marLeft w:val="0"/>
                                                          <w:marRight w:val="0"/>
                                                          <w:marTop w:val="0"/>
                                                          <w:marBottom w:val="0"/>
                                                          <w:divBdr>
                                                            <w:top w:val="none" w:sz="0" w:space="0" w:color="auto"/>
                                                            <w:left w:val="none" w:sz="0" w:space="0" w:color="auto"/>
                                                            <w:bottom w:val="none" w:sz="0" w:space="0" w:color="auto"/>
                                                            <w:right w:val="none" w:sz="0" w:space="0" w:color="auto"/>
                                                          </w:divBdr>
                                                          <w:divsChild>
                                                            <w:div w:id="447548058">
                                                              <w:marLeft w:val="0"/>
                                                              <w:marRight w:val="0"/>
                                                              <w:marTop w:val="0"/>
                                                              <w:marBottom w:val="0"/>
                                                              <w:divBdr>
                                                                <w:top w:val="none" w:sz="0" w:space="0" w:color="auto"/>
                                                                <w:left w:val="none" w:sz="0" w:space="0" w:color="auto"/>
                                                                <w:bottom w:val="none" w:sz="0" w:space="0" w:color="auto"/>
                                                                <w:right w:val="none" w:sz="0" w:space="0" w:color="auto"/>
                                                              </w:divBdr>
                                                              <w:divsChild>
                                                                <w:div w:id="44754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7548092">
                          <w:marLeft w:val="0"/>
                          <w:marRight w:val="0"/>
                          <w:marTop w:val="0"/>
                          <w:marBottom w:val="0"/>
                          <w:divBdr>
                            <w:top w:val="none" w:sz="0" w:space="0" w:color="auto"/>
                            <w:left w:val="none" w:sz="0" w:space="0" w:color="auto"/>
                            <w:bottom w:val="none" w:sz="0" w:space="0" w:color="auto"/>
                            <w:right w:val="none" w:sz="0" w:space="0" w:color="auto"/>
                          </w:divBdr>
                          <w:divsChild>
                            <w:div w:id="447547960">
                              <w:marLeft w:val="0"/>
                              <w:marRight w:val="0"/>
                              <w:marTop w:val="0"/>
                              <w:marBottom w:val="0"/>
                              <w:divBdr>
                                <w:top w:val="none" w:sz="0" w:space="0" w:color="auto"/>
                                <w:left w:val="none" w:sz="0" w:space="0" w:color="auto"/>
                                <w:bottom w:val="none" w:sz="0" w:space="0" w:color="auto"/>
                                <w:right w:val="none" w:sz="0" w:space="0" w:color="auto"/>
                              </w:divBdr>
                              <w:divsChild>
                                <w:div w:id="447547781">
                                  <w:marLeft w:val="0"/>
                                  <w:marRight w:val="0"/>
                                  <w:marTop w:val="0"/>
                                  <w:marBottom w:val="0"/>
                                  <w:divBdr>
                                    <w:top w:val="none" w:sz="0" w:space="0" w:color="auto"/>
                                    <w:left w:val="none" w:sz="0" w:space="0" w:color="auto"/>
                                    <w:bottom w:val="none" w:sz="0" w:space="0" w:color="auto"/>
                                    <w:right w:val="none" w:sz="0" w:space="0" w:color="auto"/>
                                  </w:divBdr>
                                  <w:divsChild>
                                    <w:div w:id="447548004">
                                      <w:marLeft w:val="0"/>
                                      <w:marRight w:val="0"/>
                                      <w:marTop w:val="0"/>
                                      <w:marBottom w:val="0"/>
                                      <w:divBdr>
                                        <w:top w:val="none" w:sz="0" w:space="0" w:color="auto"/>
                                        <w:left w:val="none" w:sz="0" w:space="0" w:color="auto"/>
                                        <w:bottom w:val="none" w:sz="0" w:space="0" w:color="auto"/>
                                        <w:right w:val="none" w:sz="0" w:space="0" w:color="auto"/>
                                      </w:divBdr>
                                      <w:divsChild>
                                        <w:div w:id="447547819">
                                          <w:marLeft w:val="0"/>
                                          <w:marRight w:val="0"/>
                                          <w:marTop w:val="0"/>
                                          <w:marBottom w:val="0"/>
                                          <w:divBdr>
                                            <w:top w:val="none" w:sz="0" w:space="0" w:color="auto"/>
                                            <w:left w:val="none" w:sz="0" w:space="0" w:color="auto"/>
                                            <w:bottom w:val="none" w:sz="0" w:space="0" w:color="auto"/>
                                            <w:right w:val="none" w:sz="0" w:space="0" w:color="auto"/>
                                          </w:divBdr>
                                          <w:divsChild>
                                            <w:div w:id="447547917">
                                              <w:marLeft w:val="0"/>
                                              <w:marRight w:val="0"/>
                                              <w:marTop w:val="0"/>
                                              <w:marBottom w:val="0"/>
                                              <w:divBdr>
                                                <w:top w:val="none" w:sz="0" w:space="0" w:color="auto"/>
                                                <w:left w:val="none" w:sz="0" w:space="0" w:color="auto"/>
                                                <w:bottom w:val="none" w:sz="0" w:space="0" w:color="auto"/>
                                                <w:right w:val="none" w:sz="0" w:space="0" w:color="auto"/>
                                              </w:divBdr>
                                              <w:divsChild>
                                                <w:div w:id="447547806">
                                                  <w:marLeft w:val="0"/>
                                                  <w:marRight w:val="0"/>
                                                  <w:marTop w:val="0"/>
                                                  <w:marBottom w:val="0"/>
                                                  <w:divBdr>
                                                    <w:top w:val="none" w:sz="0" w:space="0" w:color="auto"/>
                                                    <w:left w:val="none" w:sz="0" w:space="0" w:color="auto"/>
                                                    <w:bottom w:val="none" w:sz="0" w:space="0" w:color="auto"/>
                                                    <w:right w:val="none" w:sz="0" w:space="0" w:color="auto"/>
                                                  </w:divBdr>
                                                  <w:divsChild>
                                                    <w:div w:id="447547850">
                                                      <w:marLeft w:val="0"/>
                                                      <w:marRight w:val="0"/>
                                                      <w:marTop w:val="0"/>
                                                      <w:marBottom w:val="0"/>
                                                      <w:divBdr>
                                                        <w:top w:val="none" w:sz="0" w:space="0" w:color="auto"/>
                                                        <w:left w:val="none" w:sz="0" w:space="0" w:color="auto"/>
                                                        <w:bottom w:val="none" w:sz="0" w:space="0" w:color="auto"/>
                                                        <w:right w:val="none" w:sz="0" w:space="0" w:color="auto"/>
                                                      </w:divBdr>
                                                      <w:divsChild>
                                                        <w:div w:id="447547720">
                                                          <w:marLeft w:val="0"/>
                                                          <w:marRight w:val="0"/>
                                                          <w:marTop w:val="0"/>
                                                          <w:marBottom w:val="0"/>
                                                          <w:divBdr>
                                                            <w:top w:val="none" w:sz="0" w:space="0" w:color="auto"/>
                                                            <w:left w:val="none" w:sz="0" w:space="0" w:color="auto"/>
                                                            <w:bottom w:val="none" w:sz="0" w:space="0" w:color="auto"/>
                                                            <w:right w:val="none" w:sz="0" w:space="0" w:color="auto"/>
                                                          </w:divBdr>
                                                          <w:divsChild>
                                                            <w:div w:id="447547998">
                                                              <w:marLeft w:val="0"/>
                                                              <w:marRight w:val="0"/>
                                                              <w:marTop w:val="0"/>
                                                              <w:marBottom w:val="0"/>
                                                              <w:divBdr>
                                                                <w:top w:val="none" w:sz="0" w:space="0" w:color="auto"/>
                                                                <w:left w:val="none" w:sz="0" w:space="0" w:color="auto"/>
                                                                <w:bottom w:val="none" w:sz="0" w:space="0" w:color="auto"/>
                                                                <w:right w:val="none" w:sz="0" w:space="0" w:color="auto"/>
                                                              </w:divBdr>
                                                            </w:div>
                                                          </w:divsChild>
                                                        </w:div>
                                                        <w:div w:id="447547749">
                                                          <w:marLeft w:val="0"/>
                                                          <w:marRight w:val="0"/>
                                                          <w:marTop w:val="0"/>
                                                          <w:marBottom w:val="0"/>
                                                          <w:divBdr>
                                                            <w:top w:val="none" w:sz="0" w:space="0" w:color="auto"/>
                                                            <w:left w:val="none" w:sz="0" w:space="0" w:color="auto"/>
                                                            <w:bottom w:val="none" w:sz="0" w:space="0" w:color="auto"/>
                                                            <w:right w:val="none" w:sz="0" w:space="0" w:color="auto"/>
                                                          </w:divBdr>
                                                        </w:div>
                                                        <w:div w:id="447547864">
                                                          <w:marLeft w:val="0"/>
                                                          <w:marRight w:val="0"/>
                                                          <w:marTop w:val="0"/>
                                                          <w:marBottom w:val="0"/>
                                                          <w:divBdr>
                                                            <w:top w:val="none" w:sz="0" w:space="0" w:color="auto"/>
                                                            <w:left w:val="none" w:sz="0" w:space="0" w:color="auto"/>
                                                            <w:bottom w:val="none" w:sz="0" w:space="0" w:color="auto"/>
                                                            <w:right w:val="none" w:sz="0" w:space="0" w:color="auto"/>
                                                          </w:divBdr>
                                                        </w:div>
                                                        <w:div w:id="447547885">
                                                          <w:marLeft w:val="0"/>
                                                          <w:marRight w:val="0"/>
                                                          <w:marTop w:val="0"/>
                                                          <w:marBottom w:val="0"/>
                                                          <w:divBdr>
                                                            <w:top w:val="none" w:sz="0" w:space="0" w:color="auto"/>
                                                            <w:left w:val="none" w:sz="0" w:space="0" w:color="auto"/>
                                                            <w:bottom w:val="none" w:sz="0" w:space="0" w:color="auto"/>
                                                            <w:right w:val="none" w:sz="0" w:space="0" w:color="auto"/>
                                                          </w:divBdr>
                                                        </w:div>
                                                        <w:div w:id="447548034">
                                                          <w:marLeft w:val="0"/>
                                                          <w:marRight w:val="0"/>
                                                          <w:marTop w:val="0"/>
                                                          <w:marBottom w:val="0"/>
                                                          <w:divBdr>
                                                            <w:top w:val="none" w:sz="0" w:space="0" w:color="auto"/>
                                                            <w:left w:val="none" w:sz="0" w:space="0" w:color="auto"/>
                                                            <w:bottom w:val="none" w:sz="0" w:space="0" w:color="auto"/>
                                                            <w:right w:val="none" w:sz="0" w:space="0" w:color="auto"/>
                                                          </w:divBdr>
                                                        </w:div>
                                                        <w:div w:id="447548074">
                                                          <w:marLeft w:val="0"/>
                                                          <w:marRight w:val="0"/>
                                                          <w:marTop w:val="0"/>
                                                          <w:marBottom w:val="0"/>
                                                          <w:divBdr>
                                                            <w:top w:val="none" w:sz="0" w:space="0" w:color="auto"/>
                                                            <w:left w:val="none" w:sz="0" w:space="0" w:color="auto"/>
                                                            <w:bottom w:val="none" w:sz="0" w:space="0" w:color="auto"/>
                                                            <w:right w:val="none" w:sz="0" w:space="0" w:color="auto"/>
                                                          </w:divBdr>
                                                        </w:div>
                                                      </w:divsChild>
                                                    </w:div>
                                                    <w:div w:id="447547879">
                                                      <w:marLeft w:val="0"/>
                                                      <w:marRight w:val="0"/>
                                                      <w:marTop w:val="0"/>
                                                      <w:marBottom w:val="0"/>
                                                      <w:divBdr>
                                                        <w:top w:val="none" w:sz="0" w:space="0" w:color="auto"/>
                                                        <w:left w:val="none" w:sz="0" w:space="0" w:color="auto"/>
                                                        <w:bottom w:val="none" w:sz="0" w:space="0" w:color="auto"/>
                                                        <w:right w:val="none" w:sz="0" w:space="0" w:color="auto"/>
                                                      </w:divBdr>
                                                      <w:divsChild>
                                                        <w:div w:id="447547952">
                                                          <w:marLeft w:val="0"/>
                                                          <w:marRight w:val="0"/>
                                                          <w:marTop w:val="0"/>
                                                          <w:marBottom w:val="0"/>
                                                          <w:divBdr>
                                                            <w:top w:val="none" w:sz="0" w:space="0" w:color="auto"/>
                                                            <w:left w:val="none" w:sz="0" w:space="0" w:color="auto"/>
                                                            <w:bottom w:val="none" w:sz="0" w:space="0" w:color="auto"/>
                                                            <w:right w:val="none" w:sz="0" w:space="0" w:color="auto"/>
                                                          </w:divBdr>
                                                          <w:divsChild>
                                                            <w:div w:id="447547828">
                                                              <w:marLeft w:val="0"/>
                                                              <w:marRight w:val="0"/>
                                                              <w:marTop w:val="0"/>
                                                              <w:marBottom w:val="0"/>
                                                              <w:divBdr>
                                                                <w:top w:val="none" w:sz="0" w:space="0" w:color="auto"/>
                                                                <w:left w:val="none" w:sz="0" w:space="0" w:color="auto"/>
                                                                <w:bottom w:val="none" w:sz="0" w:space="0" w:color="auto"/>
                                                                <w:right w:val="none" w:sz="0" w:space="0" w:color="auto"/>
                                                              </w:divBdr>
                                                              <w:divsChild>
                                                                <w:div w:id="447547739">
                                                                  <w:marLeft w:val="0"/>
                                                                  <w:marRight w:val="0"/>
                                                                  <w:marTop w:val="0"/>
                                                                  <w:marBottom w:val="0"/>
                                                                  <w:divBdr>
                                                                    <w:top w:val="none" w:sz="0" w:space="0" w:color="auto"/>
                                                                    <w:left w:val="none" w:sz="0" w:space="0" w:color="auto"/>
                                                                    <w:bottom w:val="none" w:sz="0" w:space="0" w:color="auto"/>
                                                                    <w:right w:val="none" w:sz="0" w:space="0" w:color="auto"/>
                                                                  </w:divBdr>
                                                                  <w:divsChild>
                                                                    <w:div w:id="447547769">
                                                                      <w:marLeft w:val="0"/>
                                                                      <w:marRight w:val="0"/>
                                                                      <w:marTop w:val="0"/>
                                                                      <w:marBottom w:val="0"/>
                                                                      <w:divBdr>
                                                                        <w:top w:val="none" w:sz="0" w:space="0" w:color="auto"/>
                                                                        <w:left w:val="none" w:sz="0" w:space="0" w:color="auto"/>
                                                                        <w:bottom w:val="none" w:sz="0" w:space="0" w:color="auto"/>
                                                                        <w:right w:val="none" w:sz="0" w:space="0" w:color="auto"/>
                                                                      </w:divBdr>
                                                                      <w:divsChild>
                                                                        <w:div w:id="447548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47547765">
              <w:marLeft w:val="0"/>
              <w:marRight w:val="0"/>
              <w:marTop w:val="0"/>
              <w:marBottom w:val="0"/>
              <w:divBdr>
                <w:top w:val="none" w:sz="0" w:space="0" w:color="auto"/>
                <w:left w:val="none" w:sz="0" w:space="0" w:color="auto"/>
                <w:bottom w:val="none" w:sz="0" w:space="0" w:color="auto"/>
                <w:right w:val="none" w:sz="0" w:space="0" w:color="auto"/>
              </w:divBdr>
              <w:divsChild>
                <w:div w:id="447548008">
                  <w:marLeft w:val="0"/>
                  <w:marRight w:val="0"/>
                  <w:marTop w:val="0"/>
                  <w:marBottom w:val="0"/>
                  <w:divBdr>
                    <w:top w:val="none" w:sz="0" w:space="0" w:color="auto"/>
                    <w:left w:val="none" w:sz="0" w:space="0" w:color="auto"/>
                    <w:bottom w:val="none" w:sz="0" w:space="0" w:color="auto"/>
                    <w:right w:val="none" w:sz="0" w:space="0" w:color="auto"/>
                  </w:divBdr>
                  <w:divsChild>
                    <w:div w:id="447547771">
                      <w:marLeft w:val="0"/>
                      <w:marRight w:val="0"/>
                      <w:marTop w:val="0"/>
                      <w:marBottom w:val="0"/>
                      <w:divBdr>
                        <w:top w:val="none" w:sz="0" w:space="0" w:color="auto"/>
                        <w:left w:val="none" w:sz="0" w:space="0" w:color="auto"/>
                        <w:bottom w:val="none" w:sz="0" w:space="0" w:color="auto"/>
                        <w:right w:val="none" w:sz="0" w:space="0" w:color="auto"/>
                      </w:divBdr>
                      <w:divsChild>
                        <w:div w:id="447547910">
                          <w:marLeft w:val="0"/>
                          <w:marRight w:val="0"/>
                          <w:marTop w:val="0"/>
                          <w:marBottom w:val="0"/>
                          <w:divBdr>
                            <w:top w:val="none" w:sz="0" w:space="0" w:color="auto"/>
                            <w:left w:val="none" w:sz="0" w:space="0" w:color="auto"/>
                            <w:bottom w:val="none" w:sz="0" w:space="0" w:color="auto"/>
                            <w:right w:val="none" w:sz="0" w:space="0" w:color="auto"/>
                          </w:divBdr>
                          <w:divsChild>
                            <w:div w:id="447547880">
                              <w:marLeft w:val="0"/>
                              <w:marRight w:val="0"/>
                              <w:marTop w:val="0"/>
                              <w:marBottom w:val="0"/>
                              <w:divBdr>
                                <w:top w:val="none" w:sz="0" w:space="0" w:color="auto"/>
                                <w:left w:val="none" w:sz="0" w:space="0" w:color="auto"/>
                                <w:bottom w:val="none" w:sz="0" w:space="0" w:color="auto"/>
                                <w:right w:val="none" w:sz="0" w:space="0" w:color="auto"/>
                              </w:divBdr>
                              <w:divsChild>
                                <w:div w:id="447547750">
                                  <w:marLeft w:val="0"/>
                                  <w:marRight w:val="0"/>
                                  <w:marTop w:val="0"/>
                                  <w:marBottom w:val="0"/>
                                  <w:divBdr>
                                    <w:top w:val="none" w:sz="0" w:space="0" w:color="auto"/>
                                    <w:left w:val="none" w:sz="0" w:space="0" w:color="auto"/>
                                    <w:bottom w:val="none" w:sz="0" w:space="0" w:color="auto"/>
                                    <w:right w:val="none" w:sz="0" w:space="0" w:color="auto"/>
                                  </w:divBdr>
                                </w:div>
                                <w:div w:id="447548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957">
                      <w:marLeft w:val="0"/>
                      <w:marRight w:val="0"/>
                      <w:marTop w:val="0"/>
                      <w:marBottom w:val="0"/>
                      <w:divBdr>
                        <w:top w:val="none" w:sz="0" w:space="0" w:color="auto"/>
                        <w:left w:val="none" w:sz="0" w:space="0" w:color="auto"/>
                        <w:bottom w:val="none" w:sz="0" w:space="0" w:color="auto"/>
                        <w:right w:val="none" w:sz="0" w:space="0" w:color="auto"/>
                      </w:divBdr>
                      <w:divsChild>
                        <w:div w:id="447547766">
                          <w:marLeft w:val="0"/>
                          <w:marRight w:val="0"/>
                          <w:marTop w:val="0"/>
                          <w:marBottom w:val="0"/>
                          <w:divBdr>
                            <w:top w:val="none" w:sz="0" w:space="0" w:color="auto"/>
                            <w:left w:val="none" w:sz="0" w:space="0" w:color="auto"/>
                            <w:bottom w:val="none" w:sz="0" w:space="0" w:color="auto"/>
                            <w:right w:val="none" w:sz="0" w:space="0" w:color="auto"/>
                          </w:divBdr>
                          <w:divsChild>
                            <w:div w:id="447547867">
                              <w:marLeft w:val="0"/>
                              <w:marRight w:val="0"/>
                              <w:marTop w:val="0"/>
                              <w:marBottom w:val="0"/>
                              <w:divBdr>
                                <w:top w:val="none" w:sz="0" w:space="0" w:color="auto"/>
                                <w:left w:val="none" w:sz="0" w:space="0" w:color="auto"/>
                                <w:bottom w:val="none" w:sz="0" w:space="0" w:color="auto"/>
                                <w:right w:val="none" w:sz="0" w:space="0" w:color="auto"/>
                              </w:divBdr>
                              <w:divsChild>
                                <w:div w:id="44754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968">
                      <w:marLeft w:val="0"/>
                      <w:marRight w:val="0"/>
                      <w:marTop w:val="0"/>
                      <w:marBottom w:val="0"/>
                      <w:divBdr>
                        <w:top w:val="none" w:sz="0" w:space="0" w:color="auto"/>
                        <w:left w:val="none" w:sz="0" w:space="0" w:color="auto"/>
                        <w:bottom w:val="none" w:sz="0" w:space="0" w:color="auto"/>
                        <w:right w:val="none" w:sz="0" w:space="0" w:color="auto"/>
                      </w:divBdr>
                      <w:divsChild>
                        <w:div w:id="447547786">
                          <w:marLeft w:val="0"/>
                          <w:marRight w:val="0"/>
                          <w:marTop w:val="0"/>
                          <w:marBottom w:val="0"/>
                          <w:divBdr>
                            <w:top w:val="none" w:sz="0" w:space="0" w:color="auto"/>
                            <w:left w:val="none" w:sz="0" w:space="0" w:color="auto"/>
                            <w:bottom w:val="none" w:sz="0" w:space="0" w:color="auto"/>
                            <w:right w:val="none" w:sz="0" w:space="0" w:color="auto"/>
                          </w:divBdr>
                          <w:divsChild>
                            <w:div w:id="447547899">
                              <w:marLeft w:val="0"/>
                              <w:marRight w:val="0"/>
                              <w:marTop w:val="0"/>
                              <w:marBottom w:val="0"/>
                              <w:divBdr>
                                <w:top w:val="none" w:sz="0" w:space="0" w:color="auto"/>
                                <w:left w:val="none" w:sz="0" w:space="0" w:color="auto"/>
                                <w:bottom w:val="none" w:sz="0" w:space="0" w:color="auto"/>
                                <w:right w:val="none" w:sz="0" w:space="0" w:color="auto"/>
                              </w:divBdr>
                              <w:divsChild>
                                <w:div w:id="447548055">
                                  <w:marLeft w:val="0"/>
                                  <w:marRight w:val="0"/>
                                  <w:marTop w:val="0"/>
                                  <w:marBottom w:val="0"/>
                                  <w:divBdr>
                                    <w:top w:val="none" w:sz="0" w:space="0" w:color="auto"/>
                                    <w:left w:val="none" w:sz="0" w:space="0" w:color="auto"/>
                                    <w:bottom w:val="none" w:sz="0" w:space="0" w:color="auto"/>
                                    <w:right w:val="none" w:sz="0" w:space="0" w:color="auto"/>
                                  </w:divBdr>
                                  <w:divsChild>
                                    <w:div w:id="44754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8037">
              <w:marLeft w:val="0"/>
              <w:marRight w:val="0"/>
              <w:marTop w:val="0"/>
              <w:marBottom w:val="0"/>
              <w:divBdr>
                <w:top w:val="none" w:sz="0" w:space="0" w:color="auto"/>
                <w:left w:val="none" w:sz="0" w:space="0" w:color="auto"/>
                <w:bottom w:val="none" w:sz="0" w:space="0" w:color="auto"/>
                <w:right w:val="none" w:sz="0" w:space="0" w:color="auto"/>
              </w:divBdr>
              <w:divsChild>
                <w:div w:id="447547816">
                  <w:marLeft w:val="0"/>
                  <w:marRight w:val="0"/>
                  <w:marTop w:val="0"/>
                  <w:marBottom w:val="0"/>
                  <w:divBdr>
                    <w:top w:val="none" w:sz="0" w:space="0" w:color="auto"/>
                    <w:left w:val="none" w:sz="0" w:space="0" w:color="auto"/>
                    <w:bottom w:val="none" w:sz="0" w:space="0" w:color="auto"/>
                    <w:right w:val="none" w:sz="0" w:space="0" w:color="auto"/>
                  </w:divBdr>
                  <w:divsChild>
                    <w:div w:id="4475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7547919">
      <w:marLeft w:val="0"/>
      <w:marRight w:val="0"/>
      <w:marTop w:val="0"/>
      <w:marBottom w:val="0"/>
      <w:divBdr>
        <w:top w:val="none" w:sz="0" w:space="0" w:color="auto"/>
        <w:left w:val="none" w:sz="0" w:space="0" w:color="auto"/>
        <w:bottom w:val="none" w:sz="0" w:space="0" w:color="auto"/>
        <w:right w:val="none" w:sz="0" w:space="0" w:color="auto"/>
      </w:divBdr>
    </w:div>
    <w:div w:id="447547923">
      <w:marLeft w:val="0"/>
      <w:marRight w:val="0"/>
      <w:marTop w:val="0"/>
      <w:marBottom w:val="0"/>
      <w:divBdr>
        <w:top w:val="none" w:sz="0" w:space="0" w:color="auto"/>
        <w:left w:val="none" w:sz="0" w:space="0" w:color="auto"/>
        <w:bottom w:val="none" w:sz="0" w:space="0" w:color="auto"/>
        <w:right w:val="none" w:sz="0" w:space="0" w:color="auto"/>
      </w:divBdr>
      <w:divsChild>
        <w:div w:id="447547831">
          <w:marLeft w:val="0"/>
          <w:marRight w:val="0"/>
          <w:marTop w:val="0"/>
          <w:marBottom w:val="0"/>
          <w:divBdr>
            <w:top w:val="none" w:sz="0" w:space="0" w:color="auto"/>
            <w:left w:val="none" w:sz="0" w:space="0" w:color="auto"/>
            <w:bottom w:val="none" w:sz="0" w:space="0" w:color="auto"/>
            <w:right w:val="none" w:sz="0" w:space="0" w:color="auto"/>
          </w:divBdr>
          <w:divsChild>
            <w:div w:id="44754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928">
      <w:marLeft w:val="0"/>
      <w:marRight w:val="0"/>
      <w:marTop w:val="0"/>
      <w:marBottom w:val="0"/>
      <w:divBdr>
        <w:top w:val="none" w:sz="0" w:space="0" w:color="auto"/>
        <w:left w:val="none" w:sz="0" w:space="0" w:color="auto"/>
        <w:bottom w:val="none" w:sz="0" w:space="0" w:color="auto"/>
        <w:right w:val="none" w:sz="0" w:space="0" w:color="auto"/>
      </w:divBdr>
    </w:div>
    <w:div w:id="447547929">
      <w:marLeft w:val="0"/>
      <w:marRight w:val="0"/>
      <w:marTop w:val="0"/>
      <w:marBottom w:val="0"/>
      <w:divBdr>
        <w:top w:val="none" w:sz="0" w:space="0" w:color="auto"/>
        <w:left w:val="none" w:sz="0" w:space="0" w:color="auto"/>
        <w:bottom w:val="none" w:sz="0" w:space="0" w:color="auto"/>
        <w:right w:val="none" w:sz="0" w:space="0" w:color="auto"/>
      </w:divBdr>
      <w:divsChild>
        <w:div w:id="447547763">
          <w:marLeft w:val="547"/>
          <w:marRight w:val="0"/>
          <w:marTop w:val="106"/>
          <w:marBottom w:val="0"/>
          <w:divBdr>
            <w:top w:val="none" w:sz="0" w:space="0" w:color="auto"/>
            <w:left w:val="none" w:sz="0" w:space="0" w:color="auto"/>
            <w:bottom w:val="none" w:sz="0" w:space="0" w:color="auto"/>
            <w:right w:val="none" w:sz="0" w:space="0" w:color="auto"/>
          </w:divBdr>
        </w:div>
        <w:div w:id="447547948">
          <w:marLeft w:val="547"/>
          <w:marRight w:val="0"/>
          <w:marTop w:val="106"/>
          <w:marBottom w:val="0"/>
          <w:divBdr>
            <w:top w:val="none" w:sz="0" w:space="0" w:color="auto"/>
            <w:left w:val="none" w:sz="0" w:space="0" w:color="auto"/>
            <w:bottom w:val="none" w:sz="0" w:space="0" w:color="auto"/>
            <w:right w:val="none" w:sz="0" w:space="0" w:color="auto"/>
          </w:divBdr>
        </w:div>
        <w:div w:id="447547985">
          <w:marLeft w:val="547"/>
          <w:marRight w:val="0"/>
          <w:marTop w:val="106"/>
          <w:marBottom w:val="0"/>
          <w:divBdr>
            <w:top w:val="none" w:sz="0" w:space="0" w:color="auto"/>
            <w:left w:val="none" w:sz="0" w:space="0" w:color="auto"/>
            <w:bottom w:val="none" w:sz="0" w:space="0" w:color="auto"/>
            <w:right w:val="none" w:sz="0" w:space="0" w:color="auto"/>
          </w:divBdr>
        </w:div>
        <w:div w:id="447548066">
          <w:marLeft w:val="547"/>
          <w:marRight w:val="0"/>
          <w:marTop w:val="106"/>
          <w:marBottom w:val="0"/>
          <w:divBdr>
            <w:top w:val="none" w:sz="0" w:space="0" w:color="auto"/>
            <w:left w:val="none" w:sz="0" w:space="0" w:color="auto"/>
            <w:bottom w:val="none" w:sz="0" w:space="0" w:color="auto"/>
            <w:right w:val="none" w:sz="0" w:space="0" w:color="auto"/>
          </w:divBdr>
        </w:div>
      </w:divsChild>
    </w:div>
    <w:div w:id="447547932">
      <w:marLeft w:val="0"/>
      <w:marRight w:val="0"/>
      <w:marTop w:val="0"/>
      <w:marBottom w:val="0"/>
      <w:divBdr>
        <w:top w:val="none" w:sz="0" w:space="0" w:color="auto"/>
        <w:left w:val="none" w:sz="0" w:space="0" w:color="auto"/>
        <w:bottom w:val="none" w:sz="0" w:space="0" w:color="auto"/>
        <w:right w:val="none" w:sz="0" w:space="0" w:color="auto"/>
      </w:divBdr>
    </w:div>
    <w:div w:id="447547941">
      <w:marLeft w:val="0"/>
      <w:marRight w:val="0"/>
      <w:marTop w:val="0"/>
      <w:marBottom w:val="0"/>
      <w:divBdr>
        <w:top w:val="none" w:sz="0" w:space="0" w:color="auto"/>
        <w:left w:val="none" w:sz="0" w:space="0" w:color="auto"/>
        <w:bottom w:val="none" w:sz="0" w:space="0" w:color="auto"/>
        <w:right w:val="none" w:sz="0" w:space="0" w:color="auto"/>
      </w:divBdr>
      <w:divsChild>
        <w:div w:id="447547738">
          <w:marLeft w:val="547"/>
          <w:marRight w:val="0"/>
          <w:marTop w:val="106"/>
          <w:marBottom w:val="0"/>
          <w:divBdr>
            <w:top w:val="none" w:sz="0" w:space="0" w:color="auto"/>
            <w:left w:val="none" w:sz="0" w:space="0" w:color="auto"/>
            <w:bottom w:val="none" w:sz="0" w:space="0" w:color="auto"/>
            <w:right w:val="none" w:sz="0" w:space="0" w:color="auto"/>
          </w:divBdr>
        </w:div>
        <w:div w:id="447547811">
          <w:marLeft w:val="547"/>
          <w:marRight w:val="0"/>
          <w:marTop w:val="106"/>
          <w:marBottom w:val="0"/>
          <w:divBdr>
            <w:top w:val="none" w:sz="0" w:space="0" w:color="auto"/>
            <w:left w:val="none" w:sz="0" w:space="0" w:color="auto"/>
            <w:bottom w:val="none" w:sz="0" w:space="0" w:color="auto"/>
            <w:right w:val="none" w:sz="0" w:space="0" w:color="auto"/>
          </w:divBdr>
        </w:div>
        <w:div w:id="447548061">
          <w:marLeft w:val="547"/>
          <w:marRight w:val="0"/>
          <w:marTop w:val="106"/>
          <w:marBottom w:val="0"/>
          <w:divBdr>
            <w:top w:val="none" w:sz="0" w:space="0" w:color="auto"/>
            <w:left w:val="none" w:sz="0" w:space="0" w:color="auto"/>
            <w:bottom w:val="none" w:sz="0" w:space="0" w:color="auto"/>
            <w:right w:val="none" w:sz="0" w:space="0" w:color="auto"/>
          </w:divBdr>
        </w:div>
        <w:div w:id="447548079">
          <w:marLeft w:val="547"/>
          <w:marRight w:val="0"/>
          <w:marTop w:val="106"/>
          <w:marBottom w:val="0"/>
          <w:divBdr>
            <w:top w:val="none" w:sz="0" w:space="0" w:color="auto"/>
            <w:left w:val="none" w:sz="0" w:space="0" w:color="auto"/>
            <w:bottom w:val="none" w:sz="0" w:space="0" w:color="auto"/>
            <w:right w:val="none" w:sz="0" w:space="0" w:color="auto"/>
          </w:divBdr>
        </w:div>
        <w:div w:id="447548089">
          <w:marLeft w:val="547"/>
          <w:marRight w:val="0"/>
          <w:marTop w:val="106"/>
          <w:marBottom w:val="0"/>
          <w:divBdr>
            <w:top w:val="none" w:sz="0" w:space="0" w:color="auto"/>
            <w:left w:val="none" w:sz="0" w:space="0" w:color="auto"/>
            <w:bottom w:val="none" w:sz="0" w:space="0" w:color="auto"/>
            <w:right w:val="none" w:sz="0" w:space="0" w:color="auto"/>
          </w:divBdr>
        </w:div>
      </w:divsChild>
    </w:div>
    <w:div w:id="447547953">
      <w:marLeft w:val="0"/>
      <w:marRight w:val="0"/>
      <w:marTop w:val="0"/>
      <w:marBottom w:val="0"/>
      <w:divBdr>
        <w:top w:val="none" w:sz="0" w:space="0" w:color="auto"/>
        <w:left w:val="none" w:sz="0" w:space="0" w:color="auto"/>
        <w:bottom w:val="none" w:sz="0" w:space="0" w:color="auto"/>
        <w:right w:val="none" w:sz="0" w:space="0" w:color="auto"/>
      </w:divBdr>
    </w:div>
    <w:div w:id="447547963">
      <w:marLeft w:val="0"/>
      <w:marRight w:val="0"/>
      <w:marTop w:val="0"/>
      <w:marBottom w:val="0"/>
      <w:divBdr>
        <w:top w:val="none" w:sz="0" w:space="0" w:color="auto"/>
        <w:left w:val="none" w:sz="0" w:space="0" w:color="auto"/>
        <w:bottom w:val="none" w:sz="0" w:space="0" w:color="auto"/>
        <w:right w:val="none" w:sz="0" w:space="0" w:color="auto"/>
      </w:divBdr>
      <w:divsChild>
        <w:div w:id="447547767">
          <w:marLeft w:val="547"/>
          <w:marRight w:val="0"/>
          <w:marTop w:val="106"/>
          <w:marBottom w:val="0"/>
          <w:divBdr>
            <w:top w:val="none" w:sz="0" w:space="0" w:color="auto"/>
            <w:left w:val="none" w:sz="0" w:space="0" w:color="auto"/>
            <w:bottom w:val="none" w:sz="0" w:space="0" w:color="auto"/>
            <w:right w:val="none" w:sz="0" w:space="0" w:color="auto"/>
          </w:divBdr>
        </w:div>
        <w:div w:id="447547772">
          <w:marLeft w:val="547"/>
          <w:marRight w:val="0"/>
          <w:marTop w:val="106"/>
          <w:marBottom w:val="0"/>
          <w:divBdr>
            <w:top w:val="none" w:sz="0" w:space="0" w:color="auto"/>
            <w:left w:val="none" w:sz="0" w:space="0" w:color="auto"/>
            <w:bottom w:val="none" w:sz="0" w:space="0" w:color="auto"/>
            <w:right w:val="none" w:sz="0" w:space="0" w:color="auto"/>
          </w:divBdr>
        </w:div>
        <w:div w:id="447547878">
          <w:marLeft w:val="547"/>
          <w:marRight w:val="0"/>
          <w:marTop w:val="106"/>
          <w:marBottom w:val="0"/>
          <w:divBdr>
            <w:top w:val="none" w:sz="0" w:space="0" w:color="auto"/>
            <w:left w:val="none" w:sz="0" w:space="0" w:color="auto"/>
            <w:bottom w:val="none" w:sz="0" w:space="0" w:color="auto"/>
            <w:right w:val="none" w:sz="0" w:space="0" w:color="auto"/>
          </w:divBdr>
        </w:div>
        <w:div w:id="447548080">
          <w:marLeft w:val="547"/>
          <w:marRight w:val="0"/>
          <w:marTop w:val="106"/>
          <w:marBottom w:val="0"/>
          <w:divBdr>
            <w:top w:val="none" w:sz="0" w:space="0" w:color="auto"/>
            <w:left w:val="none" w:sz="0" w:space="0" w:color="auto"/>
            <w:bottom w:val="none" w:sz="0" w:space="0" w:color="auto"/>
            <w:right w:val="none" w:sz="0" w:space="0" w:color="auto"/>
          </w:divBdr>
        </w:div>
        <w:div w:id="447548082">
          <w:marLeft w:val="547"/>
          <w:marRight w:val="0"/>
          <w:marTop w:val="106"/>
          <w:marBottom w:val="0"/>
          <w:divBdr>
            <w:top w:val="none" w:sz="0" w:space="0" w:color="auto"/>
            <w:left w:val="none" w:sz="0" w:space="0" w:color="auto"/>
            <w:bottom w:val="none" w:sz="0" w:space="0" w:color="auto"/>
            <w:right w:val="none" w:sz="0" w:space="0" w:color="auto"/>
          </w:divBdr>
        </w:div>
      </w:divsChild>
    </w:div>
    <w:div w:id="447547975">
      <w:marLeft w:val="0"/>
      <w:marRight w:val="0"/>
      <w:marTop w:val="0"/>
      <w:marBottom w:val="0"/>
      <w:divBdr>
        <w:top w:val="none" w:sz="0" w:space="0" w:color="auto"/>
        <w:left w:val="none" w:sz="0" w:space="0" w:color="auto"/>
        <w:bottom w:val="none" w:sz="0" w:space="0" w:color="auto"/>
        <w:right w:val="none" w:sz="0" w:space="0" w:color="auto"/>
      </w:divBdr>
    </w:div>
    <w:div w:id="447547987">
      <w:marLeft w:val="0"/>
      <w:marRight w:val="0"/>
      <w:marTop w:val="0"/>
      <w:marBottom w:val="0"/>
      <w:divBdr>
        <w:top w:val="none" w:sz="0" w:space="0" w:color="auto"/>
        <w:left w:val="none" w:sz="0" w:space="0" w:color="auto"/>
        <w:bottom w:val="none" w:sz="0" w:space="0" w:color="auto"/>
        <w:right w:val="none" w:sz="0" w:space="0" w:color="auto"/>
      </w:divBdr>
    </w:div>
    <w:div w:id="447547994">
      <w:marLeft w:val="0"/>
      <w:marRight w:val="0"/>
      <w:marTop w:val="0"/>
      <w:marBottom w:val="0"/>
      <w:divBdr>
        <w:top w:val="none" w:sz="0" w:space="0" w:color="auto"/>
        <w:left w:val="none" w:sz="0" w:space="0" w:color="auto"/>
        <w:bottom w:val="none" w:sz="0" w:space="0" w:color="auto"/>
        <w:right w:val="none" w:sz="0" w:space="0" w:color="auto"/>
      </w:divBdr>
      <w:divsChild>
        <w:div w:id="447547752">
          <w:marLeft w:val="0"/>
          <w:marRight w:val="0"/>
          <w:marTop w:val="0"/>
          <w:marBottom w:val="0"/>
          <w:divBdr>
            <w:top w:val="none" w:sz="0" w:space="0" w:color="auto"/>
            <w:left w:val="none" w:sz="0" w:space="0" w:color="auto"/>
            <w:bottom w:val="none" w:sz="0" w:space="0" w:color="auto"/>
            <w:right w:val="none" w:sz="0" w:space="0" w:color="auto"/>
          </w:divBdr>
        </w:div>
        <w:div w:id="447547768">
          <w:marLeft w:val="0"/>
          <w:marRight w:val="0"/>
          <w:marTop w:val="0"/>
          <w:marBottom w:val="0"/>
          <w:divBdr>
            <w:top w:val="none" w:sz="0" w:space="0" w:color="auto"/>
            <w:left w:val="none" w:sz="0" w:space="0" w:color="auto"/>
            <w:bottom w:val="none" w:sz="0" w:space="0" w:color="auto"/>
            <w:right w:val="none" w:sz="0" w:space="0" w:color="auto"/>
          </w:divBdr>
        </w:div>
        <w:div w:id="447547865">
          <w:marLeft w:val="0"/>
          <w:marRight w:val="0"/>
          <w:marTop w:val="0"/>
          <w:marBottom w:val="0"/>
          <w:divBdr>
            <w:top w:val="none" w:sz="0" w:space="0" w:color="auto"/>
            <w:left w:val="none" w:sz="0" w:space="0" w:color="auto"/>
            <w:bottom w:val="none" w:sz="0" w:space="0" w:color="auto"/>
            <w:right w:val="none" w:sz="0" w:space="0" w:color="auto"/>
          </w:divBdr>
        </w:div>
        <w:div w:id="447547872">
          <w:marLeft w:val="0"/>
          <w:marRight w:val="0"/>
          <w:marTop w:val="0"/>
          <w:marBottom w:val="0"/>
          <w:divBdr>
            <w:top w:val="none" w:sz="0" w:space="0" w:color="auto"/>
            <w:left w:val="none" w:sz="0" w:space="0" w:color="auto"/>
            <w:bottom w:val="none" w:sz="0" w:space="0" w:color="auto"/>
            <w:right w:val="none" w:sz="0" w:space="0" w:color="auto"/>
          </w:divBdr>
        </w:div>
        <w:div w:id="447547892">
          <w:marLeft w:val="0"/>
          <w:marRight w:val="0"/>
          <w:marTop w:val="0"/>
          <w:marBottom w:val="0"/>
          <w:divBdr>
            <w:top w:val="none" w:sz="0" w:space="0" w:color="auto"/>
            <w:left w:val="none" w:sz="0" w:space="0" w:color="auto"/>
            <w:bottom w:val="none" w:sz="0" w:space="0" w:color="auto"/>
            <w:right w:val="none" w:sz="0" w:space="0" w:color="auto"/>
          </w:divBdr>
        </w:div>
        <w:div w:id="447547908">
          <w:marLeft w:val="0"/>
          <w:marRight w:val="0"/>
          <w:marTop w:val="0"/>
          <w:marBottom w:val="0"/>
          <w:divBdr>
            <w:top w:val="none" w:sz="0" w:space="0" w:color="auto"/>
            <w:left w:val="none" w:sz="0" w:space="0" w:color="auto"/>
            <w:bottom w:val="none" w:sz="0" w:space="0" w:color="auto"/>
            <w:right w:val="none" w:sz="0" w:space="0" w:color="auto"/>
          </w:divBdr>
        </w:div>
        <w:div w:id="447547921">
          <w:marLeft w:val="0"/>
          <w:marRight w:val="0"/>
          <w:marTop w:val="0"/>
          <w:marBottom w:val="0"/>
          <w:divBdr>
            <w:top w:val="none" w:sz="0" w:space="0" w:color="auto"/>
            <w:left w:val="none" w:sz="0" w:space="0" w:color="auto"/>
            <w:bottom w:val="none" w:sz="0" w:space="0" w:color="auto"/>
            <w:right w:val="none" w:sz="0" w:space="0" w:color="auto"/>
          </w:divBdr>
        </w:div>
        <w:div w:id="447547935">
          <w:marLeft w:val="0"/>
          <w:marRight w:val="0"/>
          <w:marTop w:val="0"/>
          <w:marBottom w:val="0"/>
          <w:divBdr>
            <w:top w:val="none" w:sz="0" w:space="0" w:color="auto"/>
            <w:left w:val="none" w:sz="0" w:space="0" w:color="auto"/>
            <w:bottom w:val="none" w:sz="0" w:space="0" w:color="auto"/>
            <w:right w:val="none" w:sz="0" w:space="0" w:color="auto"/>
          </w:divBdr>
        </w:div>
        <w:div w:id="447547939">
          <w:marLeft w:val="0"/>
          <w:marRight w:val="0"/>
          <w:marTop w:val="0"/>
          <w:marBottom w:val="0"/>
          <w:divBdr>
            <w:top w:val="none" w:sz="0" w:space="0" w:color="auto"/>
            <w:left w:val="none" w:sz="0" w:space="0" w:color="auto"/>
            <w:bottom w:val="none" w:sz="0" w:space="0" w:color="auto"/>
            <w:right w:val="none" w:sz="0" w:space="0" w:color="auto"/>
          </w:divBdr>
        </w:div>
        <w:div w:id="447547943">
          <w:marLeft w:val="0"/>
          <w:marRight w:val="0"/>
          <w:marTop w:val="0"/>
          <w:marBottom w:val="0"/>
          <w:divBdr>
            <w:top w:val="none" w:sz="0" w:space="0" w:color="auto"/>
            <w:left w:val="none" w:sz="0" w:space="0" w:color="auto"/>
            <w:bottom w:val="none" w:sz="0" w:space="0" w:color="auto"/>
            <w:right w:val="none" w:sz="0" w:space="0" w:color="auto"/>
          </w:divBdr>
        </w:div>
        <w:div w:id="447547954">
          <w:marLeft w:val="0"/>
          <w:marRight w:val="0"/>
          <w:marTop w:val="0"/>
          <w:marBottom w:val="0"/>
          <w:divBdr>
            <w:top w:val="none" w:sz="0" w:space="0" w:color="auto"/>
            <w:left w:val="none" w:sz="0" w:space="0" w:color="auto"/>
            <w:bottom w:val="none" w:sz="0" w:space="0" w:color="auto"/>
            <w:right w:val="none" w:sz="0" w:space="0" w:color="auto"/>
          </w:divBdr>
        </w:div>
        <w:div w:id="447547956">
          <w:marLeft w:val="0"/>
          <w:marRight w:val="0"/>
          <w:marTop w:val="0"/>
          <w:marBottom w:val="0"/>
          <w:divBdr>
            <w:top w:val="none" w:sz="0" w:space="0" w:color="auto"/>
            <w:left w:val="none" w:sz="0" w:space="0" w:color="auto"/>
            <w:bottom w:val="none" w:sz="0" w:space="0" w:color="auto"/>
            <w:right w:val="none" w:sz="0" w:space="0" w:color="auto"/>
          </w:divBdr>
        </w:div>
        <w:div w:id="447547981">
          <w:marLeft w:val="0"/>
          <w:marRight w:val="0"/>
          <w:marTop w:val="0"/>
          <w:marBottom w:val="0"/>
          <w:divBdr>
            <w:top w:val="none" w:sz="0" w:space="0" w:color="auto"/>
            <w:left w:val="none" w:sz="0" w:space="0" w:color="auto"/>
            <w:bottom w:val="none" w:sz="0" w:space="0" w:color="auto"/>
            <w:right w:val="none" w:sz="0" w:space="0" w:color="auto"/>
          </w:divBdr>
        </w:div>
        <w:div w:id="447548002">
          <w:marLeft w:val="0"/>
          <w:marRight w:val="0"/>
          <w:marTop w:val="0"/>
          <w:marBottom w:val="0"/>
          <w:divBdr>
            <w:top w:val="none" w:sz="0" w:space="0" w:color="auto"/>
            <w:left w:val="none" w:sz="0" w:space="0" w:color="auto"/>
            <w:bottom w:val="none" w:sz="0" w:space="0" w:color="auto"/>
            <w:right w:val="none" w:sz="0" w:space="0" w:color="auto"/>
          </w:divBdr>
        </w:div>
        <w:div w:id="447548009">
          <w:marLeft w:val="0"/>
          <w:marRight w:val="0"/>
          <w:marTop w:val="0"/>
          <w:marBottom w:val="0"/>
          <w:divBdr>
            <w:top w:val="none" w:sz="0" w:space="0" w:color="auto"/>
            <w:left w:val="none" w:sz="0" w:space="0" w:color="auto"/>
            <w:bottom w:val="none" w:sz="0" w:space="0" w:color="auto"/>
            <w:right w:val="none" w:sz="0" w:space="0" w:color="auto"/>
          </w:divBdr>
        </w:div>
        <w:div w:id="447548013">
          <w:marLeft w:val="0"/>
          <w:marRight w:val="0"/>
          <w:marTop w:val="0"/>
          <w:marBottom w:val="0"/>
          <w:divBdr>
            <w:top w:val="none" w:sz="0" w:space="0" w:color="auto"/>
            <w:left w:val="none" w:sz="0" w:space="0" w:color="auto"/>
            <w:bottom w:val="none" w:sz="0" w:space="0" w:color="auto"/>
            <w:right w:val="none" w:sz="0" w:space="0" w:color="auto"/>
          </w:divBdr>
        </w:div>
        <w:div w:id="447548043">
          <w:marLeft w:val="0"/>
          <w:marRight w:val="0"/>
          <w:marTop w:val="0"/>
          <w:marBottom w:val="0"/>
          <w:divBdr>
            <w:top w:val="none" w:sz="0" w:space="0" w:color="auto"/>
            <w:left w:val="none" w:sz="0" w:space="0" w:color="auto"/>
            <w:bottom w:val="none" w:sz="0" w:space="0" w:color="auto"/>
            <w:right w:val="none" w:sz="0" w:space="0" w:color="auto"/>
          </w:divBdr>
        </w:div>
        <w:div w:id="447548047">
          <w:marLeft w:val="0"/>
          <w:marRight w:val="0"/>
          <w:marTop w:val="0"/>
          <w:marBottom w:val="0"/>
          <w:divBdr>
            <w:top w:val="none" w:sz="0" w:space="0" w:color="auto"/>
            <w:left w:val="none" w:sz="0" w:space="0" w:color="auto"/>
            <w:bottom w:val="none" w:sz="0" w:space="0" w:color="auto"/>
            <w:right w:val="none" w:sz="0" w:space="0" w:color="auto"/>
          </w:divBdr>
        </w:div>
        <w:div w:id="447548057">
          <w:marLeft w:val="0"/>
          <w:marRight w:val="0"/>
          <w:marTop w:val="0"/>
          <w:marBottom w:val="0"/>
          <w:divBdr>
            <w:top w:val="none" w:sz="0" w:space="0" w:color="auto"/>
            <w:left w:val="none" w:sz="0" w:space="0" w:color="auto"/>
            <w:bottom w:val="none" w:sz="0" w:space="0" w:color="auto"/>
            <w:right w:val="none" w:sz="0" w:space="0" w:color="auto"/>
          </w:divBdr>
        </w:div>
        <w:div w:id="447548077">
          <w:marLeft w:val="0"/>
          <w:marRight w:val="0"/>
          <w:marTop w:val="0"/>
          <w:marBottom w:val="0"/>
          <w:divBdr>
            <w:top w:val="none" w:sz="0" w:space="0" w:color="auto"/>
            <w:left w:val="none" w:sz="0" w:space="0" w:color="auto"/>
            <w:bottom w:val="none" w:sz="0" w:space="0" w:color="auto"/>
            <w:right w:val="none" w:sz="0" w:space="0" w:color="auto"/>
          </w:divBdr>
        </w:div>
        <w:div w:id="447548087">
          <w:marLeft w:val="0"/>
          <w:marRight w:val="0"/>
          <w:marTop w:val="0"/>
          <w:marBottom w:val="0"/>
          <w:divBdr>
            <w:top w:val="none" w:sz="0" w:space="0" w:color="auto"/>
            <w:left w:val="none" w:sz="0" w:space="0" w:color="auto"/>
            <w:bottom w:val="none" w:sz="0" w:space="0" w:color="auto"/>
            <w:right w:val="none" w:sz="0" w:space="0" w:color="auto"/>
          </w:divBdr>
        </w:div>
        <w:div w:id="447548109">
          <w:marLeft w:val="0"/>
          <w:marRight w:val="0"/>
          <w:marTop w:val="0"/>
          <w:marBottom w:val="0"/>
          <w:divBdr>
            <w:top w:val="none" w:sz="0" w:space="0" w:color="auto"/>
            <w:left w:val="none" w:sz="0" w:space="0" w:color="auto"/>
            <w:bottom w:val="none" w:sz="0" w:space="0" w:color="auto"/>
            <w:right w:val="none" w:sz="0" w:space="0" w:color="auto"/>
          </w:divBdr>
        </w:div>
      </w:divsChild>
    </w:div>
    <w:div w:id="447547997">
      <w:marLeft w:val="0"/>
      <w:marRight w:val="0"/>
      <w:marTop w:val="0"/>
      <w:marBottom w:val="0"/>
      <w:divBdr>
        <w:top w:val="none" w:sz="0" w:space="0" w:color="auto"/>
        <w:left w:val="none" w:sz="0" w:space="0" w:color="auto"/>
        <w:bottom w:val="none" w:sz="0" w:space="0" w:color="auto"/>
        <w:right w:val="none" w:sz="0" w:space="0" w:color="auto"/>
      </w:divBdr>
      <w:divsChild>
        <w:div w:id="447547905">
          <w:marLeft w:val="547"/>
          <w:marRight w:val="0"/>
          <w:marTop w:val="106"/>
          <w:marBottom w:val="0"/>
          <w:divBdr>
            <w:top w:val="none" w:sz="0" w:space="0" w:color="auto"/>
            <w:left w:val="none" w:sz="0" w:space="0" w:color="auto"/>
            <w:bottom w:val="none" w:sz="0" w:space="0" w:color="auto"/>
            <w:right w:val="none" w:sz="0" w:space="0" w:color="auto"/>
          </w:divBdr>
        </w:div>
        <w:div w:id="447547995">
          <w:marLeft w:val="547"/>
          <w:marRight w:val="0"/>
          <w:marTop w:val="106"/>
          <w:marBottom w:val="0"/>
          <w:divBdr>
            <w:top w:val="none" w:sz="0" w:space="0" w:color="auto"/>
            <w:left w:val="none" w:sz="0" w:space="0" w:color="auto"/>
            <w:bottom w:val="none" w:sz="0" w:space="0" w:color="auto"/>
            <w:right w:val="none" w:sz="0" w:space="0" w:color="auto"/>
          </w:divBdr>
        </w:div>
        <w:div w:id="447548014">
          <w:marLeft w:val="547"/>
          <w:marRight w:val="0"/>
          <w:marTop w:val="106"/>
          <w:marBottom w:val="0"/>
          <w:divBdr>
            <w:top w:val="none" w:sz="0" w:space="0" w:color="auto"/>
            <w:left w:val="none" w:sz="0" w:space="0" w:color="auto"/>
            <w:bottom w:val="none" w:sz="0" w:space="0" w:color="auto"/>
            <w:right w:val="none" w:sz="0" w:space="0" w:color="auto"/>
          </w:divBdr>
        </w:div>
        <w:div w:id="447548045">
          <w:marLeft w:val="547"/>
          <w:marRight w:val="0"/>
          <w:marTop w:val="106"/>
          <w:marBottom w:val="0"/>
          <w:divBdr>
            <w:top w:val="none" w:sz="0" w:space="0" w:color="auto"/>
            <w:left w:val="none" w:sz="0" w:space="0" w:color="auto"/>
            <w:bottom w:val="none" w:sz="0" w:space="0" w:color="auto"/>
            <w:right w:val="none" w:sz="0" w:space="0" w:color="auto"/>
          </w:divBdr>
        </w:div>
        <w:div w:id="447548064">
          <w:marLeft w:val="547"/>
          <w:marRight w:val="0"/>
          <w:marTop w:val="106"/>
          <w:marBottom w:val="0"/>
          <w:divBdr>
            <w:top w:val="none" w:sz="0" w:space="0" w:color="auto"/>
            <w:left w:val="none" w:sz="0" w:space="0" w:color="auto"/>
            <w:bottom w:val="none" w:sz="0" w:space="0" w:color="auto"/>
            <w:right w:val="none" w:sz="0" w:space="0" w:color="auto"/>
          </w:divBdr>
        </w:div>
      </w:divsChild>
    </w:div>
    <w:div w:id="447547999">
      <w:marLeft w:val="0"/>
      <w:marRight w:val="0"/>
      <w:marTop w:val="0"/>
      <w:marBottom w:val="0"/>
      <w:divBdr>
        <w:top w:val="none" w:sz="0" w:space="0" w:color="auto"/>
        <w:left w:val="none" w:sz="0" w:space="0" w:color="auto"/>
        <w:bottom w:val="none" w:sz="0" w:space="0" w:color="auto"/>
        <w:right w:val="none" w:sz="0" w:space="0" w:color="auto"/>
      </w:divBdr>
      <w:divsChild>
        <w:div w:id="447547796">
          <w:marLeft w:val="0"/>
          <w:marRight w:val="0"/>
          <w:marTop w:val="0"/>
          <w:marBottom w:val="0"/>
          <w:divBdr>
            <w:top w:val="none" w:sz="0" w:space="0" w:color="auto"/>
            <w:left w:val="none" w:sz="0" w:space="0" w:color="auto"/>
            <w:bottom w:val="none" w:sz="0" w:space="0" w:color="auto"/>
            <w:right w:val="none" w:sz="0" w:space="0" w:color="auto"/>
          </w:divBdr>
        </w:div>
        <w:div w:id="447547808">
          <w:marLeft w:val="0"/>
          <w:marRight w:val="0"/>
          <w:marTop w:val="0"/>
          <w:marBottom w:val="0"/>
          <w:divBdr>
            <w:top w:val="none" w:sz="0" w:space="0" w:color="auto"/>
            <w:left w:val="none" w:sz="0" w:space="0" w:color="auto"/>
            <w:bottom w:val="none" w:sz="0" w:space="0" w:color="auto"/>
            <w:right w:val="none" w:sz="0" w:space="0" w:color="auto"/>
          </w:divBdr>
        </w:div>
        <w:div w:id="447547818">
          <w:marLeft w:val="0"/>
          <w:marRight w:val="0"/>
          <w:marTop w:val="0"/>
          <w:marBottom w:val="0"/>
          <w:divBdr>
            <w:top w:val="none" w:sz="0" w:space="0" w:color="auto"/>
            <w:left w:val="none" w:sz="0" w:space="0" w:color="auto"/>
            <w:bottom w:val="none" w:sz="0" w:space="0" w:color="auto"/>
            <w:right w:val="none" w:sz="0" w:space="0" w:color="auto"/>
          </w:divBdr>
        </w:div>
        <w:div w:id="447547859">
          <w:marLeft w:val="0"/>
          <w:marRight w:val="0"/>
          <w:marTop w:val="0"/>
          <w:marBottom w:val="0"/>
          <w:divBdr>
            <w:top w:val="none" w:sz="0" w:space="0" w:color="auto"/>
            <w:left w:val="none" w:sz="0" w:space="0" w:color="auto"/>
            <w:bottom w:val="none" w:sz="0" w:space="0" w:color="auto"/>
            <w:right w:val="none" w:sz="0" w:space="0" w:color="auto"/>
          </w:divBdr>
        </w:div>
        <w:div w:id="447547875">
          <w:marLeft w:val="0"/>
          <w:marRight w:val="0"/>
          <w:marTop w:val="0"/>
          <w:marBottom w:val="0"/>
          <w:divBdr>
            <w:top w:val="none" w:sz="0" w:space="0" w:color="auto"/>
            <w:left w:val="none" w:sz="0" w:space="0" w:color="auto"/>
            <w:bottom w:val="none" w:sz="0" w:space="0" w:color="auto"/>
            <w:right w:val="none" w:sz="0" w:space="0" w:color="auto"/>
          </w:divBdr>
        </w:div>
        <w:div w:id="447547906">
          <w:marLeft w:val="0"/>
          <w:marRight w:val="0"/>
          <w:marTop w:val="0"/>
          <w:marBottom w:val="0"/>
          <w:divBdr>
            <w:top w:val="none" w:sz="0" w:space="0" w:color="auto"/>
            <w:left w:val="none" w:sz="0" w:space="0" w:color="auto"/>
            <w:bottom w:val="none" w:sz="0" w:space="0" w:color="auto"/>
            <w:right w:val="none" w:sz="0" w:space="0" w:color="auto"/>
          </w:divBdr>
        </w:div>
        <w:div w:id="447547922">
          <w:marLeft w:val="0"/>
          <w:marRight w:val="0"/>
          <w:marTop w:val="0"/>
          <w:marBottom w:val="0"/>
          <w:divBdr>
            <w:top w:val="none" w:sz="0" w:space="0" w:color="auto"/>
            <w:left w:val="none" w:sz="0" w:space="0" w:color="auto"/>
            <w:bottom w:val="none" w:sz="0" w:space="0" w:color="auto"/>
            <w:right w:val="none" w:sz="0" w:space="0" w:color="auto"/>
          </w:divBdr>
        </w:div>
        <w:div w:id="447548003">
          <w:marLeft w:val="0"/>
          <w:marRight w:val="0"/>
          <w:marTop w:val="0"/>
          <w:marBottom w:val="0"/>
          <w:divBdr>
            <w:top w:val="none" w:sz="0" w:space="0" w:color="auto"/>
            <w:left w:val="none" w:sz="0" w:space="0" w:color="auto"/>
            <w:bottom w:val="none" w:sz="0" w:space="0" w:color="auto"/>
            <w:right w:val="none" w:sz="0" w:space="0" w:color="auto"/>
          </w:divBdr>
        </w:div>
        <w:div w:id="447548017">
          <w:marLeft w:val="0"/>
          <w:marRight w:val="0"/>
          <w:marTop w:val="0"/>
          <w:marBottom w:val="0"/>
          <w:divBdr>
            <w:top w:val="none" w:sz="0" w:space="0" w:color="auto"/>
            <w:left w:val="none" w:sz="0" w:space="0" w:color="auto"/>
            <w:bottom w:val="none" w:sz="0" w:space="0" w:color="auto"/>
            <w:right w:val="none" w:sz="0" w:space="0" w:color="auto"/>
          </w:divBdr>
        </w:div>
        <w:div w:id="447548051">
          <w:marLeft w:val="0"/>
          <w:marRight w:val="0"/>
          <w:marTop w:val="0"/>
          <w:marBottom w:val="0"/>
          <w:divBdr>
            <w:top w:val="none" w:sz="0" w:space="0" w:color="auto"/>
            <w:left w:val="none" w:sz="0" w:space="0" w:color="auto"/>
            <w:bottom w:val="none" w:sz="0" w:space="0" w:color="auto"/>
            <w:right w:val="none" w:sz="0" w:space="0" w:color="auto"/>
          </w:divBdr>
        </w:div>
      </w:divsChild>
    </w:div>
    <w:div w:id="447548016">
      <w:marLeft w:val="0"/>
      <w:marRight w:val="0"/>
      <w:marTop w:val="0"/>
      <w:marBottom w:val="0"/>
      <w:divBdr>
        <w:top w:val="none" w:sz="0" w:space="0" w:color="auto"/>
        <w:left w:val="none" w:sz="0" w:space="0" w:color="auto"/>
        <w:bottom w:val="none" w:sz="0" w:space="0" w:color="auto"/>
        <w:right w:val="none" w:sz="0" w:space="0" w:color="auto"/>
      </w:divBdr>
    </w:div>
    <w:div w:id="447548020">
      <w:marLeft w:val="0"/>
      <w:marRight w:val="0"/>
      <w:marTop w:val="0"/>
      <w:marBottom w:val="0"/>
      <w:divBdr>
        <w:top w:val="none" w:sz="0" w:space="0" w:color="auto"/>
        <w:left w:val="none" w:sz="0" w:space="0" w:color="auto"/>
        <w:bottom w:val="none" w:sz="0" w:space="0" w:color="auto"/>
        <w:right w:val="none" w:sz="0" w:space="0" w:color="auto"/>
      </w:divBdr>
    </w:div>
    <w:div w:id="447548021">
      <w:marLeft w:val="0"/>
      <w:marRight w:val="0"/>
      <w:marTop w:val="0"/>
      <w:marBottom w:val="0"/>
      <w:divBdr>
        <w:top w:val="none" w:sz="0" w:space="0" w:color="auto"/>
        <w:left w:val="none" w:sz="0" w:space="0" w:color="auto"/>
        <w:bottom w:val="none" w:sz="0" w:space="0" w:color="auto"/>
        <w:right w:val="none" w:sz="0" w:space="0" w:color="auto"/>
      </w:divBdr>
    </w:div>
    <w:div w:id="447548022">
      <w:marLeft w:val="0"/>
      <w:marRight w:val="0"/>
      <w:marTop w:val="0"/>
      <w:marBottom w:val="0"/>
      <w:divBdr>
        <w:top w:val="none" w:sz="0" w:space="0" w:color="auto"/>
        <w:left w:val="none" w:sz="0" w:space="0" w:color="auto"/>
        <w:bottom w:val="none" w:sz="0" w:space="0" w:color="auto"/>
        <w:right w:val="none" w:sz="0" w:space="0" w:color="auto"/>
      </w:divBdr>
    </w:div>
    <w:div w:id="447548023">
      <w:marLeft w:val="0"/>
      <w:marRight w:val="0"/>
      <w:marTop w:val="0"/>
      <w:marBottom w:val="0"/>
      <w:divBdr>
        <w:top w:val="none" w:sz="0" w:space="0" w:color="auto"/>
        <w:left w:val="none" w:sz="0" w:space="0" w:color="auto"/>
        <w:bottom w:val="none" w:sz="0" w:space="0" w:color="auto"/>
        <w:right w:val="none" w:sz="0" w:space="0" w:color="auto"/>
      </w:divBdr>
    </w:div>
    <w:div w:id="447548024">
      <w:marLeft w:val="0"/>
      <w:marRight w:val="0"/>
      <w:marTop w:val="0"/>
      <w:marBottom w:val="0"/>
      <w:divBdr>
        <w:top w:val="none" w:sz="0" w:space="0" w:color="auto"/>
        <w:left w:val="none" w:sz="0" w:space="0" w:color="auto"/>
        <w:bottom w:val="none" w:sz="0" w:space="0" w:color="auto"/>
        <w:right w:val="none" w:sz="0" w:space="0" w:color="auto"/>
      </w:divBdr>
    </w:div>
    <w:div w:id="447548025">
      <w:marLeft w:val="0"/>
      <w:marRight w:val="0"/>
      <w:marTop w:val="0"/>
      <w:marBottom w:val="0"/>
      <w:divBdr>
        <w:top w:val="none" w:sz="0" w:space="0" w:color="auto"/>
        <w:left w:val="none" w:sz="0" w:space="0" w:color="auto"/>
        <w:bottom w:val="none" w:sz="0" w:space="0" w:color="auto"/>
        <w:right w:val="none" w:sz="0" w:space="0" w:color="auto"/>
      </w:divBdr>
    </w:div>
    <w:div w:id="447548026">
      <w:marLeft w:val="0"/>
      <w:marRight w:val="0"/>
      <w:marTop w:val="0"/>
      <w:marBottom w:val="0"/>
      <w:divBdr>
        <w:top w:val="none" w:sz="0" w:space="0" w:color="auto"/>
        <w:left w:val="none" w:sz="0" w:space="0" w:color="auto"/>
        <w:bottom w:val="none" w:sz="0" w:space="0" w:color="auto"/>
        <w:right w:val="none" w:sz="0" w:space="0" w:color="auto"/>
      </w:divBdr>
    </w:div>
    <w:div w:id="447548027">
      <w:marLeft w:val="0"/>
      <w:marRight w:val="0"/>
      <w:marTop w:val="0"/>
      <w:marBottom w:val="0"/>
      <w:divBdr>
        <w:top w:val="none" w:sz="0" w:space="0" w:color="auto"/>
        <w:left w:val="none" w:sz="0" w:space="0" w:color="auto"/>
        <w:bottom w:val="none" w:sz="0" w:space="0" w:color="auto"/>
        <w:right w:val="none" w:sz="0" w:space="0" w:color="auto"/>
      </w:divBdr>
    </w:div>
    <w:div w:id="447548028">
      <w:marLeft w:val="0"/>
      <w:marRight w:val="0"/>
      <w:marTop w:val="0"/>
      <w:marBottom w:val="0"/>
      <w:divBdr>
        <w:top w:val="none" w:sz="0" w:space="0" w:color="auto"/>
        <w:left w:val="none" w:sz="0" w:space="0" w:color="auto"/>
        <w:bottom w:val="none" w:sz="0" w:space="0" w:color="auto"/>
        <w:right w:val="none" w:sz="0" w:space="0" w:color="auto"/>
      </w:divBdr>
    </w:div>
    <w:div w:id="447548029">
      <w:marLeft w:val="0"/>
      <w:marRight w:val="0"/>
      <w:marTop w:val="0"/>
      <w:marBottom w:val="0"/>
      <w:divBdr>
        <w:top w:val="none" w:sz="0" w:space="0" w:color="auto"/>
        <w:left w:val="none" w:sz="0" w:space="0" w:color="auto"/>
        <w:bottom w:val="none" w:sz="0" w:space="0" w:color="auto"/>
        <w:right w:val="none" w:sz="0" w:space="0" w:color="auto"/>
      </w:divBdr>
    </w:div>
    <w:div w:id="447548030">
      <w:marLeft w:val="0"/>
      <w:marRight w:val="0"/>
      <w:marTop w:val="0"/>
      <w:marBottom w:val="0"/>
      <w:divBdr>
        <w:top w:val="none" w:sz="0" w:space="0" w:color="auto"/>
        <w:left w:val="none" w:sz="0" w:space="0" w:color="auto"/>
        <w:bottom w:val="none" w:sz="0" w:space="0" w:color="auto"/>
        <w:right w:val="none" w:sz="0" w:space="0" w:color="auto"/>
      </w:divBdr>
    </w:div>
    <w:div w:id="447548031">
      <w:marLeft w:val="0"/>
      <w:marRight w:val="0"/>
      <w:marTop w:val="0"/>
      <w:marBottom w:val="0"/>
      <w:divBdr>
        <w:top w:val="none" w:sz="0" w:space="0" w:color="auto"/>
        <w:left w:val="none" w:sz="0" w:space="0" w:color="auto"/>
        <w:bottom w:val="none" w:sz="0" w:space="0" w:color="auto"/>
        <w:right w:val="none" w:sz="0" w:space="0" w:color="auto"/>
      </w:divBdr>
    </w:div>
    <w:div w:id="447548032">
      <w:marLeft w:val="0"/>
      <w:marRight w:val="0"/>
      <w:marTop w:val="0"/>
      <w:marBottom w:val="0"/>
      <w:divBdr>
        <w:top w:val="none" w:sz="0" w:space="0" w:color="auto"/>
        <w:left w:val="none" w:sz="0" w:space="0" w:color="auto"/>
        <w:bottom w:val="none" w:sz="0" w:space="0" w:color="auto"/>
        <w:right w:val="none" w:sz="0" w:space="0" w:color="auto"/>
      </w:divBdr>
    </w:div>
    <w:div w:id="447548042">
      <w:marLeft w:val="0"/>
      <w:marRight w:val="0"/>
      <w:marTop w:val="0"/>
      <w:marBottom w:val="0"/>
      <w:divBdr>
        <w:top w:val="none" w:sz="0" w:space="0" w:color="auto"/>
        <w:left w:val="none" w:sz="0" w:space="0" w:color="auto"/>
        <w:bottom w:val="none" w:sz="0" w:space="0" w:color="auto"/>
        <w:right w:val="none" w:sz="0" w:space="0" w:color="auto"/>
      </w:divBdr>
    </w:div>
    <w:div w:id="447548063">
      <w:marLeft w:val="0"/>
      <w:marRight w:val="0"/>
      <w:marTop w:val="0"/>
      <w:marBottom w:val="0"/>
      <w:divBdr>
        <w:top w:val="none" w:sz="0" w:space="0" w:color="auto"/>
        <w:left w:val="none" w:sz="0" w:space="0" w:color="auto"/>
        <w:bottom w:val="none" w:sz="0" w:space="0" w:color="auto"/>
        <w:right w:val="none" w:sz="0" w:space="0" w:color="auto"/>
      </w:divBdr>
    </w:div>
    <w:div w:id="447548065">
      <w:marLeft w:val="0"/>
      <w:marRight w:val="0"/>
      <w:marTop w:val="0"/>
      <w:marBottom w:val="0"/>
      <w:divBdr>
        <w:top w:val="none" w:sz="0" w:space="0" w:color="auto"/>
        <w:left w:val="none" w:sz="0" w:space="0" w:color="auto"/>
        <w:bottom w:val="none" w:sz="0" w:space="0" w:color="auto"/>
        <w:right w:val="none" w:sz="0" w:space="0" w:color="auto"/>
      </w:divBdr>
      <w:divsChild>
        <w:div w:id="447547754">
          <w:marLeft w:val="547"/>
          <w:marRight w:val="0"/>
          <w:marTop w:val="106"/>
          <w:marBottom w:val="0"/>
          <w:divBdr>
            <w:top w:val="none" w:sz="0" w:space="0" w:color="auto"/>
            <w:left w:val="none" w:sz="0" w:space="0" w:color="auto"/>
            <w:bottom w:val="none" w:sz="0" w:space="0" w:color="auto"/>
            <w:right w:val="none" w:sz="0" w:space="0" w:color="auto"/>
          </w:divBdr>
        </w:div>
        <w:div w:id="447547836">
          <w:marLeft w:val="547"/>
          <w:marRight w:val="0"/>
          <w:marTop w:val="106"/>
          <w:marBottom w:val="0"/>
          <w:divBdr>
            <w:top w:val="none" w:sz="0" w:space="0" w:color="auto"/>
            <w:left w:val="none" w:sz="0" w:space="0" w:color="auto"/>
            <w:bottom w:val="none" w:sz="0" w:space="0" w:color="auto"/>
            <w:right w:val="none" w:sz="0" w:space="0" w:color="auto"/>
          </w:divBdr>
        </w:div>
        <w:div w:id="447547882">
          <w:marLeft w:val="547"/>
          <w:marRight w:val="0"/>
          <w:marTop w:val="106"/>
          <w:marBottom w:val="0"/>
          <w:divBdr>
            <w:top w:val="none" w:sz="0" w:space="0" w:color="auto"/>
            <w:left w:val="none" w:sz="0" w:space="0" w:color="auto"/>
            <w:bottom w:val="none" w:sz="0" w:space="0" w:color="auto"/>
            <w:right w:val="none" w:sz="0" w:space="0" w:color="auto"/>
          </w:divBdr>
        </w:div>
        <w:div w:id="447548005">
          <w:marLeft w:val="547"/>
          <w:marRight w:val="0"/>
          <w:marTop w:val="106"/>
          <w:marBottom w:val="0"/>
          <w:divBdr>
            <w:top w:val="none" w:sz="0" w:space="0" w:color="auto"/>
            <w:left w:val="none" w:sz="0" w:space="0" w:color="auto"/>
            <w:bottom w:val="none" w:sz="0" w:space="0" w:color="auto"/>
            <w:right w:val="none" w:sz="0" w:space="0" w:color="auto"/>
          </w:divBdr>
        </w:div>
        <w:div w:id="447548038">
          <w:marLeft w:val="547"/>
          <w:marRight w:val="0"/>
          <w:marTop w:val="106"/>
          <w:marBottom w:val="0"/>
          <w:divBdr>
            <w:top w:val="none" w:sz="0" w:space="0" w:color="auto"/>
            <w:left w:val="none" w:sz="0" w:space="0" w:color="auto"/>
            <w:bottom w:val="none" w:sz="0" w:space="0" w:color="auto"/>
            <w:right w:val="none" w:sz="0" w:space="0" w:color="auto"/>
          </w:divBdr>
        </w:div>
      </w:divsChild>
    </w:div>
    <w:div w:id="447548067">
      <w:marLeft w:val="0"/>
      <w:marRight w:val="0"/>
      <w:marTop w:val="0"/>
      <w:marBottom w:val="0"/>
      <w:divBdr>
        <w:top w:val="none" w:sz="0" w:space="0" w:color="auto"/>
        <w:left w:val="none" w:sz="0" w:space="0" w:color="auto"/>
        <w:bottom w:val="none" w:sz="0" w:space="0" w:color="auto"/>
        <w:right w:val="none" w:sz="0" w:space="0" w:color="auto"/>
      </w:divBdr>
    </w:div>
    <w:div w:id="447548081">
      <w:marLeft w:val="0"/>
      <w:marRight w:val="0"/>
      <w:marTop w:val="0"/>
      <w:marBottom w:val="0"/>
      <w:divBdr>
        <w:top w:val="none" w:sz="0" w:space="0" w:color="auto"/>
        <w:left w:val="none" w:sz="0" w:space="0" w:color="auto"/>
        <w:bottom w:val="none" w:sz="0" w:space="0" w:color="auto"/>
        <w:right w:val="none" w:sz="0" w:space="0" w:color="auto"/>
      </w:divBdr>
      <w:divsChild>
        <w:div w:id="447547871">
          <w:marLeft w:val="547"/>
          <w:marRight w:val="0"/>
          <w:marTop w:val="106"/>
          <w:marBottom w:val="0"/>
          <w:divBdr>
            <w:top w:val="none" w:sz="0" w:space="0" w:color="auto"/>
            <w:left w:val="none" w:sz="0" w:space="0" w:color="auto"/>
            <w:bottom w:val="none" w:sz="0" w:space="0" w:color="auto"/>
            <w:right w:val="none" w:sz="0" w:space="0" w:color="auto"/>
          </w:divBdr>
        </w:div>
        <w:div w:id="447547988">
          <w:marLeft w:val="547"/>
          <w:marRight w:val="0"/>
          <w:marTop w:val="106"/>
          <w:marBottom w:val="0"/>
          <w:divBdr>
            <w:top w:val="none" w:sz="0" w:space="0" w:color="auto"/>
            <w:left w:val="none" w:sz="0" w:space="0" w:color="auto"/>
            <w:bottom w:val="none" w:sz="0" w:space="0" w:color="auto"/>
            <w:right w:val="none" w:sz="0" w:space="0" w:color="auto"/>
          </w:divBdr>
        </w:div>
        <w:div w:id="447548048">
          <w:marLeft w:val="547"/>
          <w:marRight w:val="0"/>
          <w:marTop w:val="106"/>
          <w:marBottom w:val="0"/>
          <w:divBdr>
            <w:top w:val="none" w:sz="0" w:space="0" w:color="auto"/>
            <w:left w:val="none" w:sz="0" w:space="0" w:color="auto"/>
            <w:bottom w:val="none" w:sz="0" w:space="0" w:color="auto"/>
            <w:right w:val="none" w:sz="0" w:space="0" w:color="auto"/>
          </w:divBdr>
        </w:div>
        <w:div w:id="447548060">
          <w:marLeft w:val="547"/>
          <w:marRight w:val="0"/>
          <w:marTop w:val="106"/>
          <w:marBottom w:val="0"/>
          <w:divBdr>
            <w:top w:val="none" w:sz="0" w:space="0" w:color="auto"/>
            <w:left w:val="none" w:sz="0" w:space="0" w:color="auto"/>
            <w:bottom w:val="none" w:sz="0" w:space="0" w:color="auto"/>
            <w:right w:val="none" w:sz="0" w:space="0" w:color="auto"/>
          </w:divBdr>
        </w:div>
        <w:div w:id="447548107">
          <w:marLeft w:val="547"/>
          <w:marRight w:val="0"/>
          <w:marTop w:val="106"/>
          <w:marBottom w:val="0"/>
          <w:divBdr>
            <w:top w:val="none" w:sz="0" w:space="0" w:color="auto"/>
            <w:left w:val="none" w:sz="0" w:space="0" w:color="auto"/>
            <w:bottom w:val="none" w:sz="0" w:space="0" w:color="auto"/>
            <w:right w:val="none" w:sz="0" w:space="0" w:color="auto"/>
          </w:divBdr>
        </w:div>
      </w:divsChild>
    </w:div>
    <w:div w:id="447548088">
      <w:marLeft w:val="0"/>
      <w:marRight w:val="0"/>
      <w:marTop w:val="0"/>
      <w:marBottom w:val="0"/>
      <w:divBdr>
        <w:top w:val="none" w:sz="0" w:space="0" w:color="auto"/>
        <w:left w:val="none" w:sz="0" w:space="0" w:color="auto"/>
        <w:bottom w:val="none" w:sz="0" w:space="0" w:color="auto"/>
        <w:right w:val="none" w:sz="0" w:space="0" w:color="auto"/>
      </w:divBdr>
    </w:div>
    <w:div w:id="447548091">
      <w:marLeft w:val="0"/>
      <w:marRight w:val="0"/>
      <w:marTop w:val="0"/>
      <w:marBottom w:val="0"/>
      <w:divBdr>
        <w:top w:val="none" w:sz="0" w:space="0" w:color="auto"/>
        <w:left w:val="none" w:sz="0" w:space="0" w:color="auto"/>
        <w:bottom w:val="none" w:sz="0" w:space="0" w:color="auto"/>
        <w:right w:val="none" w:sz="0" w:space="0" w:color="auto"/>
      </w:divBdr>
    </w:div>
    <w:div w:id="447548093">
      <w:marLeft w:val="0"/>
      <w:marRight w:val="0"/>
      <w:marTop w:val="0"/>
      <w:marBottom w:val="0"/>
      <w:divBdr>
        <w:top w:val="none" w:sz="0" w:space="0" w:color="auto"/>
        <w:left w:val="none" w:sz="0" w:space="0" w:color="auto"/>
        <w:bottom w:val="none" w:sz="0" w:space="0" w:color="auto"/>
        <w:right w:val="none" w:sz="0" w:space="0" w:color="auto"/>
      </w:divBdr>
    </w:div>
    <w:div w:id="447548106">
      <w:marLeft w:val="0"/>
      <w:marRight w:val="0"/>
      <w:marTop w:val="0"/>
      <w:marBottom w:val="0"/>
      <w:divBdr>
        <w:top w:val="none" w:sz="0" w:space="0" w:color="auto"/>
        <w:left w:val="none" w:sz="0" w:space="0" w:color="auto"/>
        <w:bottom w:val="none" w:sz="0" w:space="0" w:color="auto"/>
        <w:right w:val="none" w:sz="0" w:space="0" w:color="auto"/>
      </w:divBdr>
    </w:div>
    <w:div w:id="495341071">
      <w:bodyDiv w:val="1"/>
      <w:marLeft w:val="0"/>
      <w:marRight w:val="0"/>
      <w:marTop w:val="0"/>
      <w:marBottom w:val="0"/>
      <w:divBdr>
        <w:top w:val="none" w:sz="0" w:space="0" w:color="auto"/>
        <w:left w:val="none" w:sz="0" w:space="0" w:color="auto"/>
        <w:bottom w:val="none" w:sz="0" w:space="0" w:color="auto"/>
        <w:right w:val="none" w:sz="0" w:space="0" w:color="auto"/>
      </w:divBdr>
    </w:div>
    <w:div w:id="508065992">
      <w:bodyDiv w:val="1"/>
      <w:marLeft w:val="0"/>
      <w:marRight w:val="0"/>
      <w:marTop w:val="0"/>
      <w:marBottom w:val="0"/>
      <w:divBdr>
        <w:top w:val="none" w:sz="0" w:space="0" w:color="auto"/>
        <w:left w:val="none" w:sz="0" w:space="0" w:color="auto"/>
        <w:bottom w:val="none" w:sz="0" w:space="0" w:color="auto"/>
        <w:right w:val="none" w:sz="0" w:space="0" w:color="auto"/>
      </w:divBdr>
      <w:divsChild>
        <w:div w:id="2054883868">
          <w:marLeft w:val="547"/>
          <w:marRight w:val="0"/>
          <w:marTop w:val="280"/>
          <w:marBottom w:val="0"/>
          <w:divBdr>
            <w:top w:val="none" w:sz="0" w:space="0" w:color="auto"/>
            <w:left w:val="none" w:sz="0" w:space="0" w:color="auto"/>
            <w:bottom w:val="none" w:sz="0" w:space="0" w:color="auto"/>
            <w:right w:val="none" w:sz="0" w:space="0" w:color="auto"/>
          </w:divBdr>
        </w:div>
        <w:div w:id="889655693">
          <w:marLeft w:val="1166"/>
          <w:marRight w:val="0"/>
          <w:marTop w:val="91"/>
          <w:marBottom w:val="0"/>
          <w:divBdr>
            <w:top w:val="none" w:sz="0" w:space="0" w:color="auto"/>
            <w:left w:val="none" w:sz="0" w:space="0" w:color="auto"/>
            <w:bottom w:val="none" w:sz="0" w:space="0" w:color="auto"/>
            <w:right w:val="none" w:sz="0" w:space="0" w:color="auto"/>
          </w:divBdr>
        </w:div>
        <w:div w:id="1380547746">
          <w:marLeft w:val="1166"/>
          <w:marRight w:val="0"/>
          <w:marTop w:val="91"/>
          <w:marBottom w:val="0"/>
          <w:divBdr>
            <w:top w:val="none" w:sz="0" w:space="0" w:color="auto"/>
            <w:left w:val="none" w:sz="0" w:space="0" w:color="auto"/>
            <w:bottom w:val="none" w:sz="0" w:space="0" w:color="auto"/>
            <w:right w:val="none" w:sz="0" w:space="0" w:color="auto"/>
          </w:divBdr>
        </w:div>
        <w:div w:id="1354964430">
          <w:marLeft w:val="547"/>
          <w:marRight w:val="0"/>
          <w:marTop w:val="280"/>
          <w:marBottom w:val="0"/>
          <w:divBdr>
            <w:top w:val="none" w:sz="0" w:space="0" w:color="auto"/>
            <w:left w:val="none" w:sz="0" w:space="0" w:color="auto"/>
            <w:bottom w:val="none" w:sz="0" w:space="0" w:color="auto"/>
            <w:right w:val="none" w:sz="0" w:space="0" w:color="auto"/>
          </w:divBdr>
        </w:div>
        <w:div w:id="167448845">
          <w:marLeft w:val="1166"/>
          <w:marRight w:val="0"/>
          <w:marTop w:val="91"/>
          <w:marBottom w:val="0"/>
          <w:divBdr>
            <w:top w:val="none" w:sz="0" w:space="0" w:color="auto"/>
            <w:left w:val="none" w:sz="0" w:space="0" w:color="auto"/>
            <w:bottom w:val="none" w:sz="0" w:space="0" w:color="auto"/>
            <w:right w:val="none" w:sz="0" w:space="0" w:color="auto"/>
          </w:divBdr>
        </w:div>
        <w:div w:id="523784752">
          <w:marLeft w:val="1166"/>
          <w:marRight w:val="0"/>
          <w:marTop w:val="91"/>
          <w:marBottom w:val="0"/>
          <w:divBdr>
            <w:top w:val="none" w:sz="0" w:space="0" w:color="auto"/>
            <w:left w:val="none" w:sz="0" w:space="0" w:color="auto"/>
            <w:bottom w:val="none" w:sz="0" w:space="0" w:color="auto"/>
            <w:right w:val="none" w:sz="0" w:space="0" w:color="auto"/>
          </w:divBdr>
        </w:div>
      </w:divsChild>
    </w:div>
    <w:div w:id="635767258">
      <w:bodyDiv w:val="1"/>
      <w:marLeft w:val="0"/>
      <w:marRight w:val="0"/>
      <w:marTop w:val="0"/>
      <w:marBottom w:val="0"/>
      <w:divBdr>
        <w:top w:val="none" w:sz="0" w:space="0" w:color="auto"/>
        <w:left w:val="none" w:sz="0" w:space="0" w:color="auto"/>
        <w:bottom w:val="none" w:sz="0" w:space="0" w:color="auto"/>
        <w:right w:val="none" w:sz="0" w:space="0" w:color="auto"/>
      </w:divBdr>
    </w:div>
    <w:div w:id="929854435">
      <w:bodyDiv w:val="1"/>
      <w:marLeft w:val="0"/>
      <w:marRight w:val="0"/>
      <w:marTop w:val="0"/>
      <w:marBottom w:val="0"/>
      <w:divBdr>
        <w:top w:val="none" w:sz="0" w:space="0" w:color="auto"/>
        <w:left w:val="none" w:sz="0" w:space="0" w:color="auto"/>
        <w:bottom w:val="none" w:sz="0" w:space="0" w:color="auto"/>
        <w:right w:val="none" w:sz="0" w:space="0" w:color="auto"/>
      </w:divBdr>
      <w:divsChild>
        <w:div w:id="1709405237">
          <w:marLeft w:val="547"/>
          <w:marRight w:val="0"/>
          <w:marTop w:val="280"/>
          <w:marBottom w:val="0"/>
          <w:divBdr>
            <w:top w:val="none" w:sz="0" w:space="0" w:color="auto"/>
            <w:left w:val="none" w:sz="0" w:space="0" w:color="auto"/>
            <w:bottom w:val="none" w:sz="0" w:space="0" w:color="auto"/>
            <w:right w:val="none" w:sz="0" w:space="0" w:color="auto"/>
          </w:divBdr>
        </w:div>
        <w:div w:id="888955051">
          <w:marLeft w:val="547"/>
          <w:marRight w:val="0"/>
          <w:marTop w:val="280"/>
          <w:marBottom w:val="0"/>
          <w:divBdr>
            <w:top w:val="none" w:sz="0" w:space="0" w:color="auto"/>
            <w:left w:val="none" w:sz="0" w:space="0" w:color="auto"/>
            <w:bottom w:val="none" w:sz="0" w:space="0" w:color="auto"/>
            <w:right w:val="none" w:sz="0" w:space="0" w:color="auto"/>
          </w:divBdr>
        </w:div>
        <w:div w:id="348332100">
          <w:marLeft w:val="547"/>
          <w:marRight w:val="0"/>
          <w:marTop w:val="280"/>
          <w:marBottom w:val="0"/>
          <w:divBdr>
            <w:top w:val="none" w:sz="0" w:space="0" w:color="auto"/>
            <w:left w:val="none" w:sz="0" w:space="0" w:color="auto"/>
            <w:bottom w:val="none" w:sz="0" w:space="0" w:color="auto"/>
            <w:right w:val="none" w:sz="0" w:space="0" w:color="auto"/>
          </w:divBdr>
        </w:div>
        <w:div w:id="191039336">
          <w:marLeft w:val="547"/>
          <w:marRight w:val="0"/>
          <w:marTop w:val="280"/>
          <w:marBottom w:val="0"/>
          <w:divBdr>
            <w:top w:val="none" w:sz="0" w:space="0" w:color="auto"/>
            <w:left w:val="none" w:sz="0" w:space="0" w:color="auto"/>
            <w:bottom w:val="none" w:sz="0" w:space="0" w:color="auto"/>
            <w:right w:val="none" w:sz="0" w:space="0" w:color="auto"/>
          </w:divBdr>
        </w:div>
        <w:div w:id="1822845887">
          <w:marLeft w:val="547"/>
          <w:marRight w:val="0"/>
          <w:marTop w:val="280"/>
          <w:marBottom w:val="0"/>
          <w:divBdr>
            <w:top w:val="none" w:sz="0" w:space="0" w:color="auto"/>
            <w:left w:val="none" w:sz="0" w:space="0" w:color="auto"/>
            <w:bottom w:val="none" w:sz="0" w:space="0" w:color="auto"/>
            <w:right w:val="none" w:sz="0" w:space="0" w:color="auto"/>
          </w:divBdr>
        </w:div>
      </w:divsChild>
    </w:div>
    <w:div w:id="961153819">
      <w:bodyDiv w:val="1"/>
      <w:marLeft w:val="0"/>
      <w:marRight w:val="0"/>
      <w:marTop w:val="0"/>
      <w:marBottom w:val="0"/>
      <w:divBdr>
        <w:top w:val="none" w:sz="0" w:space="0" w:color="auto"/>
        <w:left w:val="none" w:sz="0" w:space="0" w:color="auto"/>
        <w:bottom w:val="none" w:sz="0" w:space="0" w:color="auto"/>
        <w:right w:val="none" w:sz="0" w:space="0" w:color="auto"/>
      </w:divBdr>
      <w:divsChild>
        <w:div w:id="135806628">
          <w:marLeft w:val="547"/>
          <w:marRight w:val="0"/>
          <w:marTop w:val="280"/>
          <w:marBottom w:val="0"/>
          <w:divBdr>
            <w:top w:val="none" w:sz="0" w:space="0" w:color="auto"/>
            <w:left w:val="none" w:sz="0" w:space="0" w:color="auto"/>
            <w:bottom w:val="none" w:sz="0" w:space="0" w:color="auto"/>
            <w:right w:val="none" w:sz="0" w:space="0" w:color="auto"/>
          </w:divBdr>
        </w:div>
      </w:divsChild>
    </w:div>
    <w:div w:id="988511597">
      <w:bodyDiv w:val="1"/>
      <w:marLeft w:val="0"/>
      <w:marRight w:val="0"/>
      <w:marTop w:val="0"/>
      <w:marBottom w:val="0"/>
      <w:divBdr>
        <w:top w:val="none" w:sz="0" w:space="0" w:color="auto"/>
        <w:left w:val="none" w:sz="0" w:space="0" w:color="auto"/>
        <w:bottom w:val="none" w:sz="0" w:space="0" w:color="auto"/>
        <w:right w:val="none" w:sz="0" w:space="0" w:color="auto"/>
      </w:divBdr>
    </w:div>
    <w:div w:id="1150251735">
      <w:bodyDiv w:val="1"/>
      <w:marLeft w:val="0"/>
      <w:marRight w:val="0"/>
      <w:marTop w:val="0"/>
      <w:marBottom w:val="0"/>
      <w:divBdr>
        <w:top w:val="none" w:sz="0" w:space="0" w:color="auto"/>
        <w:left w:val="none" w:sz="0" w:space="0" w:color="auto"/>
        <w:bottom w:val="none" w:sz="0" w:space="0" w:color="auto"/>
        <w:right w:val="none" w:sz="0" w:space="0" w:color="auto"/>
      </w:divBdr>
    </w:div>
    <w:div w:id="1268005269">
      <w:bodyDiv w:val="1"/>
      <w:marLeft w:val="0"/>
      <w:marRight w:val="0"/>
      <w:marTop w:val="0"/>
      <w:marBottom w:val="0"/>
      <w:divBdr>
        <w:top w:val="none" w:sz="0" w:space="0" w:color="auto"/>
        <w:left w:val="none" w:sz="0" w:space="0" w:color="auto"/>
        <w:bottom w:val="none" w:sz="0" w:space="0" w:color="auto"/>
        <w:right w:val="none" w:sz="0" w:space="0" w:color="auto"/>
      </w:divBdr>
    </w:div>
    <w:div w:id="1314791594">
      <w:bodyDiv w:val="1"/>
      <w:marLeft w:val="0"/>
      <w:marRight w:val="0"/>
      <w:marTop w:val="0"/>
      <w:marBottom w:val="0"/>
      <w:divBdr>
        <w:top w:val="none" w:sz="0" w:space="0" w:color="auto"/>
        <w:left w:val="none" w:sz="0" w:space="0" w:color="auto"/>
        <w:bottom w:val="none" w:sz="0" w:space="0" w:color="auto"/>
        <w:right w:val="none" w:sz="0" w:space="0" w:color="auto"/>
      </w:divBdr>
    </w:div>
    <w:div w:id="1397776950">
      <w:bodyDiv w:val="1"/>
      <w:marLeft w:val="0"/>
      <w:marRight w:val="0"/>
      <w:marTop w:val="0"/>
      <w:marBottom w:val="0"/>
      <w:divBdr>
        <w:top w:val="none" w:sz="0" w:space="0" w:color="auto"/>
        <w:left w:val="none" w:sz="0" w:space="0" w:color="auto"/>
        <w:bottom w:val="none" w:sz="0" w:space="0" w:color="auto"/>
        <w:right w:val="none" w:sz="0" w:space="0" w:color="auto"/>
      </w:divBdr>
      <w:divsChild>
        <w:div w:id="316155002">
          <w:marLeft w:val="547"/>
          <w:marRight w:val="0"/>
          <w:marTop w:val="280"/>
          <w:marBottom w:val="0"/>
          <w:divBdr>
            <w:top w:val="none" w:sz="0" w:space="0" w:color="auto"/>
            <w:left w:val="none" w:sz="0" w:space="0" w:color="auto"/>
            <w:bottom w:val="none" w:sz="0" w:space="0" w:color="auto"/>
            <w:right w:val="none" w:sz="0" w:space="0" w:color="auto"/>
          </w:divBdr>
        </w:div>
        <w:div w:id="2009865685">
          <w:marLeft w:val="1166"/>
          <w:marRight w:val="0"/>
          <w:marTop w:val="91"/>
          <w:marBottom w:val="0"/>
          <w:divBdr>
            <w:top w:val="none" w:sz="0" w:space="0" w:color="auto"/>
            <w:left w:val="none" w:sz="0" w:space="0" w:color="auto"/>
            <w:bottom w:val="none" w:sz="0" w:space="0" w:color="auto"/>
            <w:right w:val="none" w:sz="0" w:space="0" w:color="auto"/>
          </w:divBdr>
        </w:div>
        <w:div w:id="1997538257">
          <w:marLeft w:val="547"/>
          <w:marRight w:val="0"/>
          <w:marTop w:val="280"/>
          <w:marBottom w:val="0"/>
          <w:divBdr>
            <w:top w:val="none" w:sz="0" w:space="0" w:color="auto"/>
            <w:left w:val="none" w:sz="0" w:space="0" w:color="auto"/>
            <w:bottom w:val="none" w:sz="0" w:space="0" w:color="auto"/>
            <w:right w:val="none" w:sz="0" w:space="0" w:color="auto"/>
          </w:divBdr>
        </w:div>
        <w:div w:id="1275403408">
          <w:marLeft w:val="547"/>
          <w:marRight w:val="0"/>
          <w:marTop w:val="280"/>
          <w:marBottom w:val="0"/>
          <w:divBdr>
            <w:top w:val="none" w:sz="0" w:space="0" w:color="auto"/>
            <w:left w:val="none" w:sz="0" w:space="0" w:color="auto"/>
            <w:bottom w:val="none" w:sz="0" w:space="0" w:color="auto"/>
            <w:right w:val="none" w:sz="0" w:space="0" w:color="auto"/>
          </w:divBdr>
        </w:div>
      </w:divsChild>
    </w:div>
    <w:div w:id="1482113258">
      <w:bodyDiv w:val="1"/>
      <w:marLeft w:val="0"/>
      <w:marRight w:val="0"/>
      <w:marTop w:val="0"/>
      <w:marBottom w:val="0"/>
      <w:divBdr>
        <w:top w:val="none" w:sz="0" w:space="0" w:color="auto"/>
        <w:left w:val="none" w:sz="0" w:space="0" w:color="auto"/>
        <w:bottom w:val="none" w:sz="0" w:space="0" w:color="auto"/>
        <w:right w:val="none" w:sz="0" w:space="0" w:color="auto"/>
      </w:divBdr>
      <w:divsChild>
        <w:div w:id="1481844118">
          <w:marLeft w:val="547"/>
          <w:marRight w:val="0"/>
          <w:marTop w:val="280"/>
          <w:marBottom w:val="0"/>
          <w:divBdr>
            <w:top w:val="none" w:sz="0" w:space="0" w:color="auto"/>
            <w:left w:val="none" w:sz="0" w:space="0" w:color="auto"/>
            <w:bottom w:val="none" w:sz="0" w:space="0" w:color="auto"/>
            <w:right w:val="none" w:sz="0" w:space="0" w:color="auto"/>
          </w:divBdr>
        </w:div>
        <w:div w:id="437868837">
          <w:marLeft w:val="547"/>
          <w:marRight w:val="0"/>
          <w:marTop w:val="280"/>
          <w:marBottom w:val="0"/>
          <w:divBdr>
            <w:top w:val="none" w:sz="0" w:space="0" w:color="auto"/>
            <w:left w:val="none" w:sz="0" w:space="0" w:color="auto"/>
            <w:bottom w:val="none" w:sz="0" w:space="0" w:color="auto"/>
            <w:right w:val="none" w:sz="0" w:space="0" w:color="auto"/>
          </w:divBdr>
        </w:div>
        <w:div w:id="320544590">
          <w:marLeft w:val="547"/>
          <w:marRight w:val="0"/>
          <w:marTop w:val="280"/>
          <w:marBottom w:val="0"/>
          <w:divBdr>
            <w:top w:val="none" w:sz="0" w:space="0" w:color="auto"/>
            <w:left w:val="none" w:sz="0" w:space="0" w:color="auto"/>
            <w:bottom w:val="none" w:sz="0" w:space="0" w:color="auto"/>
            <w:right w:val="none" w:sz="0" w:space="0" w:color="auto"/>
          </w:divBdr>
        </w:div>
        <w:div w:id="707755898">
          <w:marLeft w:val="1166"/>
          <w:marRight w:val="0"/>
          <w:marTop w:val="96"/>
          <w:marBottom w:val="0"/>
          <w:divBdr>
            <w:top w:val="none" w:sz="0" w:space="0" w:color="auto"/>
            <w:left w:val="none" w:sz="0" w:space="0" w:color="auto"/>
            <w:bottom w:val="none" w:sz="0" w:space="0" w:color="auto"/>
            <w:right w:val="none" w:sz="0" w:space="0" w:color="auto"/>
          </w:divBdr>
        </w:div>
        <w:div w:id="1010984217">
          <w:marLeft w:val="1166"/>
          <w:marRight w:val="0"/>
          <w:marTop w:val="96"/>
          <w:marBottom w:val="0"/>
          <w:divBdr>
            <w:top w:val="none" w:sz="0" w:space="0" w:color="auto"/>
            <w:left w:val="none" w:sz="0" w:space="0" w:color="auto"/>
            <w:bottom w:val="none" w:sz="0" w:space="0" w:color="auto"/>
            <w:right w:val="none" w:sz="0" w:space="0" w:color="auto"/>
          </w:divBdr>
        </w:div>
        <w:div w:id="1073502185">
          <w:marLeft w:val="1166"/>
          <w:marRight w:val="0"/>
          <w:marTop w:val="96"/>
          <w:marBottom w:val="0"/>
          <w:divBdr>
            <w:top w:val="none" w:sz="0" w:space="0" w:color="auto"/>
            <w:left w:val="none" w:sz="0" w:space="0" w:color="auto"/>
            <w:bottom w:val="none" w:sz="0" w:space="0" w:color="auto"/>
            <w:right w:val="none" w:sz="0" w:space="0" w:color="auto"/>
          </w:divBdr>
        </w:div>
        <w:div w:id="1133256018">
          <w:marLeft w:val="547"/>
          <w:marRight w:val="0"/>
          <w:marTop w:val="280"/>
          <w:marBottom w:val="0"/>
          <w:divBdr>
            <w:top w:val="none" w:sz="0" w:space="0" w:color="auto"/>
            <w:left w:val="none" w:sz="0" w:space="0" w:color="auto"/>
            <w:bottom w:val="none" w:sz="0" w:space="0" w:color="auto"/>
            <w:right w:val="none" w:sz="0" w:space="0" w:color="auto"/>
          </w:divBdr>
        </w:div>
      </w:divsChild>
    </w:div>
    <w:div w:id="1491483617">
      <w:bodyDiv w:val="1"/>
      <w:marLeft w:val="0"/>
      <w:marRight w:val="0"/>
      <w:marTop w:val="0"/>
      <w:marBottom w:val="0"/>
      <w:divBdr>
        <w:top w:val="none" w:sz="0" w:space="0" w:color="auto"/>
        <w:left w:val="none" w:sz="0" w:space="0" w:color="auto"/>
        <w:bottom w:val="none" w:sz="0" w:space="0" w:color="auto"/>
        <w:right w:val="none" w:sz="0" w:space="0" w:color="auto"/>
      </w:divBdr>
      <w:divsChild>
        <w:div w:id="934484536">
          <w:marLeft w:val="547"/>
          <w:marRight w:val="0"/>
          <w:marTop w:val="280"/>
          <w:marBottom w:val="0"/>
          <w:divBdr>
            <w:top w:val="none" w:sz="0" w:space="0" w:color="auto"/>
            <w:left w:val="none" w:sz="0" w:space="0" w:color="auto"/>
            <w:bottom w:val="none" w:sz="0" w:space="0" w:color="auto"/>
            <w:right w:val="none" w:sz="0" w:space="0" w:color="auto"/>
          </w:divBdr>
        </w:div>
        <w:div w:id="606042774">
          <w:marLeft w:val="547"/>
          <w:marRight w:val="0"/>
          <w:marTop w:val="280"/>
          <w:marBottom w:val="0"/>
          <w:divBdr>
            <w:top w:val="none" w:sz="0" w:space="0" w:color="auto"/>
            <w:left w:val="none" w:sz="0" w:space="0" w:color="auto"/>
            <w:bottom w:val="none" w:sz="0" w:space="0" w:color="auto"/>
            <w:right w:val="none" w:sz="0" w:space="0" w:color="auto"/>
          </w:divBdr>
        </w:div>
        <w:div w:id="407850137">
          <w:marLeft w:val="547"/>
          <w:marRight w:val="0"/>
          <w:marTop w:val="280"/>
          <w:marBottom w:val="0"/>
          <w:divBdr>
            <w:top w:val="none" w:sz="0" w:space="0" w:color="auto"/>
            <w:left w:val="none" w:sz="0" w:space="0" w:color="auto"/>
            <w:bottom w:val="none" w:sz="0" w:space="0" w:color="auto"/>
            <w:right w:val="none" w:sz="0" w:space="0" w:color="auto"/>
          </w:divBdr>
        </w:div>
        <w:div w:id="1339767201">
          <w:marLeft w:val="1166"/>
          <w:marRight w:val="0"/>
          <w:marTop w:val="96"/>
          <w:marBottom w:val="0"/>
          <w:divBdr>
            <w:top w:val="none" w:sz="0" w:space="0" w:color="auto"/>
            <w:left w:val="none" w:sz="0" w:space="0" w:color="auto"/>
            <w:bottom w:val="none" w:sz="0" w:space="0" w:color="auto"/>
            <w:right w:val="none" w:sz="0" w:space="0" w:color="auto"/>
          </w:divBdr>
        </w:div>
        <w:div w:id="374735714">
          <w:marLeft w:val="1166"/>
          <w:marRight w:val="0"/>
          <w:marTop w:val="96"/>
          <w:marBottom w:val="0"/>
          <w:divBdr>
            <w:top w:val="none" w:sz="0" w:space="0" w:color="auto"/>
            <w:left w:val="none" w:sz="0" w:space="0" w:color="auto"/>
            <w:bottom w:val="none" w:sz="0" w:space="0" w:color="auto"/>
            <w:right w:val="none" w:sz="0" w:space="0" w:color="auto"/>
          </w:divBdr>
        </w:div>
        <w:div w:id="639455818">
          <w:marLeft w:val="1166"/>
          <w:marRight w:val="0"/>
          <w:marTop w:val="96"/>
          <w:marBottom w:val="0"/>
          <w:divBdr>
            <w:top w:val="none" w:sz="0" w:space="0" w:color="auto"/>
            <w:left w:val="none" w:sz="0" w:space="0" w:color="auto"/>
            <w:bottom w:val="none" w:sz="0" w:space="0" w:color="auto"/>
            <w:right w:val="none" w:sz="0" w:space="0" w:color="auto"/>
          </w:divBdr>
        </w:div>
        <w:div w:id="2048524640">
          <w:marLeft w:val="547"/>
          <w:marRight w:val="0"/>
          <w:marTop w:val="280"/>
          <w:marBottom w:val="0"/>
          <w:divBdr>
            <w:top w:val="none" w:sz="0" w:space="0" w:color="auto"/>
            <w:left w:val="none" w:sz="0" w:space="0" w:color="auto"/>
            <w:bottom w:val="none" w:sz="0" w:space="0" w:color="auto"/>
            <w:right w:val="none" w:sz="0" w:space="0" w:color="auto"/>
          </w:divBdr>
        </w:div>
      </w:divsChild>
    </w:div>
    <w:div w:id="1516531159">
      <w:bodyDiv w:val="1"/>
      <w:marLeft w:val="0"/>
      <w:marRight w:val="0"/>
      <w:marTop w:val="0"/>
      <w:marBottom w:val="0"/>
      <w:divBdr>
        <w:top w:val="none" w:sz="0" w:space="0" w:color="auto"/>
        <w:left w:val="none" w:sz="0" w:space="0" w:color="auto"/>
        <w:bottom w:val="none" w:sz="0" w:space="0" w:color="auto"/>
        <w:right w:val="none" w:sz="0" w:space="0" w:color="auto"/>
      </w:divBdr>
    </w:div>
    <w:div w:id="1593777664">
      <w:bodyDiv w:val="1"/>
      <w:marLeft w:val="0"/>
      <w:marRight w:val="0"/>
      <w:marTop w:val="0"/>
      <w:marBottom w:val="0"/>
      <w:divBdr>
        <w:top w:val="none" w:sz="0" w:space="0" w:color="auto"/>
        <w:left w:val="none" w:sz="0" w:space="0" w:color="auto"/>
        <w:bottom w:val="none" w:sz="0" w:space="0" w:color="auto"/>
        <w:right w:val="none" w:sz="0" w:space="0" w:color="auto"/>
      </w:divBdr>
      <w:divsChild>
        <w:div w:id="975261162">
          <w:marLeft w:val="1411"/>
          <w:marRight w:val="0"/>
          <w:marTop w:val="240"/>
          <w:marBottom w:val="120"/>
          <w:divBdr>
            <w:top w:val="none" w:sz="0" w:space="0" w:color="auto"/>
            <w:left w:val="none" w:sz="0" w:space="0" w:color="auto"/>
            <w:bottom w:val="none" w:sz="0" w:space="0" w:color="auto"/>
            <w:right w:val="none" w:sz="0" w:space="0" w:color="auto"/>
          </w:divBdr>
        </w:div>
        <w:div w:id="2080863377">
          <w:marLeft w:val="1411"/>
          <w:marRight w:val="0"/>
          <w:marTop w:val="240"/>
          <w:marBottom w:val="120"/>
          <w:divBdr>
            <w:top w:val="none" w:sz="0" w:space="0" w:color="auto"/>
            <w:left w:val="none" w:sz="0" w:space="0" w:color="auto"/>
            <w:bottom w:val="none" w:sz="0" w:space="0" w:color="auto"/>
            <w:right w:val="none" w:sz="0" w:space="0" w:color="auto"/>
          </w:divBdr>
        </w:div>
        <w:div w:id="7759012">
          <w:marLeft w:val="1411"/>
          <w:marRight w:val="0"/>
          <w:marTop w:val="240"/>
          <w:marBottom w:val="120"/>
          <w:divBdr>
            <w:top w:val="none" w:sz="0" w:space="0" w:color="auto"/>
            <w:left w:val="none" w:sz="0" w:space="0" w:color="auto"/>
            <w:bottom w:val="none" w:sz="0" w:space="0" w:color="auto"/>
            <w:right w:val="none" w:sz="0" w:space="0" w:color="auto"/>
          </w:divBdr>
        </w:div>
        <w:div w:id="513572248">
          <w:marLeft w:val="1411"/>
          <w:marRight w:val="0"/>
          <w:marTop w:val="240"/>
          <w:marBottom w:val="120"/>
          <w:divBdr>
            <w:top w:val="none" w:sz="0" w:space="0" w:color="auto"/>
            <w:left w:val="none" w:sz="0" w:space="0" w:color="auto"/>
            <w:bottom w:val="none" w:sz="0" w:space="0" w:color="auto"/>
            <w:right w:val="none" w:sz="0" w:space="0" w:color="auto"/>
          </w:divBdr>
        </w:div>
      </w:divsChild>
    </w:div>
    <w:div w:id="1717506739">
      <w:bodyDiv w:val="1"/>
      <w:marLeft w:val="0"/>
      <w:marRight w:val="0"/>
      <w:marTop w:val="0"/>
      <w:marBottom w:val="0"/>
      <w:divBdr>
        <w:top w:val="none" w:sz="0" w:space="0" w:color="auto"/>
        <w:left w:val="none" w:sz="0" w:space="0" w:color="auto"/>
        <w:bottom w:val="none" w:sz="0" w:space="0" w:color="auto"/>
        <w:right w:val="none" w:sz="0" w:space="0" w:color="auto"/>
      </w:divBdr>
    </w:div>
    <w:div w:id="1809935966">
      <w:bodyDiv w:val="1"/>
      <w:marLeft w:val="0"/>
      <w:marRight w:val="0"/>
      <w:marTop w:val="0"/>
      <w:marBottom w:val="0"/>
      <w:divBdr>
        <w:top w:val="none" w:sz="0" w:space="0" w:color="auto"/>
        <w:left w:val="none" w:sz="0" w:space="0" w:color="auto"/>
        <w:bottom w:val="none" w:sz="0" w:space="0" w:color="auto"/>
        <w:right w:val="none" w:sz="0" w:space="0" w:color="auto"/>
      </w:divBdr>
    </w:div>
    <w:div w:id="1899248401">
      <w:bodyDiv w:val="1"/>
      <w:marLeft w:val="0"/>
      <w:marRight w:val="0"/>
      <w:marTop w:val="0"/>
      <w:marBottom w:val="0"/>
      <w:divBdr>
        <w:top w:val="none" w:sz="0" w:space="0" w:color="auto"/>
        <w:left w:val="none" w:sz="0" w:space="0" w:color="auto"/>
        <w:bottom w:val="none" w:sz="0" w:space="0" w:color="auto"/>
        <w:right w:val="none" w:sz="0" w:space="0" w:color="auto"/>
      </w:divBdr>
      <w:divsChild>
        <w:div w:id="1744644984">
          <w:marLeft w:val="547"/>
          <w:marRight w:val="0"/>
          <w:marTop w:val="280"/>
          <w:marBottom w:val="0"/>
          <w:divBdr>
            <w:top w:val="none" w:sz="0" w:space="0" w:color="auto"/>
            <w:left w:val="none" w:sz="0" w:space="0" w:color="auto"/>
            <w:bottom w:val="none" w:sz="0" w:space="0" w:color="auto"/>
            <w:right w:val="none" w:sz="0" w:space="0" w:color="auto"/>
          </w:divBdr>
        </w:div>
        <w:div w:id="673993798">
          <w:marLeft w:val="547"/>
          <w:marRight w:val="0"/>
          <w:marTop w:val="280"/>
          <w:marBottom w:val="0"/>
          <w:divBdr>
            <w:top w:val="none" w:sz="0" w:space="0" w:color="auto"/>
            <w:left w:val="none" w:sz="0" w:space="0" w:color="auto"/>
            <w:bottom w:val="none" w:sz="0" w:space="0" w:color="auto"/>
            <w:right w:val="none" w:sz="0" w:space="0" w:color="auto"/>
          </w:divBdr>
        </w:div>
        <w:div w:id="763189104">
          <w:marLeft w:val="547"/>
          <w:marRight w:val="0"/>
          <w:marTop w:val="280"/>
          <w:marBottom w:val="0"/>
          <w:divBdr>
            <w:top w:val="none" w:sz="0" w:space="0" w:color="auto"/>
            <w:left w:val="none" w:sz="0" w:space="0" w:color="auto"/>
            <w:bottom w:val="none" w:sz="0" w:space="0" w:color="auto"/>
            <w:right w:val="none" w:sz="0" w:space="0" w:color="auto"/>
          </w:divBdr>
        </w:div>
        <w:div w:id="746346895">
          <w:marLeft w:val="547"/>
          <w:marRight w:val="0"/>
          <w:marTop w:val="280"/>
          <w:marBottom w:val="0"/>
          <w:divBdr>
            <w:top w:val="none" w:sz="0" w:space="0" w:color="auto"/>
            <w:left w:val="none" w:sz="0" w:space="0" w:color="auto"/>
            <w:bottom w:val="none" w:sz="0" w:space="0" w:color="auto"/>
            <w:right w:val="none" w:sz="0" w:space="0" w:color="auto"/>
          </w:divBdr>
        </w:div>
        <w:div w:id="1566793764">
          <w:marLeft w:val="547"/>
          <w:marRight w:val="0"/>
          <w:marTop w:val="2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installers.askia.com/helpdesk/askiasuite/" TargetMode="External"/><Relationship Id="rId18" Type="http://schemas.openxmlformats.org/officeDocument/2006/relationships/hyperlink" Target="https://support.askia.com/hc/en-us/articles/200003251-AskiaScript-2-0-specification" TargetMode="External"/><Relationship Id="rId26" Type="http://schemas.openxmlformats.org/officeDocument/2006/relationships/footer" Target="footer5.xml"/><Relationship Id="rId39" Type="http://schemas.openxmlformats.org/officeDocument/2006/relationships/footer" Target="footer11.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4.emf"/><Relationship Id="rId42" Type="http://schemas.openxmlformats.org/officeDocument/2006/relationships/footer" Target="footer1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4.emf"/><Relationship Id="rId29" Type="http://schemas.openxmlformats.org/officeDocument/2006/relationships/footer" Target="footer8.xml"/><Relationship Id="rId41"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footer" Target="footer12.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emf"/><Relationship Id="rId28" Type="http://schemas.openxmlformats.org/officeDocument/2006/relationships/footer" Target="footer7.xml"/><Relationship Id="rId36" Type="http://schemas.openxmlformats.org/officeDocument/2006/relationships/footer" Target="footer10.xml"/><Relationship Id="rId10" Type="http://schemas.openxmlformats.org/officeDocument/2006/relationships/header" Target="header2.xml"/><Relationship Id="rId19" Type="http://schemas.openxmlformats.org/officeDocument/2006/relationships/image" Target="media/image3.emf"/><Relationship Id="rId31" Type="http://schemas.openxmlformats.org/officeDocument/2006/relationships/image" Target="media/image11.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6.emf"/><Relationship Id="rId27" Type="http://schemas.openxmlformats.org/officeDocument/2006/relationships/footer" Target="footer6.xml"/><Relationship Id="rId30" Type="http://schemas.openxmlformats.org/officeDocument/2006/relationships/image" Target="media/image10.emf"/><Relationship Id="rId35" Type="http://schemas.openxmlformats.org/officeDocument/2006/relationships/footer" Target="footer9.xml"/><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Askia%20Script%20course%20review%20Sept%202016\Tutors%20stylefil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0BB1ED-99E0-4DEB-B712-B64D6E0C8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Tutors stylefile.dotx</Template>
  <TotalTime>238</TotalTime>
  <Pages>75</Pages>
  <Words>16920</Words>
  <Characters>86192</Characters>
  <Application>Microsoft Office Word</Application>
  <DocSecurity>0</DocSecurity>
  <Lines>718</Lines>
  <Paragraphs>205</Paragraphs>
  <ScaleCrop>false</ScaleCrop>
  <HeadingPairs>
    <vt:vector size="2" baseType="variant">
      <vt:variant>
        <vt:lpstr>Title</vt:lpstr>
      </vt:variant>
      <vt:variant>
        <vt:i4>1</vt:i4>
      </vt:variant>
    </vt:vector>
  </HeadingPairs>
  <TitlesOfParts>
    <vt:vector size="1" baseType="lpstr">
      <vt:lpstr>Course 150. Askia Script 2.0 Introductory Training: Tutor's Guide</vt:lpstr>
    </vt:vector>
  </TitlesOfParts>
  <Company>meaning ltd</Company>
  <LinksUpToDate>false</LinksUpToDate>
  <CharactersWithSpaces>102907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Course 150. Askia Script 2.0 Introductory Training: Tutor's Guide</dc:title>
  <dc:creator>meaning ltd</dc:creator>
  <cp:lastModifiedBy>Andrew Walford</cp:lastModifiedBy>
  <cp:revision>21</cp:revision>
  <cp:lastPrinted>2016-10-06T10:25:00Z</cp:lastPrinted>
  <dcterms:created xsi:type="dcterms:W3CDTF">2016-09-29T09:14:00Z</dcterms:created>
  <dcterms:modified xsi:type="dcterms:W3CDTF">2016-10-06T10:26:00Z</dcterms:modified>
</cp:coreProperties>
</file>